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3E" w:rsidRPr="00CD6F27" w:rsidRDefault="0092403E" w:rsidP="0092403E">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noProof/>
          <w:sz w:val="28"/>
          <w:szCs w:val="28"/>
          <w:lang w:eastAsia="ru-RU"/>
        </w:rPr>
        <w:drawing>
          <wp:inline distT="0" distB="0" distL="0" distR="0" wp14:anchorId="580C2449" wp14:editId="64D8E194">
            <wp:extent cx="42862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92403E" w:rsidRPr="00CD6F27" w:rsidRDefault="0092403E" w:rsidP="0092403E">
      <w:pPr>
        <w:spacing w:after="0" w:line="240" w:lineRule="auto"/>
        <w:jc w:val="center"/>
        <w:rPr>
          <w:rFonts w:ascii="Times New Roman" w:eastAsia="Times New Roman" w:hAnsi="Times New Roman" w:cs="Times New Roman"/>
          <w:b/>
          <w:noProof/>
          <w:sz w:val="28"/>
          <w:szCs w:val="28"/>
          <w:lang w:eastAsia="ru-RU"/>
        </w:rPr>
      </w:pPr>
    </w:p>
    <w:p w:rsidR="0092403E" w:rsidRPr="00CD6F27" w:rsidRDefault="0092403E" w:rsidP="0092403E">
      <w:pPr>
        <w:spacing w:after="0" w:line="240" w:lineRule="auto"/>
        <w:jc w:val="center"/>
        <w:rPr>
          <w:rFonts w:ascii="Times New Roman" w:eastAsia="Times New Roman" w:hAnsi="Times New Roman" w:cs="Times New Roman"/>
          <w:noProof/>
          <w:sz w:val="28"/>
          <w:szCs w:val="28"/>
          <w:lang w:eastAsia="ru-RU"/>
        </w:rPr>
      </w:pPr>
      <w:r w:rsidRPr="00CD6F27">
        <w:rPr>
          <w:rFonts w:ascii="Times New Roman" w:eastAsia="Times New Roman" w:hAnsi="Times New Roman" w:cs="Times New Roman"/>
          <w:sz w:val="28"/>
          <w:szCs w:val="28"/>
          <w:lang w:eastAsia="ru-RU"/>
        </w:rPr>
        <w:t>АДМИНИСТРАЦИЯ  ПРИХОЛМСКОГО  СЕЛЬСОВЕТА</w:t>
      </w:r>
    </w:p>
    <w:p w:rsidR="0092403E" w:rsidRPr="00CD6F27" w:rsidRDefault="0092403E" w:rsidP="0092403E">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sz w:val="28"/>
          <w:szCs w:val="28"/>
          <w:lang w:eastAsia="ru-RU"/>
        </w:rPr>
        <w:t>МИНУСИНСКОГО  РАЙОНА</w:t>
      </w:r>
    </w:p>
    <w:p w:rsidR="0092403E" w:rsidRPr="00CD6F27" w:rsidRDefault="0092403E" w:rsidP="0092403E">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КРАСНОЯРСКОГО  КРАЯ</w:t>
      </w:r>
    </w:p>
    <w:p w:rsidR="0092403E" w:rsidRPr="00CD6F27" w:rsidRDefault="0092403E" w:rsidP="0092403E">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РОССИЙСКАЯ ФЕДЕРАЦИЯ</w:t>
      </w:r>
    </w:p>
    <w:p w:rsidR="0092403E" w:rsidRPr="00CD6F27" w:rsidRDefault="0092403E" w:rsidP="0092403E">
      <w:pPr>
        <w:spacing w:after="0" w:line="240" w:lineRule="auto"/>
        <w:jc w:val="center"/>
        <w:rPr>
          <w:rFonts w:ascii="Times New Roman" w:eastAsia="Times New Roman" w:hAnsi="Times New Roman" w:cs="Times New Roman"/>
          <w:b/>
          <w:sz w:val="28"/>
          <w:szCs w:val="28"/>
          <w:lang w:eastAsia="ru-RU"/>
        </w:rPr>
      </w:pPr>
    </w:p>
    <w:p w:rsidR="0092403E" w:rsidRPr="00CD6F27" w:rsidRDefault="0092403E" w:rsidP="0092403E">
      <w:pPr>
        <w:spacing w:after="0" w:line="240" w:lineRule="auto"/>
        <w:jc w:val="center"/>
        <w:rPr>
          <w:rFonts w:ascii="Times New Roman" w:eastAsia="Times New Roman" w:hAnsi="Times New Roman" w:cs="Times New Roman"/>
          <w:b/>
          <w:sz w:val="48"/>
          <w:szCs w:val="48"/>
          <w:lang w:eastAsia="ru-RU"/>
        </w:rPr>
      </w:pPr>
      <w:proofErr w:type="gramStart"/>
      <w:r w:rsidRPr="00CD6F27">
        <w:rPr>
          <w:rFonts w:ascii="Times New Roman" w:eastAsia="Times New Roman" w:hAnsi="Times New Roman" w:cs="Times New Roman"/>
          <w:b/>
          <w:spacing w:val="-20"/>
          <w:sz w:val="48"/>
          <w:szCs w:val="48"/>
          <w:lang w:eastAsia="ru-RU"/>
        </w:rPr>
        <w:t>П</w:t>
      </w:r>
      <w:proofErr w:type="gramEnd"/>
      <w:r w:rsidRPr="00CD6F27">
        <w:rPr>
          <w:rFonts w:ascii="Times New Roman" w:eastAsia="Times New Roman" w:hAnsi="Times New Roman" w:cs="Times New Roman"/>
          <w:b/>
          <w:spacing w:val="-20"/>
          <w:sz w:val="48"/>
          <w:szCs w:val="48"/>
          <w:lang w:eastAsia="ru-RU"/>
        </w:rPr>
        <w:t xml:space="preserve"> О С Т А Н О В Л Е Н И Е</w:t>
      </w:r>
    </w:p>
    <w:p w:rsidR="0092403E" w:rsidRPr="00CD6F27" w:rsidRDefault="0092403E" w:rsidP="0092403E">
      <w:pPr>
        <w:spacing w:after="0" w:line="240" w:lineRule="auto"/>
        <w:rPr>
          <w:rFonts w:ascii="Times New Roman" w:eastAsia="Times New Roman" w:hAnsi="Times New Roman" w:cs="Times New Roman"/>
          <w:b/>
          <w:sz w:val="28"/>
          <w:szCs w:val="28"/>
          <w:lang w:eastAsia="ru-RU"/>
        </w:rPr>
      </w:pPr>
    </w:p>
    <w:p w:rsidR="0092403E" w:rsidRPr="00CD6F27" w:rsidRDefault="0092403E" w:rsidP="009240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.12.</w:t>
      </w:r>
      <w:r w:rsidRPr="00CD6F2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D6F27">
        <w:rPr>
          <w:rFonts w:ascii="Times New Roman" w:eastAsia="Times New Roman" w:hAnsi="Times New Roman" w:cs="Times New Roman"/>
          <w:sz w:val="28"/>
          <w:szCs w:val="28"/>
          <w:lang w:eastAsia="ru-RU"/>
        </w:rPr>
        <w:t xml:space="preserve">                                   п. Прихолмье                                №  </w:t>
      </w: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CD6F27">
        <w:rPr>
          <w:rFonts w:ascii="Times New Roman" w:eastAsia="Times New Roman" w:hAnsi="Times New Roman" w:cs="Times New Roman"/>
          <w:sz w:val="28"/>
          <w:szCs w:val="28"/>
          <w:lang w:eastAsia="ru-RU"/>
        </w:rPr>
        <w:t>-п</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Pr="00126753">
        <w:rPr>
          <w:rFonts w:ascii="Times New Roman" w:eastAsia="Times New Roman" w:hAnsi="Times New Roman" w:cs="Times New Roman"/>
          <w:sz w:val="28"/>
          <w:szCs w:val="28"/>
          <w:lang w:eastAsia="ru-RU"/>
        </w:rPr>
        <w:t>муниципальной  услуги «</w:t>
      </w:r>
      <w:r w:rsidR="00D708D3"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00D708D3">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sidR="00D708D3">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Pr>
          <w:rFonts w:ascii="Times New Roman" w:eastAsia="Times New Roman" w:hAnsi="Times New Roman" w:cs="Times New Roman"/>
          <w:sz w:val="28"/>
          <w:szCs w:val="28"/>
          <w:lang w:eastAsia="ru-RU"/>
        </w:rPr>
        <w:t>»</w:t>
      </w:r>
    </w:p>
    <w:p w:rsidR="00B9638D" w:rsidRDefault="00B9638D"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sidR="00B34F7C">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D708D3" w:rsidRPr="00126753">
        <w:rPr>
          <w:rFonts w:ascii="Times New Roman" w:eastAsia="Times New Roman" w:hAnsi="Times New Roman" w:cs="Times New Roman"/>
          <w:sz w:val="28"/>
          <w:szCs w:val="28"/>
          <w:lang w:eastAsia="ru-RU"/>
        </w:rPr>
        <w:t>«</w:t>
      </w:r>
      <w:r w:rsidR="00D708D3"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00D708D3">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sidR="00D708D3">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Pr>
          <w:rFonts w:ascii="Times New Roman" w:eastAsia="Times New Roman" w:hAnsi="Times New Roman" w:cs="Times New Roman"/>
          <w:sz w:val="28"/>
          <w:szCs w:val="28"/>
          <w:lang w:eastAsia="ru-RU"/>
        </w:rPr>
        <w:t>»</w:t>
      </w:r>
      <w:r w:rsidR="00D708D3">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w:t>
      </w:r>
      <w:r w:rsidR="00B34F7C">
        <w:rPr>
          <w:rFonts w:ascii="Times New Roman" w:eastAsia="Times New Roman" w:hAnsi="Times New Roman" w:cs="Times New Roman"/>
          <w:sz w:val="28"/>
          <w:szCs w:val="28"/>
          <w:lang w:eastAsia="ru-RU"/>
        </w:rPr>
        <w:t>официальном печатном издании «Прихолмские вести»</w:t>
      </w:r>
      <w:r w:rsidRPr="00FB24D1">
        <w:rPr>
          <w:rFonts w:ascii="Times New Roman" w:eastAsia="Times New Roman" w:hAnsi="Times New Roman" w:cs="Times New Roman"/>
          <w:sz w:val="28"/>
          <w:szCs w:val="28"/>
          <w:lang w:eastAsia="ru-RU"/>
        </w:rPr>
        <w:t xml:space="preserve"> и подлежит размещению на официальном сайте администрации </w:t>
      </w:r>
      <w:r w:rsidR="00B34F7C">
        <w:rPr>
          <w:rFonts w:ascii="Times New Roman" w:eastAsia="Times New Roman" w:hAnsi="Times New Roman" w:cs="Times New Roman"/>
          <w:sz w:val="28"/>
          <w:szCs w:val="28"/>
          <w:lang w:eastAsia="ru-RU"/>
        </w:rPr>
        <w:t>Прихолмского</w:t>
      </w:r>
      <w:r w:rsidRPr="00FB24D1">
        <w:rPr>
          <w:rFonts w:ascii="Times New Roman" w:eastAsia="Times New Roman" w:hAnsi="Times New Roman" w:cs="Times New Roman"/>
          <w:sz w:val="28"/>
          <w:szCs w:val="28"/>
          <w:lang w:eastAsia="ru-RU"/>
        </w:rPr>
        <w:t xml:space="preserve"> сельсовета в сети «Интернет»</w:t>
      </w:r>
      <w:r w:rsidRPr="00FB24D1">
        <w:rPr>
          <w:rFonts w:ascii="Times New Roman" w:eastAsia="Calibri" w:hAnsi="Times New Roman" w:cs="Times New Roman"/>
          <w:sz w:val="28"/>
          <w:szCs w:val="28"/>
        </w:rPr>
        <w:t>.</w:t>
      </w:r>
    </w:p>
    <w:p w:rsidR="00674599" w:rsidRDefault="00674599" w:rsidP="00D708D3">
      <w:pPr>
        <w:spacing w:after="0" w:line="240" w:lineRule="auto"/>
        <w:contextualSpacing/>
        <w:jc w:val="both"/>
        <w:rPr>
          <w:rFonts w:ascii="Times New Roman" w:eastAsia="Times New Roman" w:hAnsi="Times New Roman" w:cs="Times New Roman"/>
          <w:sz w:val="28"/>
          <w:szCs w:val="28"/>
          <w:lang w:eastAsia="ru-RU"/>
        </w:rPr>
      </w:pPr>
    </w:p>
    <w:p w:rsidR="0089699F" w:rsidRDefault="00B34F7C" w:rsidP="00FB24D1">
      <w:pPr>
        <w:spacing w:line="240" w:lineRule="auto"/>
        <w:rPr>
          <w:rFonts w:ascii="Times New Roman" w:hAnsi="Times New Roman"/>
          <w:sz w:val="28"/>
          <w:szCs w:val="28"/>
        </w:rPr>
      </w:pPr>
      <w:r>
        <w:rPr>
          <w:rFonts w:ascii="Times New Roman" w:hAnsi="Times New Roman"/>
          <w:sz w:val="28"/>
          <w:szCs w:val="28"/>
        </w:rPr>
        <w:t>Глава</w:t>
      </w:r>
      <w:r w:rsidR="00FB24D1">
        <w:rPr>
          <w:rFonts w:ascii="Times New Roman" w:hAnsi="Times New Roman"/>
          <w:sz w:val="28"/>
          <w:szCs w:val="28"/>
        </w:rPr>
        <w:t xml:space="preserve">  </w:t>
      </w:r>
      <w:r>
        <w:rPr>
          <w:rFonts w:ascii="Times New Roman" w:hAnsi="Times New Roman"/>
          <w:sz w:val="28"/>
          <w:szCs w:val="28"/>
        </w:rPr>
        <w:t>Прихолмского</w:t>
      </w:r>
      <w:r w:rsidR="00FB24D1">
        <w:rPr>
          <w:rFonts w:ascii="Times New Roman" w:hAnsi="Times New Roman"/>
          <w:sz w:val="28"/>
          <w:szCs w:val="28"/>
        </w:rPr>
        <w:t xml:space="preserve"> сельсовета</w:t>
      </w:r>
      <w:r w:rsidR="00505EF3">
        <w:rPr>
          <w:rFonts w:ascii="Times New Roman" w:hAnsi="Times New Roman"/>
          <w:sz w:val="28"/>
          <w:szCs w:val="28"/>
        </w:rPr>
        <w:t xml:space="preserve">                                   </w:t>
      </w:r>
      <w:r w:rsidR="00FB24D1">
        <w:rPr>
          <w:rFonts w:ascii="Times New Roman" w:hAnsi="Times New Roman"/>
          <w:sz w:val="28"/>
          <w:szCs w:val="28"/>
        </w:rPr>
        <w:t xml:space="preserve">         </w:t>
      </w:r>
      <w:r>
        <w:rPr>
          <w:rFonts w:ascii="Times New Roman" w:hAnsi="Times New Roman"/>
          <w:sz w:val="28"/>
          <w:szCs w:val="28"/>
        </w:rPr>
        <w:t xml:space="preserve">            Ю.В.</w:t>
      </w:r>
      <w:r w:rsidR="0092403E">
        <w:rPr>
          <w:rFonts w:ascii="Times New Roman" w:hAnsi="Times New Roman"/>
          <w:sz w:val="28"/>
          <w:szCs w:val="28"/>
        </w:rPr>
        <w:t xml:space="preserve"> </w:t>
      </w:r>
      <w:r>
        <w:rPr>
          <w:rFonts w:ascii="Times New Roman" w:hAnsi="Times New Roman"/>
          <w:sz w:val="28"/>
          <w:szCs w:val="28"/>
        </w:rPr>
        <w:t>Гусева</w:t>
      </w:r>
    </w:p>
    <w:p w:rsidR="00505EF3" w:rsidRDefault="00505EF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2403E" w:rsidRDefault="0092403E"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26753" w:rsidRDefault="0012675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sidR="00B34F7C">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B34F7C">
        <w:rPr>
          <w:rFonts w:ascii="Times New Roman" w:eastAsia="Times New Roman" w:hAnsi="Times New Roman" w:cs="Times New Roman"/>
          <w:sz w:val="28"/>
          <w:szCs w:val="28"/>
          <w:lang w:eastAsia="ru-RU"/>
        </w:rPr>
        <w:t>19</w:t>
      </w:r>
      <w:r w:rsidR="002911B2">
        <w:rPr>
          <w:rFonts w:ascii="Times New Roman" w:eastAsia="Times New Roman" w:hAnsi="Times New Roman" w:cs="Times New Roman"/>
          <w:sz w:val="28"/>
          <w:szCs w:val="28"/>
          <w:lang w:eastAsia="ru-RU"/>
        </w:rPr>
        <w:t>.1</w:t>
      </w:r>
      <w:r w:rsidR="00B34F7C">
        <w:rPr>
          <w:rFonts w:ascii="Times New Roman" w:eastAsia="Times New Roman" w:hAnsi="Times New Roman" w:cs="Times New Roman"/>
          <w:sz w:val="28"/>
          <w:szCs w:val="28"/>
          <w:lang w:eastAsia="ru-RU"/>
        </w:rPr>
        <w:t>2</w:t>
      </w:r>
      <w:r w:rsidRPr="00126753">
        <w:rPr>
          <w:rFonts w:ascii="Times New Roman" w:eastAsia="Times New Roman" w:hAnsi="Times New Roman" w:cs="Times New Roman"/>
          <w:sz w:val="28"/>
          <w:szCs w:val="28"/>
          <w:lang w:eastAsia="ru-RU"/>
        </w:rPr>
        <w:t>.</w:t>
      </w:r>
      <w:r w:rsidR="00D23FB6">
        <w:rPr>
          <w:rFonts w:ascii="Times New Roman" w:eastAsia="Times New Roman" w:hAnsi="Times New Roman" w:cs="Times New Roman"/>
          <w:sz w:val="28"/>
          <w:szCs w:val="28"/>
          <w:lang w:eastAsia="ru-RU"/>
        </w:rPr>
        <w:t>2024</w:t>
      </w:r>
      <w:r w:rsidRPr="00126753">
        <w:rPr>
          <w:rFonts w:ascii="Times New Roman" w:eastAsia="Times New Roman" w:hAnsi="Times New Roman" w:cs="Times New Roman"/>
          <w:sz w:val="28"/>
          <w:szCs w:val="28"/>
          <w:lang w:eastAsia="ru-RU"/>
        </w:rPr>
        <w:t xml:space="preserve"> г. № </w:t>
      </w:r>
      <w:r w:rsidR="00B34F7C">
        <w:rPr>
          <w:rFonts w:ascii="Times New Roman" w:eastAsia="Times New Roman" w:hAnsi="Times New Roman" w:cs="Times New Roman"/>
          <w:sz w:val="28"/>
          <w:szCs w:val="28"/>
          <w:lang w:eastAsia="ru-RU"/>
        </w:rPr>
        <w:t>6</w:t>
      </w:r>
      <w:r w:rsidR="0092403E">
        <w:rPr>
          <w:rFonts w:ascii="Times New Roman" w:eastAsia="Times New Roman" w:hAnsi="Times New Roman" w:cs="Times New Roman"/>
          <w:sz w:val="28"/>
          <w:szCs w:val="28"/>
          <w:lang w:eastAsia="ru-RU"/>
        </w:rPr>
        <w:t>7</w:t>
      </w:r>
      <w:r w:rsidR="002911B2">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D708D3">
        <w:rPr>
          <w:rFonts w:ascii="Times New Roman" w:hAnsi="Times New Roman" w:cs="Times New Roman"/>
          <w:b/>
          <w:sz w:val="28"/>
          <w:szCs w:val="28"/>
        </w:rPr>
        <w:t>«Предоставление земельного участка, находящегося в муницип</w:t>
      </w:r>
      <w:r w:rsidR="002803B0">
        <w:rPr>
          <w:rFonts w:ascii="Times New Roman" w:hAnsi="Times New Roman" w:cs="Times New Roman"/>
          <w:b/>
          <w:sz w:val="28"/>
          <w:szCs w:val="28"/>
        </w:rPr>
        <w:t>альной собственности, на торгах</w:t>
      </w:r>
      <w:r w:rsidRPr="00D708D3">
        <w:rPr>
          <w:rFonts w:ascii="Times New Roman" w:hAnsi="Times New Roman" w:cs="Times New Roman"/>
          <w:b/>
          <w:sz w:val="28"/>
          <w:szCs w:val="28"/>
        </w:rPr>
        <w:t xml:space="preserve"> на территории </w:t>
      </w:r>
      <w:r w:rsidR="00B34F7C">
        <w:rPr>
          <w:rFonts w:ascii="Times New Roman" w:hAnsi="Times New Roman" w:cs="Times New Roman"/>
          <w:b/>
          <w:sz w:val="28"/>
          <w:szCs w:val="28"/>
        </w:rPr>
        <w:t>Прихолмского</w:t>
      </w:r>
      <w:r w:rsidRPr="00D708D3">
        <w:rPr>
          <w:rFonts w:ascii="Times New Roman" w:hAnsi="Times New Roman" w:cs="Times New Roman"/>
          <w:b/>
          <w:sz w:val="28"/>
          <w:szCs w:val="28"/>
        </w:rPr>
        <w:t xml:space="preserve"> сельсовета Минусинского района Красноярского края</w:t>
      </w:r>
      <w:r w:rsidR="002803B0">
        <w:rPr>
          <w:rFonts w:ascii="Times New Roman" w:hAnsi="Times New Roman" w:cs="Times New Roman"/>
          <w:b/>
          <w:sz w:val="28"/>
          <w:szCs w:val="28"/>
        </w:rPr>
        <w:t>»</w:t>
      </w:r>
    </w:p>
    <w:p w:rsidR="00D708D3" w:rsidRP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B100B7"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B100B7">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предоставления муниципальной услуги </w:t>
      </w:r>
      <w:r w:rsidR="00D708D3" w:rsidRPr="00D708D3">
        <w:rPr>
          <w:rFonts w:ascii="Times New Roman" w:hAnsi="Times New Roman" w:cs="Times New Roman"/>
          <w:sz w:val="28"/>
          <w:szCs w:val="28"/>
        </w:rPr>
        <w:t>«Предоставление земельного участка, находящегося в муницип</w:t>
      </w:r>
      <w:r w:rsidR="00B233F8">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B34F7C">
        <w:rPr>
          <w:rFonts w:ascii="Times New Roman" w:hAnsi="Times New Roman" w:cs="Times New Roman"/>
          <w:sz w:val="28"/>
          <w:szCs w:val="28"/>
        </w:rPr>
        <w:t>Прихолмского</w:t>
      </w:r>
      <w:r w:rsidR="00D708D3" w:rsidRPr="00D708D3">
        <w:rPr>
          <w:rFonts w:ascii="Times New Roman" w:hAnsi="Times New Roman" w:cs="Times New Roman"/>
          <w:sz w:val="28"/>
          <w:szCs w:val="28"/>
        </w:rPr>
        <w:t xml:space="preserve"> сельсовета Минусинского района Красноярского края</w:t>
      </w:r>
      <w:r w:rsidR="00B233F8">
        <w:rPr>
          <w:rFonts w:ascii="Times New Roman" w:hAnsi="Times New Roman" w:cs="Times New Roman"/>
          <w:sz w:val="28"/>
          <w:szCs w:val="28"/>
        </w:rPr>
        <w:t>»</w:t>
      </w:r>
      <w:r w:rsidR="00D708D3" w:rsidRPr="00D708D3">
        <w:rPr>
          <w:rFonts w:ascii="Times New Roman" w:hAnsi="Times New Roman" w:cs="Times New Roman"/>
          <w:sz w:val="28"/>
          <w:szCs w:val="28"/>
        </w:rPr>
        <w:t xml:space="preserve"> </w:t>
      </w:r>
      <w:r w:rsidRPr="00A22B53">
        <w:rPr>
          <w:rFonts w:ascii="Times New Roman" w:hAnsi="Times New Roman" w:cs="Times New Roman"/>
          <w:sz w:val="28"/>
          <w:szCs w:val="28"/>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8D3" w:rsidRDefault="00A22B53" w:rsidP="00D708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B34F7C">
        <w:rPr>
          <w:rFonts w:ascii="Times New Roman" w:hAnsi="Times New Roman" w:cs="Times New Roman"/>
          <w:sz w:val="28"/>
          <w:szCs w:val="28"/>
        </w:rPr>
        <w:t>Прихолмского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xml:space="preserve">, администрация </w:t>
      </w:r>
      <w:r w:rsidR="00B34F7C">
        <w:rPr>
          <w:rFonts w:ascii="Times New Roman" w:hAnsi="Times New Roman" w:cs="Times New Roman"/>
          <w:sz w:val="28"/>
          <w:szCs w:val="28"/>
        </w:rPr>
        <w:t>Прихолмского</w:t>
      </w:r>
      <w:r w:rsidR="008A1439">
        <w:rPr>
          <w:rFonts w:ascii="Times New Roman" w:hAnsi="Times New Roman" w:cs="Times New Roman"/>
          <w:sz w:val="28"/>
          <w:szCs w:val="28"/>
        </w:rPr>
        <w:t xml:space="preserve"> сельсовета</w:t>
      </w:r>
      <w:r w:rsidRPr="00A22B53">
        <w:rPr>
          <w:rFonts w:ascii="Times New Roman" w:hAnsi="Times New Roman" w:cs="Times New Roman"/>
          <w:sz w:val="28"/>
          <w:szCs w:val="28"/>
        </w:rPr>
        <w:t>) при предоставлении муниципальной услуги по</w:t>
      </w:r>
      <w:r w:rsidR="007806C2">
        <w:rPr>
          <w:rFonts w:ascii="Times New Roman" w:hAnsi="Times New Roman" w:cs="Times New Roman"/>
          <w:sz w:val="28"/>
          <w:szCs w:val="28"/>
        </w:rPr>
        <w:t xml:space="preserve"> </w:t>
      </w:r>
      <w:r w:rsidR="00D708D3">
        <w:rPr>
          <w:rFonts w:ascii="Times New Roman" w:hAnsi="Times New Roman" w:cs="Times New Roman"/>
          <w:sz w:val="28"/>
          <w:szCs w:val="28"/>
        </w:rPr>
        <w:t>п</w:t>
      </w:r>
      <w:r w:rsidR="00D708D3" w:rsidRPr="00D708D3">
        <w:rPr>
          <w:rFonts w:ascii="Times New Roman" w:hAnsi="Times New Roman" w:cs="Times New Roman"/>
          <w:sz w:val="28"/>
          <w:szCs w:val="28"/>
        </w:rPr>
        <w:t>редоставлени</w:t>
      </w:r>
      <w:r w:rsidR="00D708D3">
        <w:rPr>
          <w:rFonts w:ascii="Times New Roman" w:hAnsi="Times New Roman" w:cs="Times New Roman"/>
          <w:sz w:val="28"/>
          <w:szCs w:val="28"/>
        </w:rPr>
        <w:t>ю</w:t>
      </w:r>
      <w:r w:rsidR="00D708D3" w:rsidRPr="00D708D3">
        <w:rPr>
          <w:rFonts w:ascii="Times New Roman" w:hAnsi="Times New Roman" w:cs="Times New Roman"/>
          <w:sz w:val="28"/>
          <w:szCs w:val="28"/>
        </w:rPr>
        <w:t xml:space="preserve"> земельного участка, находящегося в муницип</w:t>
      </w:r>
      <w:r w:rsidR="00D708D3">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B34F7C">
        <w:rPr>
          <w:rFonts w:ascii="Times New Roman" w:hAnsi="Times New Roman" w:cs="Times New Roman"/>
          <w:sz w:val="28"/>
          <w:szCs w:val="28"/>
        </w:rPr>
        <w:t>Прихолмского</w:t>
      </w:r>
      <w:r w:rsidR="00D708D3" w:rsidRPr="00D708D3">
        <w:rPr>
          <w:rFonts w:ascii="Times New Roman" w:hAnsi="Times New Roman" w:cs="Times New Roman"/>
          <w:sz w:val="28"/>
          <w:szCs w:val="28"/>
        </w:rPr>
        <w:t xml:space="preserve"> сельсовета Минусинского района Красноярского</w:t>
      </w:r>
      <w:proofErr w:type="gramEnd"/>
      <w:r w:rsidR="00D708D3" w:rsidRPr="00D708D3">
        <w:rPr>
          <w:rFonts w:ascii="Times New Roman" w:hAnsi="Times New Roman" w:cs="Times New Roman"/>
          <w:sz w:val="28"/>
          <w:szCs w:val="28"/>
        </w:rPr>
        <w:t xml:space="preserve"> края</w:t>
      </w:r>
      <w:r w:rsidR="00D708D3">
        <w:rPr>
          <w:rFonts w:ascii="Times New Roman" w:hAnsi="Times New Roman" w:cs="Times New Roman"/>
          <w:sz w:val="28"/>
          <w:szCs w:val="28"/>
        </w:rPr>
        <w:t>.</w:t>
      </w:r>
    </w:p>
    <w:p w:rsidR="007806C2" w:rsidRPr="00D708D3" w:rsidRDefault="000C4284" w:rsidP="00D708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1.2. Муниципальная услуга предоставляется администрацией </w:t>
      </w:r>
      <w:r w:rsidR="00B34F7C">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сельсовета Минусинского района Красноярского края.</w:t>
      </w:r>
    </w:p>
    <w:p w:rsidR="004114C6" w:rsidRPr="000C4284" w:rsidRDefault="000C4284" w:rsidP="000C4284">
      <w:pPr>
        <w:autoSpaceDE w:val="0"/>
        <w:autoSpaceDN w:val="0"/>
        <w:adjustRightInd w:val="0"/>
        <w:spacing w:after="0" w:line="240" w:lineRule="auto"/>
        <w:ind w:firstLine="709"/>
        <w:jc w:val="both"/>
        <w:rPr>
          <w:rFonts w:ascii="Times New Roman" w:hAnsi="Times New Roman" w:cs="Times New Roman"/>
          <w:sz w:val="28"/>
          <w:szCs w:val="28"/>
        </w:rPr>
      </w:pPr>
      <w:r w:rsidRPr="00947522">
        <w:rPr>
          <w:rFonts w:ascii="Times New Roman" w:hAnsi="Times New Roman" w:cs="Times New Roman"/>
          <w:sz w:val="28"/>
          <w:szCs w:val="28"/>
        </w:rPr>
        <w:t>1.3</w:t>
      </w:r>
      <w:r w:rsidR="00126753" w:rsidRPr="00947522">
        <w:rPr>
          <w:rFonts w:ascii="Times New Roman" w:hAnsi="Times New Roman" w:cs="Times New Roman"/>
          <w:sz w:val="28"/>
          <w:szCs w:val="28"/>
        </w:rPr>
        <w:t xml:space="preserve">. Заявителями на получение муниципальной услуги являются </w:t>
      </w:r>
      <w:r w:rsidRPr="00947522">
        <w:rPr>
          <w:rFonts w:ascii="Times New Roman" w:hAnsi="Times New Roman" w:cs="Times New Roman"/>
          <w:sz w:val="28"/>
          <w:szCs w:val="28"/>
        </w:rPr>
        <w:t>физи</w:t>
      </w:r>
      <w:r w:rsidR="00947522" w:rsidRPr="00947522">
        <w:rPr>
          <w:rFonts w:ascii="Times New Roman" w:hAnsi="Times New Roman" w:cs="Times New Roman"/>
          <w:sz w:val="28"/>
          <w:szCs w:val="28"/>
        </w:rPr>
        <w:t>ческие лица и юридические лица.</w:t>
      </w:r>
      <w:r w:rsidR="00947522">
        <w:rPr>
          <w:rFonts w:ascii="Times New Roman" w:hAnsi="Times New Roman" w:cs="Times New Roman"/>
          <w:sz w:val="28"/>
          <w:szCs w:val="28"/>
        </w:rPr>
        <w:t xml:space="preserve"> </w:t>
      </w:r>
      <w:r w:rsidR="00126753"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xml:space="preserve">.1. Информация о местонахождении администрации </w:t>
      </w:r>
      <w:r w:rsidR="00B34F7C">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Адрес: 66</w:t>
      </w:r>
      <w:r w:rsidR="00E2016C">
        <w:rPr>
          <w:rFonts w:ascii="Times New Roman" w:hAnsi="Times New Roman" w:cs="Times New Roman"/>
          <w:sz w:val="28"/>
          <w:szCs w:val="28"/>
        </w:rPr>
        <w:t>263</w:t>
      </w:r>
      <w:r w:rsidR="00882085">
        <w:rPr>
          <w:rFonts w:ascii="Times New Roman" w:hAnsi="Times New Roman" w:cs="Times New Roman"/>
          <w:sz w:val="28"/>
          <w:szCs w:val="28"/>
        </w:rPr>
        <w:t>6</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w:t>
      </w:r>
      <w:r w:rsidR="00882085">
        <w:rPr>
          <w:rFonts w:ascii="Times New Roman" w:hAnsi="Times New Roman" w:cs="Times New Roman"/>
          <w:sz w:val="28"/>
          <w:szCs w:val="28"/>
        </w:rPr>
        <w:t>п.</w:t>
      </w:r>
      <w:r w:rsidR="00DF1575">
        <w:rPr>
          <w:rFonts w:ascii="Times New Roman" w:hAnsi="Times New Roman" w:cs="Times New Roman"/>
          <w:sz w:val="28"/>
          <w:szCs w:val="28"/>
        </w:rPr>
        <w:t xml:space="preserve"> </w:t>
      </w:r>
      <w:r w:rsidR="00882085">
        <w:rPr>
          <w:rFonts w:ascii="Times New Roman" w:hAnsi="Times New Roman" w:cs="Times New Roman"/>
          <w:sz w:val="28"/>
          <w:szCs w:val="28"/>
        </w:rPr>
        <w:t>Прихолмье</w:t>
      </w:r>
      <w:r w:rsidRPr="00126753">
        <w:rPr>
          <w:rFonts w:ascii="Times New Roman" w:hAnsi="Times New Roman" w:cs="Times New Roman"/>
          <w:sz w:val="28"/>
          <w:szCs w:val="28"/>
        </w:rPr>
        <w:t xml:space="preserve">, ул. </w:t>
      </w:r>
      <w:proofErr w:type="gramStart"/>
      <w:r w:rsidR="00882085">
        <w:rPr>
          <w:rFonts w:ascii="Times New Roman" w:hAnsi="Times New Roman" w:cs="Times New Roman"/>
          <w:sz w:val="28"/>
          <w:szCs w:val="28"/>
        </w:rPr>
        <w:t>Зеленая</w:t>
      </w:r>
      <w:proofErr w:type="gramEnd"/>
      <w:r w:rsidR="00882085">
        <w:rPr>
          <w:rFonts w:ascii="Times New Roman" w:hAnsi="Times New Roman" w:cs="Times New Roman"/>
          <w:sz w:val="28"/>
          <w:szCs w:val="28"/>
        </w:rPr>
        <w:t>,</w:t>
      </w:r>
      <w:r w:rsidR="00DF1575">
        <w:rPr>
          <w:rFonts w:ascii="Times New Roman" w:hAnsi="Times New Roman" w:cs="Times New Roman"/>
          <w:sz w:val="28"/>
          <w:szCs w:val="28"/>
        </w:rPr>
        <w:t xml:space="preserve"> </w:t>
      </w:r>
      <w:r w:rsidR="00882085">
        <w:rPr>
          <w:rFonts w:ascii="Times New Roman" w:hAnsi="Times New Roman" w:cs="Times New Roman"/>
          <w:sz w:val="28"/>
          <w:szCs w:val="28"/>
        </w:rPr>
        <w:t>д.</w:t>
      </w:r>
      <w:r w:rsidR="00DF1575">
        <w:rPr>
          <w:rFonts w:ascii="Times New Roman" w:hAnsi="Times New Roman" w:cs="Times New Roman"/>
          <w:sz w:val="28"/>
          <w:szCs w:val="28"/>
        </w:rPr>
        <w:t xml:space="preserve"> </w:t>
      </w:r>
      <w:r w:rsidR="00882085">
        <w:rPr>
          <w:rFonts w:ascii="Times New Roman" w:hAnsi="Times New Roman" w:cs="Times New Roman"/>
          <w:sz w:val="28"/>
          <w:szCs w:val="28"/>
        </w:rPr>
        <w:t>31</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sidR="00882085">
        <w:rPr>
          <w:rFonts w:ascii="Times New Roman" w:hAnsi="Times New Roman" w:cs="Times New Roman"/>
          <w:sz w:val="28"/>
          <w:szCs w:val="28"/>
        </w:rPr>
        <w:t>76-4-57; 76-4-51</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r w:rsidR="00882085">
        <w:rPr>
          <w:rFonts w:ascii="Times New Roman" w:hAnsi="Times New Roman" w:cs="Times New Roman"/>
          <w:sz w:val="28"/>
          <w:szCs w:val="28"/>
          <w:lang w:val="en-US"/>
        </w:rPr>
        <w:t>priholm</w:t>
      </w:r>
      <w:r w:rsidR="00882085" w:rsidRPr="00882085">
        <w:rPr>
          <w:rFonts w:ascii="Times New Roman" w:hAnsi="Times New Roman" w:cs="Times New Roman"/>
          <w:sz w:val="28"/>
          <w:szCs w:val="28"/>
        </w:rPr>
        <w:t>@</w:t>
      </w:r>
      <w:r w:rsidR="00882085">
        <w:rPr>
          <w:rFonts w:ascii="Times New Roman" w:hAnsi="Times New Roman" w:cs="Times New Roman"/>
          <w:sz w:val="28"/>
          <w:szCs w:val="28"/>
          <w:lang w:val="en-US"/>
        </w:rPr>
        <w:t>yandex</w:t>
      </w:r>
      <w:r w:rsidR="00882085" w:rsidRPr="00882085">
        <w:rPr>
          <w:rFonts w:ascii="Times New Roman" w:hAnsi="Times New Roman" w:cs="Times New Roman"/>
          <w:sz w:val="28"/>
          <w:szCs w:val="28"/>
        </w:rPr>
        <w:t>.</w:t>
      </w:r>
      <w:r w:rsidR="00882085">
        <w:rPr>
          <w:rFonts w:ascii="Times New Roman" w:hAnsi="Times New Roman" w:cs="Times New Roman"/>
          <w:sz w:val="28"/>
          <w:szCs w:val="28"/>
          <w:lang w:val="en-US"/>
        </w:rPr>
        <w:t>ru</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w:t>
      </w:r>
      <w:r w:rsidR="00882085">
        <w:rPr>
          <w:rFonts w:ascii="Times New Roman" w:hAnsi="Times New Roman" w:cs="Times New Roman"/>
          <w:sz w:val="28"/>
          <w:szCs w:val="28"/>
        </w:rPr>
        <w:t>пятница с 8.00 до 16.12</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1.4</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Интернет-сайте</w:t>
      </w:r>
      <w:r w:rsidR="00882085">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 xml:space="preserve"> </w:t>
      </w:r>
      <w:hyperlink r:id="rId10" w:history="1">
        <w:r w:rsidR="00446E85" w:rsidRPr="00446E85">
          <w:rPr>
            <w:rStyle w:val="a3"/>
            <w:rFonts w:ascii="Times New Roman" w:eastAsia="Times New Roman" w:hAnsi="Times New Roman" w:cs="Times New Roman"/>
            <w:color w:val="auto"/>
            <w:sz w:val="28"/>
            <w:szCs w:val="28"/>
            <w:u w:val="none"/>
            <w:lang w:eastAsia="ru-RU"/>
          </w:rPr>
          <w:t>https://прихолмье.рф/</w:t>
        </w:r>
      </w:hyperlink>
      <w:r w:rsidR="00446E85">
        <w:rPr>
          <w:rFonts w:ascii="Times New Roman" w:eastAsia="Times New Roman" w:hAnsi="Times New Roman" w:cs="Times New Roman"/>
          <w:sz w:val="28"/>
          <w:szCs w:val="28"/>
          <w:lang w:eastAsia="ru-RU"/>
        </w:rPr>
        <w:t xml:space="preserve">, </w:t>
      </w:r>
      <w:r w:rsidR="00446E85" w:rsidRPr="00446E85">
        <w:rPr>
          <w:rFonts w:ascii="Times New Roman" w:eastAsia="Times New Roman" w:hAnsi="Times New Roman" w:cs="Times New Roman"/>
          <w:sz w:val="28"/>
          <w:szCs w:val="28"/>
          <w:lang w:eastAsia="ru-RU"/>
        </w:rPr>
        <w:t>https://prixolmskij-r04.gosweb.gosuslugi.ru/</w:t>
      </w:r>
      <w:r w:rsidR="001C2CAE">
        <w:rPr>
          <w:rFonts w:ascii="Times New Roman" w:eastAsia="Times New Roman" w:hAnsi="Times New Roman" w:cs="Times New Roman"/>
          <w:sz w:val="28"/>
          <w:szCs w:val="28"/>
          <w:lang w:eastAsia="ru-RU"/>
        </w:rPr>
        <w:t>;</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Pr="00126753" w:rsidRDefault="00126753" w:rsidP="000C4284">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0C4284">
        <w:rPr>
          <w:rFonts w:ascii="Times New Roman" w:eastAsia="Times New Roman" w:hAnsi="Times New Roman" w:cs="Times New Roman"/>
          <w:sz w:val="28"/>
          <w:szCs w:val="28"/>
          <w:lang w:eastAsia="ru-RU"/>
        </w:rPr>
        <w:t>4</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0C4284" w:rsidRDefault="000C4284" w:rsidP="00947522">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 xml:space="preserve">олучения муниципальной услуги </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16C">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00126753" w:rsidRPr="00126753">
        <w:rPr>
          <w:rFonts w:ascii="Times New Roman" w:eastAsia="Times New Roman" w:hAnsi="Times New Roman" w:cs="Times New Roman"/>
          <w:sz w:val="28"/>
          <w:szCs w:val="28"/>
          <w:lang w:eastAsia="ru-RU"/>
        </w:rPr>
        <w:t>дминистрации;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0C4284"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00126753" w:rsidRPr="00126753">
        <w:rPr>
          <w:rFonts w:ascii="Times New Roman" w:eastAsia="Times New Roman" w:hAnsi="Times New Roman" w:cs="Times New Roman"/>
          <w:sz w:val="28"/>
          <w:szCs w:val="28"/>
          <w:lang w:eastAsia="ru-RU"/>
        </w:rPr>
        <w:t>;</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126753">
        <w:rPr>
          <w:rFonts w:ascii="Times New Roman" w:eastAsia="Times New Roman" w:hAnsi="Times New Roman" w:cs="Times New Roman"/>
          <w:sz w:val="28"/>
          <w:szCs w:val="28"/>
          <w:lang w:eastAsia="ru-RU"/>
        </w:rPr>
        <w:lastRenderedPageBreak/>
        <w:t>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 xml:space="preserve">.5. </w:t>
      </w:r>
      <w:proofErr w:type="gramStart"/>
      <w:r w:rsidR="00126753"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1.4.3. пункта 1.4</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Pr="00126753" w:rsidRDefault="00631DDA" w:rsidP="003E79B9">
      <w:pPr>
        <w:autoSpaceDE w:val="0"/>
        <w:autoSpaceDN w:val="0"/>
        <w:adjustRightInd w:val="0"/>
        <w:spacing w:after="0" w:line="240" w:lineRule="auto"/>
        <w:jc w:val="both"/>
        <w:rPr>
          <w:rFonts w:ascii="Times New Roman" w:hAnsi="Times New Roman" w:cs="Times New Roman"/>
          <w:sz w:val="28"/>
          <w:szCs w:val="28"/>
        </w:rPr>
      </w:pPr>
    </w:p>
    <w:p w:rsidR="00126753" w:rsidRPr="00B9638D"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B9638D">
        <w:rPr>
          <w:rFonts w:ascii="Times New Roman" w:hAnsi="Times New Roman" w:cs="Times New Roman"/>
          <w:b/>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7D796B" w:rsidRPr="007D796B" w:rsidRDefault="00126753" w:rsidP="007D796B">
      <w:pPr>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2.1. Наиме</w:t>
      </w:r>
      <w:r w:rsidR="000B731D" w:rsidRPr="007D796B">
        <w:rPr>
          <w:rFonts w:ascii="Times New Roman" w:hAnsi="Times New Roman" w:cs="Times New Roman"/>
          <w:b/>
          <w:sz w:val="28"/>
          <w:szCs w:val="28"/>
        </w:rPr>
        <w:t>нование муниципальной услуги</w:t>
      </w:r>
    </w:p>
    <w:p w:rsidR="00126753" w:rsidRDefault="000B731D" w:rsidP="000B731D">
      <w:pPr>
        <w:spacing w:after="0" w:line="240" w:lineRule="auto"/>
        <w:ind w:firstLine="709"/>
        <w:jc w:val="both"/>
        <w:rPr>
          <w:rFonts w:ascii="Times New Roman" w:hAnsi="Times New Roman" w:cs="Times New Roman"/>
          <w:sz w:val="28"/>
          <w:szCs w:val="28"/>
        </w:rPr>
      </w:pPr>
      <w:r w:rsidRPr="00126753">
        <w:rPr>
          <w:rFonts w:ascii="Times New Roman" w:eastAsia="Times New Roman" w:hAnsi="Times New Roman" w:cs="Times New Roman"/>
          <w:sz w:val="28"/>
          <w:szCs w:val="28"/>
          <w:lang w:eastAsia="ru-RU"/>
        </w:rPr>
        <w:t xml:space="preserve"> «</w:t>
      </w:r>
      <w:r w:rsidR="00B233F8" w:rsidRPr="00B233F8">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на торгах на территории </w:t>
      </w:r>
      <w:r w:rsidR="00B34F7C">
        <w:rPr>
          <w:rFonts w:ascii="Times New Roman" w:eastAsia="Times New Roman" w:hAnsi="Times New Roman" w:cs="Times New Roman"/>
          <w:sz w:val="28"/>
          <w:szCs w:val="28"/>
          <w:lang w:eastAsia="ru-RU"/>
        </w:rPr>
        <w:t>Прихолмского</w:t>
      </w:r>
      <w:r w:rsidR="00B233F8" w:rsidRPr="00B233F8">
        <w:rPr>
          <w:rFonts w:ascii="Times New Roman" w:eastAsia="Times New Roman" w:hAnsi="Times New Roman" w:cs="Times New Roman"/>
          <w:sz w:val="28"/>
          <w:szCs w:val="28"/>
          <w:lang w:eastAsia="ru-RU"/>
        </w:rPr>
        <w:t xml:space="preserve"> сельсовета Минусинского района Красноярского края</w:t>
      </w:r>
      <w:r>
        <w:rPr>
          <w:rFonts w:ascii="Times New Roman" w:eastAsia="Times New Roman" w:hAnsi="Times New Roman" w:cs="Times New Roman"/>
          <w:sz w:val="28"/>
          <w:szCs w:val="28"/>
          <w:lang w:eastAsia="ru-RU"/>
        </w:rPr>
        <w:t xml:space="preserve">» </w:t>
      </w:r>
      <w:r w:rsidR="00126753" w:rsidRPr="00126753">
        <w:rPr>
          <w:rFonts w:ascii="Times New Roman" w:hAnsi="Times New Roman" w:cs="Times New Roman"/>
          <w:sz w:val="28"/>
          <w:szCs w:val="28"/>
        </w:rPr>
        <w:t>(далее – муниципальная услуга).</w:t>
      </w:r>
    </w:p>
    <w:p w:rsidR="007D796B" w:rsidRPr="000B731D" w:rsidRDefault="007D796B" w:rsidP="000B731D">
      <w:pPr>
        <w:spacing w:after="0" w:line="240" w:lineRule="auto"/>
        <w:ind w:firstLine="709"/>
        <w:jc w:val="both"/>
        <w:rPr>
          <w:rFonts w:ascii="Times New Roman" w:eastAsia="Times New Roman" w:hAnsi="Times New Roman" w:cs="Times New Roman"/>
          <w:sz w:val="28"/>
          <w:szCs w:val="28"/>
          <w:lang w:eastAsia="ru-RU"/>
        </w:rPr>
      </w:pPr>
    </w:p>
    <w:p w:rsidR="007D796B" w:rsidRP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2.2.</w:t>
      </w:r>
      <w:r w:rsidRPr="007D796B">
        <w:rPr>
          <w:rFonts w:ascii="Times New Roman" w:hAnsi="Times New Roman" w:cs="Times New Roman"/>
          <w:b/>
          <w:sz w:val="28"/>
          <w:szCs w:val="28"/>
        </w:rPr>
        <w:tab/>
        <w:t>Наименование органа  предоставляющего муниципальную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Предоставление муниципальной услуги осуществляется администрацией  </w:t>
      </w:r>
      <w:r w:rsidR="00B34F7C">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0B731D" w:rsidRDefault="00126753" w:rsidP="000B731D">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B34F7C">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sidRPr="0090586C">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90586C">
        <w:rPr>
          <w:rFonts w:ascii="Times New Roman" w:hAnsi="Times New Roman" w:cs="Times New Roman"/>
          <w:sz w:val="28"/>
          <w:szCs w:val="28"/>
        </w:rPr>
        <w:t>с</w:t>
      </w:r>
      <w:proofErr w:type="gramEnd"/>
      <w:r w:rsidRPr="0090586C">
        <w:rPr>
          <w:rFonts w:ascii="Times New Roman" w:hAnsi="Times New Roman" w:cs="Times New Roman"/>
          <w:sz w:val="28"/>
          <w:szCs w:val="28"/>
        </w:rPr>
        <w:t>:</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796B"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Специализированными организациями, выполняющими оценочные работы (для проведения рабо</w:t>
      </w:r>
      <w:r>
        <w:rPr>
          <w:rFonts w:ascii="Times New Roman" w:hAnsi="Times New Roman" w:cs="Times New Roman"/>
          <w:sz w:val="28"/>
          <w:szCs w:val="28"/>
        </w:rPr>
        <w:t>т по оценке земельного участка).</w:t>
      </w:r>
    </w:p>
    <w:p w:rsidR="0090586C"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p>
    <w:p w:rsidR="007D796B"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 xml:space="preserve">2.3. </w:t>
      </w:r>
      <w:r w:rsidR="007D796B" w:rsidRPr="007D796B">
        <w:rPr>
          <w:rFonts w:ascii="Times New Roman" w:hAnsi="Times New Roman" w:cs="Times New Roman"/>
          <w:b/>
          <w:sz w:val="28"/>
          <w:szCs w:val="28"/>
        </w:rPr>
        <w:t>Описание результата предоставления муниципальной услуги.</w:t>
      </w:r>
    </w:p>
    <w:p w:rsidR="000B731D" w:rsidRDefault="000B731D" w:rsidP="000B731D">
      <w:pPr>
        <w:autoSpaceDE w:val="0"/>
        <w:autoSpaceDN w:val="0"/>
        <w:adjustRightInd w:val="0"/>
        <w:spacing w:after="0" w:line="240" w:lineRule="auto"/>
        <w:ind w:firstLine="709"/>
        <w:jc w:val="both"/>
        <w:rPr>
          <w:rFonts w:ascii="Times New Roman" w:hAnsi="Times New Roman" w:cs="Times New Roman"/>
          <w:sz w:val="28"/>
          <w:szCs w:val="28"/>
        </w:rPr>
      </w:pPr>
      <w:r w:rsidRPr="00CA1C6F">
        <w:rPr>
          <w:rFonts w:ascii="Times New Roman" w:hAnsi="Times New Roman" w:cs="Times New Roman"/>
          <w:sz w:val="28"/>
          <w:szCs w:val="28"/>
        </w:rPr>
        <w:t>Результатом предоставления муниципальной услуги является:</w:t>
      </w:r>
    </w:p>
    <w:p w:rsidR="00300398" w:rsidRPr="00300398" w:rsidRDefault="00300398" w:rsidP="00300398">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21BE8">
        <w:rPr>
          <w:rFonts w:ascii="Times New Roman" w:hAnsi="Times New Roman" w:cs="Times New Roman"/>
          <w:sz w:val="28"/>
          <w:szCs w:val="28"/>
        </w:rPr>
        <w:t>Решение о проведен</w:t>
      </w:r>
      <w:proofErr w:type="gramStart"/>
      <w:r w:rsidRPr="00621BE8">
        <w:rPr>
          <w:rFonts w:ascii="Times New Roman" w:hAnsi="Times New Roman" w:cs="Times New Roman"/>
          <w:sz w:val="28"/>
          <w:szCs w:val="28"/>
        </w:rPr>
        <w:t>ии ау</w:t>
      </w:r>
      <w:proofErr w:type="gramEnd"/>
      <w:r w:rsidRPr="00621BE8">
        <w:rPr>
          <w:rFonts w:ascii="Times New Roman" w:hAnsi="Times New Roman" w:cs="Times New Roman"/>
          <w:sz w:val="28"/>
          <w:szCs w:val="28"/>
        </w:rPr>
        <w:t xml:space="preserve">кциона (форма приведена в Приложении № 1 к настоящему Административному регламенту). </w:t>
      </w:r>
      <w:r w:rsidRPr="00621BE8">
        <w:rPr>
          <w:rFonts w:ascii="Times New Roman" w:hAnsi="Times New Roman" w:cs="Times New Roman"/>
          <w:sz w:val="28"/>
          <w:szCs w:val="28"/>
        </w:rPr>
        <w:lastRenderedPageBreak/>
        <w:t xml:space="preserve">Проведение аукциона осуществляется в соответствии с требованиями Земельного кодекса Российской Федерации. </w:t>
      </w:r>
    </w:p>
    <w:p w:rsidR="000B731D" w:rsidRPr="000B731D" w:rsidRDefault="00300398" w:rsidP="00621B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B731D" w:rsidRPr="000B731D">
        <w:rPr>
          <w:rFonts w:ascii="Times New Roman" w:hAnsi="Times New Roman" w:cs="Times New Roman"/>
          <w:sz w:val="28"/>
          <w:szCs w:val="28"/>
        </w:rPr>
        <w:t>Решение об отказе в проведен</w:t>
      </w:r>
      <w:proofErr w:type="gramStart"/>
      <w:r w:rsidR="000B731D" w:rsidRPr="000B731D">
        <w:rPr>
          <w:rFonts w:ascii="Times New Roman" w:hAnsi="Times New Roman" w:cs="Times New Roman"/>
          <w:sz w:val="28"/>
          <w:szCs w:val="28"/>
        </w:rPr>
        <w:t>ии ау</w:t>
      </w:r>
      <w:proofErr w:type="gramEnd"/>
      <w:r w:rsidR="000B731D" w:rsidRPr="000B731D">
        <w:rPr>
          <w:rFonts w:ascii="Times New Roman" w:hAnsi="Times New Roman" w:cs="Times New Roman"/>
          <w:sz w:val="28"/>
          <w:szCs w:val="28"/>
        </w:rPr>
        <w:t xml:space="preserve">кциона (форма </w:t>
      </w:r>
      <w:r w:rsidR="000B731D">
        <w:rPr>
          <w:rFonts w:ascii="Times New Roman" w:hAnsi="Times New Roman" w:cs="Times New Roman"/>
          <w:sz w:val="28"/>
          <w:szCs w:val="28"/>
        </w:rPr>
        <w:t xml:space="preserve">приведена в Приложении </w:t>
      </w:r>
      <w:r w:rsidR="00721CA2">
        <w:rPr>
          <w:rFonts w:ascii="Times New Roman" w:hAnsi="Times New Roman" w:cs="Times New Roman"/>
          <w:sz w:val="28"/>
          <w:szCs w:val="28"/>
        </w:rPr>
        <w:t>№ 2</w:t>
      </w:r>
      <w:r w:rsidR="000B731D" w:rsidRPr="000B731D">
        <w:rPr>
          <w:rFonts w:ascii="Times New Roman" w:hAnsi="Times New Roman" w:cs="Times New Roman"/>
          <w:sz w:val="28"/>
          <w:szCs w:val="28"/>
        </w:rPr>
        <w:t xml:space="preserve"> к настоящему Административному регламенту).</w:t>
      </w:r>
    </w:p>
    <w:p w:rsidR="000B731D" w:rsidRDefault="000B731D" w:rsidP="00932F5E">
      <w:pPr>
        <w:autoSpaceDE w:val="0"/>
        <w:autoSpaceDN w:val="0"/>
        <w:adjustRightInd w:val="0"/>
        <w:spacing w:after="0" w:line="240" w:lineRule="auto"/>
        <w:ind w:firstLine="709"/>
        <w:jc w:val="both"/>
        <w:rPr>
          <w:rFonts w:ascii="Times New Roman" w:hAnsi="Times New Roman" w:cs="Times New Roman"/>
          <w:sz w:val="28"/>
          <w:szCs w:val="28"/>
        </w:rPr>
      </w:pPr>
    </w:p>
    <w:p w:rsidR="007D796B" w:rsidRPr="007D796B" w:rsidRDefault="007D796B" w:rsidP="003E79B9">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2.4. Срок предоставления муниципальной услуги</w:t>
      </w:r>
    </w:p>
    <w:p w:rsidR="0090586C" w:rsidRDefault="00300398" w:rsidP="003003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00398">
        <w:rPr>
          <w:rFonts w:ascii="Times New Roman" w:hAnsi="Times New Roman" w:cs="Times New Roman"/>
          <w:sz w:val="28"/>
          <w:szCs w:val="28"/>
        </w:rPr>
        <w:t>аксимальный срок принятия решения о проведен</w:t>
      </w:r>
      <w:proofErr w:type="gramStart"/>
      <w:r w:rsidRPr="00300398">
        <w:rPr>
          <w:rFonts w:ascii="Times New Roman" w:hAnsi="Times New Roman" w:cs="Times New Roman"/>
          <w:sz w:val="28"/>
          <w:szCs w:val="28"/>
        </w:rPr>
        <w:t>ии ау</w:t>
      </w:r>
      <w:proofErr w:type="gramEnd"/>
      <w:r w:rsidRPr="00300398">
        <w:rPr>
          <w:rFonts w:ascii="Times New Roman" w:hAnsi="Times New Roman" w:cs="Times New Roman"/>
          <w:sz w:val="28"/>
          <w:szCs w:val="28"/>
        </w:rPr>
        <w:t xml:space="preserve">кциона либо решения об отказе в проведении аукциона </w:t>
      </w:r>
      <w:r w:rsidR="0090586C" w:rsidRPr="0090586C">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w:t>
      </w:r>
      <w:r>
        <w:rPr>
          <w:rFonts w:ascii="Times New Roman" w:hAnsi="Times New Roman" w:cs="Times New Roman"/>
          <w:sz w:val="28"/>
          <w:szCs w:val="28"/>
        </w:rPr>
        <w:t xml:space="preserve">ой Федерации статья 39.17 </w:t>
      </w:r>
      <w:r w:rsidR="0090586C" w:rsidRPr="0090586C">
        <w:rPr>
          <w:rFonts w:ascii="Times New Roman" w:hAnsi="Times New Roman" w:cs="Times New Roman"/>
          <w:sz w:val="28"/>
          <w:szCs w:val="28"/>
        </w:rPr>
        <w:t xml:space="preserve">не более </w:t>
      </w:r>
      <w:r w:rsidR="0090586C" w:rsidRPr="00621BE8">
        <w:rPr>
          <w:rFonts w:ascii="Times New Roman" w:hAnsi="Times New Roman" w:cs="Times New Roman"/>
          <w:sz w:val="28"/>
          <w:szCs w:val="28"/>
        </w:rPr>
        <w:t>чем 30 дней</w:t>
      </w:r>
      <w:r w:rsidR="0090586C" w:rsidRPr="0090586C">
        <w:rPr>
          <w:rFonts w:ascii="Times New Roman" w:hAnsi="Times New Roman" w:cs="Times New Roman"/>
          <w:sz w:val="28"/>
          <w:szCs w:val="28"/>
        </w:rPr>
        <w:t xml:space="preserve"> со дня поступления заявления о предоставлении земельного участка</w:t>
      </w:r>
      <w:r w:rsidR="0090586C">
        <w:rPr>
          <w:rFonts w:ascii="Times New Roman" w:hAnsi="Times New Roman" w:cs="Times New Roman"/>
          <w:sz w:val="28"/>
          <w:szCs w:val="28"/>
        </w:rPr>
        <w:t>.</w:t>
      </w:r>
    </w:p>
    <w:p w:rsidR="005B649E" w:rsidRDefault="009167C5" w:rsidP="006C1D43">
      <w:pPr>
        <w:pStyle w:val="ac"/>
        <w:widowControl w:val="0"/>
        <w:spacing w:before="0" w:beforeAutospacing="0" w:after="0" w:afterAutospacing="0"/>
        <w:ind w:firstLine="709"/>
        <w:jc w:val="both"/>
        <w:rPr>
          <w:sz w:val="28"/>
          <w:szCs w:val="28"/>
        </w:rPr>
      </w:pPr>
      <w:r>
        <w:rPr>
          <w:sz w:val="28"/>
          <w:szCs w:val="28"/>
        </w:rPr>
        <w:t>С</w:t>
      </w:r>
      <w:r w:rsidRPr="009167C5">
        <w:rPr>
          <w:sz w:val="28"/>
          <w:szCs w:val="28"/>
        </w:rPr>
        <w:t xml:space="preserve">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w:t>
      </w:r>
      <w:r>
        <w:rPr>
          <w:sz w:val="28"/>
          <w:szCs w:val="28"/>
        </w:rPr>
        <w:t>в любой момент в ходе оказания муниципальной услуги.</w:t>
      </w:r>
    </w:p>
    <w:p w:rsidR="007D796B" w:rsidRPr="009167C5" w:rsidRDefault="007D796B" w:rsidP="006C1D43">
      <w:pPr>
        <w:pStyle w:val="ac"/>
        <w:widowControl w:val="0"/>
        <w:spacing w:before="0" w:beforeAutospacing="0" w:after="0" w:afterAutospacing="0"/>
        <w:ind w:firstLine="709"/>
        <w:jc w:val="both"/>
        <w:rPr>
          <w:sz w:val="28"/>
          <w:szCs w:val="28"/>
        </w:rPr>
      </w:pPr>
    </w:p>
    <w:p w:rsidR="00126753"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2.5. Правовыми основаниями для предоставления муниципальной услуги являются:</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A45B60" w:rsidRPr="00126753" w:rsidRDefault="00A45B60"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522">
        <w:rPr>
          <w:rFonts w:ascii="Times New Roman" w:hAnsi="Times New Roman" w:cs="Times New Roman"/>
          <w:sz w:val="28"/>
          <w:szCs w:val="28"/>
        </w:rPr>
        <w:t>Земельный</w:t>
      </w:r>
      <w:r>
        <w:rPr>
          <w:rFonts w:ascii="Times New Roman" w:hAnsi="Times New Roman" w:cs="Times New Roman"/>
          <w:sz w:val="28"/>
          <w:szCs w:val="28"/>
        </w:rPr>
        <w:t xml:space="preserve"> кодекс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947522"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947522" w:rsidRPr="00126753"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B34F7C">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w:t>
      </w:r>
      <w:r w:rsidR="00A45B60">
        <w:rPr>
          <w:rFonts w:ascii="Times New Roman" w:hAnsi="Times New Roman" w:cs="Times New Roman"/>
          <w:sz w:val="28"/>
          <w:szCs w:val="28"/>
        </w:rPr>
        <w:t>ра</w:t>
      </w:r>
      <w:r w:rsidR="007D796B">
        <w:rPr>
          <w:rFonts w:ascii="Times New Roman" w:hAnsi="Times New Roman" w:cs="Times New Roman"/>
          <w:sz w:val="28"/>
          <w:szCs w:val="28"/>
        </w:rPr>
        <w:t>сноярского  края.</w:t>
      </w:r>
    </w:p>
    <w:p w:rsidR="007D796B" w:rsidRDefault="007D796B" w:rsidP="007D796B">
      <w:pPr>
        <w:pStyle w:val="ac"/>
        <w:widowControl w:val="0"/>
        <w:spacing w:before="0" w:beforeAutospacing="0" w:after="0" w:afterAutospacing="0"/>
        <w:ind w:firstLine="709"/>
        <w:contextualSpacing/>
        <w:jc w:val="center"/>
        <w:rPr>
          <w:b/>
          <w:color w:val="000000"/>
          <w:sz w:val="28"/>
          <w:szCs w:val="28"/>
        </w:rPr>
      </w:pPr>
    </w:p>
    <w:p w:rsidR="002F4B6B" w:rsidRPr="007D796B" w:rsidRDefault="002F4B6B" w:rsidP="007D796B">
      <w:pPr>
        <w:pStyle w:val="ac"/>
        <w:widowControl w:val="0"/>
        <w:spacing w:before="0" w:beforeAutospacing="0" w:after="0" w:afterAutospacing="0"/>
        <w:ind w:firstLine="709"/>
        <w:contextualSpacing/>
        <w:jc w:val="center"/>
        <w:rPr>
          <w:b/>
          <w:color w:val="000000"/>
          <w:sz w:val="28"/>
          <w:szCs w:val="28"/>
        </w:rPr>
      </w:pPr>
      <w:r w:rsidRPr="007D796B">
        <w:rPr>
          <w:b/>
          <w:color w:val="000000"/>
          <w:sz w:val="28"/>
          <w:szCs w:val="28"/>
        </w:rPr>
        <w:t>2.6. Исчерпывающий перечень документов, необходимых для предоставления муниципальной услуги.</w:t>
      </w: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1) Заявление</w:t>
      </w:r>
      <w:r w:rsidRPr="00B3111D">
        <w:rPr>
          <w:color w:val="000000"/>
          <w:sz w:val="28"/>
          <w:szCs w:val="28"/>
        </w:rPr>
        <w:t xml:space="preserve"> о предоставлении муниципальной услуги по форме</w:t>
      </w:r>
      <w:r w:rsidR="00E50A62">
        <w:rPr>
          <w:color w:val="000000"/>
          <w:sz w:val="28"/>
          <w:szCs w:val="28"/>
        </w:rPr>
        <w:t>, содержащейся в Приложении  № 3</w:t>
      </w:r>
      <w:r w:rsidRPr="00B3111D">
        <w:rPr>
          <w:color w:val="000000"/>
          <w:sz w:val="28"/>
          <w:szCs w:val="28"/>
        </w:rPr>
        <w:t xml:space="preserve"> к настоящему Административному  регламенту.</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По выбору Заявителя заявление с приложенными к нему документами представляется одним из следующих способов: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xml:space="preserve">- на бумажном носителе в </w:t>
      </w:r>
      <w:r>
        <w:rPr>
          <w:color w:val="000000"/>
          <w:sz w:val="28"/>
          <w:szCs w:val="28"/>
        </w:rPr>
        <w:t xml:space="preserve">администрацию </w:t>
      </w:r>
      <w:r w:rsidR="00B34F7C">
        <w:rPr>
          <w:color w:val="000000"/>
          <w:sz w:val="28"/>
          <w:szCs w:val="28"/>
        </w:rPr>
        <w:t>Прихолмского</w:t>
      </w:r>
      <w:r>
        <w:rPr>
          <w:color w:val="000000"/>
          <w:sz w:val="28"/>
          <w:szCs w:val="28"/>
        </w:rPr>
        <w:t xml:space="preserve"> сельсовета</w:t>
      </w:r>
      <w:r w:rsidRPr="00CA1C6F">
        <w:rPr>
          <w:color w:val="000000"/>
          <w:sz w:val="28"/>
          <w:szCs w:val="28"/>
        </w:rPr>
        <w:t>, уполномоченный на приём и выдачу документов по оказанию муниципальных услуг, путём очного предъявления подлинников необходимых документов;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заказным почтовым отправлением с у</w:t>
      </w:r>
      <w:r>
        <w:rPr>
          <w:color w:val="000000"/>
          <w:sz w:val="28"/>
          <w:szCs w:val="28"/>
        </w:rPr>
        <w:t>ведомлением о вручении в адрес а</w:t>
      </w:r>
      <w:r w:rsidRPr="00CA1C6F">
        <w:rPr>
          <w:color w:val="000000"/>
          <w:sz w:val="28"/>
          <w:szCs w:val="28"/>
        </w:rPr>
        <w:t>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CA1C6F" w:rsidRPr="00B3111D" w:rsidRDefault="00CA1C6F" w:rsidP="00CA1C6F">
      <w:pPr>
        <w:pStyle w:val="ac"/>
        <w:widowControl w:val="0"/>
        <w:spacing w:after="0"/>
        <w:ind w:firstLine="709"/>
        <w:contextualSpacing/>
        <w:jc w:val="both"/>
        <w:rPr>
          <w:color w:val="000000"/>
          <w:sz w:val="28"/>
          <w:szCs w:val="28"/>
        </w:rPr>
      </w:pPr>
      <w:r w:rsidRPr="00CA1C6F">
        <w:rPr>
          <w:color w:val="000000"/>
          <w:sz w:val="28"/>
          <w:szCs w:val="28"/>
        </w:rPr>
        <w:lastRenderedPageBreak/>
        <w:t>-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www.gosuslugi.ru, далее по тексту – ЕПГУ) либо Региональный портал государственных услуг (Портал государственных услуг Красноярского края www.gosuslugi.ru/r/</w:t>
      </w:r>
      <w:proofErr w:type="spellStart"/>
      <w:r w:rsidRPr="00CA1C6F">
        <w:rPr>
          <w:color w:val="000000"/>
          <w:sz w:val="28"/>
          <w:szCs w:val="28"/>
        </w:rPr>
        <w:t>krasnoyarsk</w:t>
      </w:r>
      <w:proofErr w:type="spellEnd"/>
      <w:r w:rsidRPr="00CA1C6F">
        <w:rPr>
          <w:color w:val="000000"/>
          <w:sz w:val="28"/>
          <w:szCs w:val="28"/>
        </w:rPr>
        <w:t>, далее по тексту – РПГУ).</w:t>
      </w: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 xml:space="preserve">2) </w:t>
      </w:r>
      <w:r w:rsidRPr="00B3111D">
        <w:rPr>
          <w:color w:val="000000"/>
          <w:sz w:val="28"/>
          <w:szCs w:val="28"/>
        </w:rPr>
        <w:t>Документ, удостоверяющий личность заявителя, представителя.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3111D">
        <w:rPr>
          <w:color w:val="000000"/>
          <w:sz w:val="28"/>
          <w:szCs w:val="28"/>
        </w:rPr>
        <w:t>ии и ау</w:t>
      </w:r>
      <w:proofErr w:type="gramEnd"/>
      <w:r w:rsidRPr="00B3111D">
        <w:rPr>
          <w:color w:val="00000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 xml:space="preserve">В случае если заявление подается представителем, дополнительно </w:t>
      </w:r>
      <w:proofErr w:type="gramStart"/>
      <w:r w:rsidRPr="00B3111D">
        <w:rPr>
          <w:color w:val="000000"/>
          <w:sz w:val="28"/>
          <w:szCs w:val="28"/>
        </w:rPr>
        <w:t>предоставляется документ</w:t>
      </w:r>
      <w:proofErr w:type="gramEnd"/>
      <w:r w:rsidRPr="00B3111D">
        <w:rPr>
          <w:color w:val="000000"/>
          <w:sz w:val="28"/>
          <w:szCs w:val="28"/>
        </w:rPr>
        <w:t>, подтверждающий полномочия представителя                            действовать, от имени заявителя.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Результат предоставления услуги, указанный в пункте 2.</w:t>
      </w:r>
      <w:r>
        <w:rPr>
          <w:color w:val="000000"/>
          <w:sz w:val="28"/>
          <w:szCs w:val="28"/>
        </w:rPr>
        <w:t>3</w:t>
      </w:r>
      <w:r w:rsidRPr="00E50A62">
        <w:rPr>
          <w:color w:val="000000"/>
          <w:sz w:val="28"/>
          <w:szCs w:val="28"/>
        </w:rPr>
        <w:t xml:space="preserve">  настоящего Административного регламента:</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(далее - ЕПГУ);</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D796B" w:rsidRDefault="007D796B" w:rsidP="003E79B9">
      <w:pPr>
        <w:pStyle w:val="ac"/>
        <w:widowControl w:val="0"/>
        <w:spacing w:before="0" w:beforeAutospacing="0" w:after="0" w:afterAutospacing="0"/>
        <w:contextualSpacing/>
        <w:jc w:val="both"/>
        <w:rPr>
          <w:color w:val="000000"/>
          <w:sz w:val="28"/>
          <w:szCs w:val="28"/>
        </w:rPr>
      </w:pPr>
    </w:p>
    <w:p w:rsidR="007D796B" w:rsidRDefault="007D796B" w:rsidP="007D796B">
      <w:pPr>
        <w:pStyle w:val="ac"/>
        <w:widowControl w:val="0"/>
        <w:spacing w:after="0"/>
        <w:ind w:firstLine="709"/>
        <w:contextualSpacing/>
        <w:jc w:val="center"/>
        <w:rPr>
          <w:b/>
          <w:color w:val="000000"/>
          <w:sz w:val="28"/>
          <w:szCs w:val="28"/>
        </w:rPr>
      </w:pPr>
      <w:r w:rsidRPr="007D796B">
        <w:rPr>
          <w:b/>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D796B" w:rsidRPr="007D796B" w:rsidRDefault="007D796B" w:rsidP="007D796B">
      <w:pPr>
        <w:pStyle w:val="ac"/>
        <w:widowControl w:val="0"/>
        <w:spacing w:after="0"/>
        <w:ind w:firstLine="709"/>
        <w:contextualSpacing/>
        <w:jc w:val="center"/>
        <w:rPr>
          <w:b/>
          <w:color w:val="000000"/>
          <w:sz w:val="28"/>
          <w:szCs w:val="28"/>
        </w:rPr>
      </w:pP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lastRenderedPageBreak/>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1) Сведения из Единого государственного реестра юридических лиц;</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2) Сведения из Единого государственного реестра индивидуальных предпринимателей;</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3) Выписка из Единого государственного реестра недвижимости об объекте недвижимости;</w:t>
      </w:r>
    </w:p>
    <w:p w:rsidR="00871E96" w:rsidRPr="007D796B" w:rsidRDefault="00871E96" w:rsidP="007D796B">
      <w:pPr>
        <w:pStyle w:val="ac"/>
        <w:widowControl w:val="0"/>
        <w:spacing w:after="0"/>
        <w:ind w:firstLine="709"/>
        <w:contextualSpacing/>
        <w:jc w:val="both"/>
        <w:rPr>
          <w:color w:val="000000"/>
          <w:sz w:val="28"/>
          <w:szCs w:val="28"/>
        </w:rPr>
      </w:pPr>
    </w:p>
    <w:p w:rsidR="00874091" w:rsidRDefault="00874091" w:rsidP="003E79B9">
      <w:pPr>
        <w:pStyle w:val="ac"/>
        <w:widowControl w:val="0"/>
        <w:spacing w:before="0" w:beforeAutospacing="0" w:after="0" w:afterAutospacing="0"/>
        <w:ind w:firstLine="709"/>
        <w:contextualSpacing/>
        <w:jc w:val="center"/>
        <w:rPr>
          <w:b/>
          <w:color w:val="000000"/>
          <w:sz w:val="28"/>
          <w:szCs w:val="28"/>
        </w:rPr>
      </w:pPr>
      <w:r w:rsidRPr="00874091">
        <w:rPr>
          <w:b/>
          <w:color w:val="000000"/>
          <w:sz w:val="28"/>
          <w:szCs w:val="28"/>
        </w:rPr>
        <w:t>2.8.</w:t>
      </w:r>
      <w:r w:rsidRPr="00874091">
        <w:rPr>
          <w:color w:val="000000"/>
          <w:sz w:val="28"/>
          <w:szCs w:val="28"/>
        </w:rPr>
        <w:t xml:space="preserve"> </w:t>
      </w:r>
      <w:r w:rsidR="006B6B7E" w:rsidRPr="006B6B7E">
        <w:rPr>
          <w:b/>
          <w:color w:val="000000"/>
          <w:sz w:val="28"/>
          <w:szCs w:val="28"/>
        </w:rPr>
        <w:t>При предоставлении муниципальной услуги запрещается требовать от заявителя</w:t>
      </w:r>
    </w:p>
    <w:p w:rsidR="00874091" w:rsidRDefault="00874091" w:rsidP="003E79B9">
      <w:pPr>
        <w:widowControl w:val="0"/>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874091">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672C">
        <w:rPr>
          <w:rFonts w:ascii="Times New Roman" w:eastAsia="Times New Roman" w:hAnsi="Times New Roman" w:cs="Times New Roman"/>
          <w:sz w:val="28"/>
          <w:szCs w:val="28"/>
        </w:rPr>
        <w:t>муниципальной</w:t>
      </w:r>
      <w:r w:rsidRPr="00874091">
        <w:rPr>
          <w:rFonts w:ascii="Times New Roman" w:eastAsia="Times New Roman" w:hAnsi="Times New Roman" w:cs="Times New Roman"/>
          <w:sz w:val="28"/>
          <w:szCs w:val="28"/>
        </w:rPr>
        <w:t xml:space="preserve"> услуг;</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proofErr w:type="gramStart"/>
      <w:r w:rsidRPr="00874091">
        <w:rPr>
          <w:rFonts w:ascii="Times New Roman" w:hAnsi="Times New Roman" w:cs="Times New Roman"/>
          <w:color w:val="000000"/>
          <w:sz w:val="28"/>
          <w:szCs w:val="28"/>
        </w:rPr>
        <w:t xml:space="preserve">2) представления документов и информации, </w:t>
      </w:r>
      <w:r w:rsidR="00EF672C" w:rsidRPr="00EF672C">
        <w:rPr>
          <w:rFonts w:ascii="Times New Roman" w:hAnsi="Times New Roman" w:cs="Times New Roman"/>
          <w:color w:val="000000"/>
          <w:sz w:val="28"/>
          <w:szCs w:val="28"/>
        </w:rPr>
        <w:t xml:space="preserve">которые в соответствии с нормативными правовыми актами Российской Федерации, нормативными правовыми актами Красноярского края и нормативно правовыми актами администрации </w:t>
      </w:r>
      <w:r w:rsidR="00B34F7C">
        <w:rPr>
          <w:rFonts w:ascii="Times New Roman" w:hAnsi="Times New Roman" w:cs="Times New Roman"/>
          <w:color w:val="000000"/>
          <w:sz w:val="28"/>
          <w:szCs w:val="28"/>
        </w:rPr>
        <w:t>Прихолмского</w:t>
      </w:r>
      <w:r w:rsidR="00EF672C" w:rsidRPr="00EF672C">
        <w:rPr>
          <w:rFonts w:ascii="Times New Roman" w:hAnsi="Times New Roman" w:cs="Times New Roman"/>
          <w:color w:val="000000"/>
          <w:sz w:val="28"/>
          <w:szCs w:val="28"/>
        </w:rPr>
        <w:t xml:space="preserve"> сельсовета </w:t>
      </w:r>
      <w:r w:rsidR="00EF672C">
        <w:rPr>
          <w:rFonts w:ascii="Times New Roman" w:hAnsi="Times New Roman" w:cs="Times New Roman"/>
          <w:color w:val="000000"/>
          <w:sz w:val="28"/>
          <w:szCs w:val="28"/>
        </w:rPr>
        <w:t>Минусинского</w:t>
      </w:r>
      <w:r w:rsidR="00EF672C" w:rsidRPr="00EF672C">
        <w:rPr>
          <w:rFonts w:ascii="Times New Roman" w:hAnsi="Times New Roman" w:cs="Times New Roman"/>
          <w:color w:val="000000"/>
          <w:sz w:val="28"/>
          <w:szCs w:val="28"/>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00EF672C" w:rsidRPr="00EF672C">
        <w:rPr>
          <w:rFonts w:ascii="Times New Roman" w:hAnsi="Times New Roman" w:cs="Times New Roman"/>
          <w:color w:val="000000"/>
          <w:sz w:val="28"/>
          <w:szCs w:val="28"/>
        </w:rPr>
        <w:t xml:space="preserve">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proofErr w:type="gramStart"/>
      <w:r w:rsidRPr="00EF672C">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roofErr w:type="gramEnd"/>
    </w:p>
    <w:p w:rsidR="00EF672C" w:rsidRP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4091" w:rsidRP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4091" w:rsidRPr="00874091" w:rsidRDefault="00874091" w:rsidP="00874091">
      <w:pPr>
        <w:pStyle w:val="ac"/>
        <w:widowControl w:val="0"/>
        <w:spacing w:after="0"/>
        <w:ind w:firstLine="709"/>
        <w:contextualSpacing/>
        <w:jc w:val="both"/>
        <w:rPr>
          <w:color w:val="000000"/>
          <w:sz w:val="28"/>
          <w:szCs w:val="28"/>
        </w:rPr>
      </w:pPr>
      <w:proofErr w:type="gramStart"/>
      <w:r w:rsidRPr="0087409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color w:val="000000"/>
          <w:sz w:val="28"/>
          <w:szCs w:val="28"/>
        </w:rPr>
        <w:t xml:space="preserve"> </w:t>
      </w:r>
      <w:r w:rsidRPr="00874091">
        <w:rPr>
          <w:color w:val="000000"/>
          <w:sz w:val="28"/>
          <w:szCs w:val="28"/>
        </w:rPr>
        <w:t>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874091">
        <w:rPr>
          <w:color w:val="000000"/>
          <w:sz w:val="28"/>
          <w:szCs w:val="28"/>
        </w:rPr>
        <w:t xml:space="preserve"> </w:t>
      </w:r>
      <w:proofErr w:type="gramStart"/>
      <w:r w:rsidRPr="00874091">
        <w:rPr>
          <w:color w:val="000000"/>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roofErr w:type="gramEnd"/>
    </w:p>
    <w:p w:rsidR="00B3111D" w:rsidRDefault="00874091" w:rsidP="007B6208">
      <w:pPr>
        <w:pStyle w:val="ac"/>
        <w:widowControl w:val="0"/>
        <w:spacing w:before="0" w:beforeAutospacing="0" w:after="0" w:afterAutospacing="0"/>
        <w:ind w:firstLine="709"/>
        <w:contextualSpacing/>
        <w:jc w:val="both"/>
        <w:rPr>
          <w:color w:val="000000"/>
          <w:sz w:val="28"/>
          <w:szCs w:val="28"/>
        </w:rPr>
      </w:pPr>
      <w:proofErr w:type="gramStart"/>
      <w:r w:rsidRPr="0087409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B6208" w:rsidRPr="007B6208" w:rsidRDefault="007B6208" w:rsidP="007B6208">
      <w:pPr>
        <w:pStyle w:val="ac"/>
        <w:widowControl w:val="0"/>
        <w:spacing w:before="0" w:beforeAutospacing="0" w:after="0" w:afterAutospacing="0"/>
        <w:ind w:firstLine="709"/>
        <w:contextualSpacing/>
        <w:jc w:val="both"/>
        <w:rPr>
          <w:color w:val="000000"/>
          <w:sz w:val="28"/>
          <w:szCs w:val="28"/>
        </w:rPr>
      </w:pPr>
    </w:p>
    <w:p w:rsidR="007D796B" w:rsidRPr="007D796B" w:rsidRDefault="00874091" w:rsidP="007B6208">
      <w:pPr>
        <w:pStyle w:val="ac"/>
        <w:widowControl w:val="0"/>
        <w:spacing w:before="0" w:beforeAutospacing="0" w:after="0" w:afterAutospacing="0"/>
        <w:ind w:firstLine="709"/>
        <w:jc w:val="center"/>
        <w:rPr>
          <w:b/>
          <w:color w:val="000000"/>
          <w:sz w:val="28"/>
          <w:szCs w:val="28"/>
        </w:rPr>
      </w:pPr>
      <w:r>
        <w:rPr>
          <w:b/>
          <w:color w:val="000000"/>
          <w:sz w:val="28"/>
          <w:szCs w:val="28"/>
        </w:rPr>
        <w:t>2.9</w:t>
      </w:r>
      <w:r w:rsidR="007D796B" w:rsidRPr="007D796B">
        <w:rPr>
          <w:b/>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7D796B" w:rsidRPr="007D796B" w:rsidRDefault="007D796B" w:rsidP="007D796B">
      <w:pPr>
        <w:pStyle w:val="ac"/>
        <w:widowControl w:val="0"/>
        <w:ind w:firstLine="709"/>
        <w:contextualSpacing/>
        <w:jc w:val="both"/>
        <w:rPr>
          <w:color w:val="000000"/>
          <w:sz w:val="28"/>
          <w:szCs w:val="28"/>
        </w:rPr>
      </w:pPr>
      <w:r w:rsidRPr="007D796B">
        <w:rPr>
          <w:color w:val="000000"/>
          <w:sz w:val="28"/>
          <w:szCs w:val="28"/>
        </w:rPr>
        <w:t>Основаниями для отказа в приеме к рассмотрению документов, необходимых для предоставления муниципальной услуги,                                   являются:</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 xml:space="preserve">1) </w:t>
      </w:r>
      <w:r w:rsidRPr="007D796B">
        <w:rPr>
          <w:color w:val="000000"/>
          <w:sz w:val="28"/>
          <w:szCs w:val="28"/>
        </w:rPr>
        <w:t>представление неполного комплекта документов;</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2)</w:t>
      </w:r>
      <w:r w:rsidRPr="007D796B">
        <w:rPr>
          <w:color w:val="000000"/>
          <w:sz w:val="28"/>
          <w:szCs w:val="28"/>
        </w:rPr>
        <w:t xml:space="preserve"> представленные документы утратили силу на момент обращения за  услугой;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3)</w:t>
      </w:r>
      <w:r w:rsidRPr="007D796B">
        <w:rPr>
          <w:color w:val="000000"/>
          <w:sz w:val="28"/>
          <w:szCs w:val="28"/>
        </w:rPr>
        <w:t xml:space="preserve"> представленные документы содержат подчистки и исправления текста, не заверенные в порядке, установленном законодательством </w:t>
      </w:r>
      <w:r w:rsidRPr="007D796B">
        <w:rPr>
          <w:color w:val="000000"/>
          <w:sz w:val="28"/>
          <w:szCs w:val="28"/>
        </w:rPr>
        <w:lastRenderedPageBreak/>
        <w:t>Российской Федерации;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4)</w:t>
      </w:r>
      <w:r w:rsidRPr="007D796B">
        <w:rPr>
          <w:color w:val="000000"/>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5)</w:t>
      </w:r>
      <w:r w:rsidRPr="007D796B">
        <w:rPr>
          <w:color w:val="000000"/>
          <w:sz w:val="28"/>
          <w:szCs w:val="28"/>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6)</w:t>
      </w:r>
      <w:r w:rsidRPr="007D796B">
        <w:rPr>
          <w:color w:val="000000"/>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7)</w:t>
      </w:r>
      <w:r w:rsidRPr="007D796B">
        <w:rPr>
          <w:color w:val="000000"/>
          <w:sz w:val="28"/>
          <w:szCs w:val="28"/>
        </w:rPr>
        <w:t xml:space="preserve"> неполное заполнение полей в форме заявления, в том числе в интерактивной форме заявления на ЕПГУ;</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8)</w:t>
      </w:r>
      <w:r w:rsidRPr="007D796B">
        <w:rPr>
          <w:color w:val="000000"/>
          <w:sz w:val="28"/>
          <w:szCs w:val="28"/>
        </w:rPr>
        <w:t xml:space="preserve"> обращение за предоставлением иной муниципальной услугой;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9)</w:t>
      </w:r>
      <w:r w:rsidRPr="007D796B">
        <w:rPr>
          <w:color w:val="000000"/>
          <w:sz w:val="28"/>
          <w:szCs w:val="28"/>
        </w:rPr>
        <w:t xml:space="preserve"> запрос подан лицом, не имеющим полномочий представлять интересы  Заявителя.</w:t>
      </w:r>
    </w:p>
    <w:p w:rsidR="007D796B" w:rsidRPr="007D796B" w:rsidRDefault="007D796B" w:rsidP="00EF672C">
      <w:pPr>
        <w:pStyle w:val="ac"/>
        <w:widowControl w:val="0"/>
        <w:ind w:firstLine="709"/>
        <w:contextualSpacing/>
        <w:jc w:val="both"/>
        <w:rPr>
          <w:color w:val="000000"/>
          <w:sz w:val="28"/>
          <w:szCs w:val="28"/>
        </w:rPr>
      </w:pPr>
      <w:r w:rsidRPr="007D796B">
        <w:rPr>
          <w:color w:val="000000"/>
          <w:sz w:val="28"/>
          <w:szCs w:val="28"/>
        </w:rPr>
        <w:t>Решение об отказе в приеме документов, необходимых для предоставления муниципальной услуги, по фор</w:t>
      </w:r>
      <w:r w:rsidR="00EF672C">
        <w:rPr>
          <w:color w:val="000000"/>
          <w:sz w:val="28"/>
          <w:szCs w:val="28"/>
        </w:rPr>
        <w:t>ме, приведенной в приложении № 4</w:t>
      </w:r>
      <w:r w:rsidRPr="007D796B">
        <w:rPr>
          <w:color w:val="000000"/>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D796B" w:rsidRDefault="007D796B" w:rsidP="0023429C">
      <w:pPr>
        <w:pStyle w:val="ac"/>
        <w:widowControl w:val="0"/>
        <w:ind w:firstLine="709"/>
        <w:contextualSpacing/>
        <w:jc w:val="both"/>
        <w:rPr>
          <w:color w:val="000000"/>
          <w:sz w:val="28"/>
          <w:szCs w:val="28"/>
        </w:rPr>
      </w:pPr>
      <w:r w:rsidRPr="007D796B">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w:t>
      </w:r>
      <w:r w:rsidR="0023429C">
        <w:rPr>
          <w:color w:val="000000"/>
          <w:sz w:val="28"/>
          <w:szCs w:val="28"/>
        </w:rPr>
        <w:t>тавлением муниципальной услуги.</w:t>
      </w:r>
    </w:p>
    <w:p w:rsidR="0023429C" w:rsidRPr="007D796B" w:rsidRDefault="0023429C" w:rsidP="0023429C">
      <w:pPr>
        <w:pStyle w:val="ac"/>
        <w:widowControl w:val="0"/>
        <w:ind w:firstLine="709"/>
        <w:contextualSpacing/>
        <w:jc w:val="both"/>
        <w:rPr>
          <w:color w:val="000000"/>
          <w:sz w:val="28"/>
          <w:szCs w:val="28"/>
        </w:rPr>
      </w:pPr>
    </w:p>
    <w:p w:rsidR="00874091" w:rsidRPr="000F3B76" w:rsidRDefault="00874091" w:rsidP="000F3B76">
      <w:pPr>
        <w:pStyle w:val="ac"/>
        <w:widowControl w:val="0"/>
        <w:spacing w:after="0" w:afterAutospacing="0"/>
        <w:ind w:firstLine="709"/>
        <w:contextualSpacing/>
        <w:jc w:val="center"/>
        <w:rPr>
          <w:b/>
          <w:color w:val="000000"/>
          <w:sz w:val="28"/>
          <w:szCs w:val="28"/>
        </w:rPr>
      </w:pPr>
      <w:r>
        <w:rPr>
          <w:b/>
          <w:color w:val="000000"/>
          <w:sz w:val="28"/>
          <w:szCs w:val="28"/>
        </w:rPr>
        <w:t>2.10</w:t>
      </w:r>
      <w:r w:rsidR="0023429C" w:rsidRPr="0023429C">
        <w:rPr>
          <w:b/>
          <w:color w:val="000000"/>
          <w:sz w:val="28"/>
          <w:szCs w:val="28"/>
        </w:rPr>
        <w:t xml:space="preserve">. </w:t>
      </w:r>
      <w:r w:rsidR="007D796B" w:rsidRPr="0023429C">
        <w:rPr>
          <w:b/>
          <w:color w:val="000000"/>
          <w:sz w:val="28"/>
          <w:szCs w:val="28"/>
        </w:rPr>
        <w:t>Исчерпывающий перечень оснований для приостановления или отказа в предоставлении муниципальной услуги</w:t>
      </w:r>
    </w:p>
    <w:p w:rsidR="00EF672C" w:rsidRDefault="00EF672C" w:rsidP="0023429C">
      <w:pPr>
        <w:pStyle w:val="ac"/>
        <w:widowControl w:val="0"/>
        <w:spacing w:after="0" w:afterAutospacing="0"/>
        <w:ind w:firstLine="709"/>
        <w:contextualSpacing/>
        <w:jc w:val="both"/>
        <w:rPr>
          <w:color w:val="000000"/>
          <w:sz w:val="28"/>
          <w:szCs w:val="28"/>
        </w:rPr>
      </w:pPr>
      <w:r>
        <w:rPr>
          <w:color w:val="000000"/>
          <w:sz w:val="28"/>
          <w:szCs w:val="28"/>
        </w:rPr>
        <w:t xml:space="preserve">1 </w:t>
      </w:r>
      <w:r w:rsidRPr="00EF672C">
        <w:rPr>
          <w:color w:val="000000"/>
          <w:sz w:val="28"/>
          <w:szCs w:val="28"/>
        </w:rPr>
        <w:t>Оснований для приостановления предоставления результатов  муниципальной услуги, предусмотренной пунктами 2</w:t>
      </w:r>
      <w:r>
        <w:rPr>
          <w:color w:val="000000"/>
          <w:sz w:val="28"/>
          <w:szCs w:val="28"/>
        </w:rPr>
        <w:t xml:space="preserve">.3 </w:t>
      </w:r>
      <w:r w:rsidRPr="00EF672C">
        <w:rPr>
          <w:color w:val="000000"/>
          <w:sz w:val="28"/>
          <w:szCs w:val="28"/>
        </w:rPr>
        <w:t>настоящего Административного регламента, законодательством Российской Федерации не предусмотрено</w:t>
      </w:r>
      <w:r>
        <w:rPr>
          <w:color w:val="000000"/>
          <w:sz w:val="28"/>
          <w:szCs w:val="28"/>
        </w:rPr>
        <w:t>.</w:t>
      </w:r>
    </w:p>
    <w:p w:rsidR="007D796B" w:rsidRPr="007D796B" w:rsidRDefault="00874091" w:rsidP="0023429C">
      <w:pPr>
        <w:pStyle w:val="ac"/>
        <w:widowControl w:val="0"/>
        <w:spacing w:after="0" w:afterAutospacing="0"/>
        <w:ind w:firstLine="709"/>
        <w:contextualSpacing/>
        <w:jc w:val="both"/>
        <w:rPr>
          <w:color w:val="000000"/>
          <w:sz w:val="28"/>
          <w:szCs w:val="28"/>
        </w:rPr>
      </w:pPr>
      <w:r>
        <w:rPr>
          <w:color w:val="000000"/>
          <w:sz w:val="28"/>
          <w:szCs w:val="28"/>
        </w:rPr>
        <w:t xml:space="preserve">2. </w:t>
      </w:r>
      <w:r w:rsidR="007D796B" w:rsidRPr="007D796B">
        <w:rPr>
          <w:color w:val="000000"/>
          <w:sz w:val="28"/>
          <w:szCs w:val="28"/>
        </w:rPr>
        <w:t>Основания для отказа в предоставлении результатов муниципальной услу</w:t>
      </w:r>
      <w:r w:rsidR="00CA1C6F">
        <w:rPr>
          <w:color w:val="000000"/>
          <w:sz w:val="28"/>
          <w:szCs w:val="28"/>
        </w:rPr>
        <w:t>ги, предусмотренной пунктами 2.3</w:t>
      </w:r>
      <w:r w:rsidR="007D796B" w:rsidRPr="007D796B">
        <w:rPr>
          <w:color w:val="000000"/>
          <w:sz w:val="28"/>
          <w:szCs w:val="28"/>
        </w:rPr>
        <w:t xml:space="preserve"> настоящего Административного регламента: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1)</w:t>
      </w:r>
      <w:r w:rsidR="007D796B" w:rsidRPr="007D796B">
        <w:rPr>
          <w:color w:val="000000"/>
          <w:sz w:val="28"/>
          <w:szCs w:val="28"/>
        </w:rPr>
        <w:t xml:space="preserve"> в соответствии с пунктом 8 статьи 39.11 Земельного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796B" w:rsidRPr="007D796B">
        <w:rPr>
          <w:color w:val="000000"/>
          <w:sz w:val="28"/>
          <w:szCs w:val="28"/>
        </w:rPr>
        <w:t>ии ау</w:t>
      </w:r>
      <w:proofErr w:type="gramEnd"/>
      <w:r w:rsidR="007D796B" w:rsidRPr="007D796B">
        <w:rPr>
          <w:color w:val="000000"/>
          <w:sz w:val="28"/>
          <w:szCs w:val="28"/>
        </w:rPr>
        <w:t>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7D796B" w:rsidRPr="007D796B">
        <w:rPr>
          <w:color w:val="000000"/>
          <w:sz w:val="28"/>
          <w:szCs w:val="28"/>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007D796B" w:rsidRPr="007D796B">
        <w:rPr>
          <w:color w:val="000000"/>
          <w:sz w:val="28"/>
          <w:szCs w:val="28"/>
        </w:rPr>
        <w:t>ии ау</w:t>
      </w:r>
      <w:proofErr w:type="gramEnd"/>
      <w:r w:rsidR="007D796B" w:rsidRPr="007D796B">
        <w:rPr>
          <w:color w:val="000000"/>
          <w:sz w:val="28"/>
          <w:szCs w:val="28"/>
        </w:rPr>
        <w:t>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не отнесен к определенной категории земель;</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796B" w:rsidRPr="007D796B" w:rsidRDefault="00CA1C6F" w:rsidP="0023429C">
      <w:pPr>
        <w:pStyle w:val="ac"/>
        <w:widowControl w:val="0"/>
        <w:spacing w:after="0" w:afterAutospacing="0"/>
        <w:ind w:firstLine="709"/>
        <w:contextualSpacing/>
        <w:jc w:val="both"/>
        <w:rPr>
          <w:color w:val="000000"/>
          <w:sz w:val="28"/>
          <w:szCs w:val="28"/>
        </w:rPr>
      </w:pPr>
      <w:proofErr w:type="gramStart"/>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7D796B" w:rsidRPr="007D796B">
        <w:rPr>
          <w:color w:val="000000"/>
          <w:sz w:val="28"/>
          <w:szCs w:val="28"/>
        </w:rPr>
        <w:t xml:space="preserve"> </w:t>
      </w:r>
      <w:proofErr w:type="gramStart"/>
      <w:r w:rsidR="007D796B" w:rsidRPr="007D796B">
        <w:rPr>
          <w:color w:val="000000"/>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D796B" w:rsidRPr="007D796B" w:rsidRDefault="00CA1C6F" w:rsidP="0023429C">
      <w:pPr>
        <w:pStyle w:val="ac"/>
        <w:widowControl w:val="0"/>
        <w:spacing w:after="0" w:afterAutospacing="0"/>
        <w:ind w:firstLine="709"/>
        <w:contextualSpacing/>
        <w:jc w:val="both"/>
        <w:rPr>
          <w:color w:val="000000"/>
          <w:sz w:val="28"/>
          <w:szCs w:val="28"/>
        </w:rPr>
      </w:pPr>
      <w:proofErr w:type="gramStart"/>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7D796B" w:rsidRPr="007D796B">
        <w:rPr>
          <w:color w:val="000000"/>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расположен в границах территории, в отношении которой заключен договор о ее комплексном развитии;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земельный участок в соответствии с утвержденными документами </w:t>
      </w:r>
      <w:r w:rsidR="007D796B" w:rsidRPr="007D796B">
        <w:rPr>
          <w:color w:val="000000"/>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Красноярского края или адресной инвестиционной программой;</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принято решение о предварительном согласовании его предоставления;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7D796B" w:rsidRPr="007D796B">
        <w:rPr>
          <w:color w:val="000000"/>
          <w:sz w:val="28"/>
          <w:szCs w:val="28"/>
        </w:rPr>
        <w:t>жд в св</w:t>
      </w:r>
      <w:proofErr w:type="gramEnd"/>
      <w:r w:rsidR="007D796B" w:rsidRPr="007D796B">
        <w:rPr>
          <w:color w:val="000000"/>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796B" w:rsidRPr="007D796B" w:rsidRDefault="00CA1C6F" w:rsidP="0023429C">
      <w:pPr>
        <w:pStyle w:val="ac"/>
        <w:widowControl w:val="0"/>
        <w:spacing w:after="0" w:afterAutospacing="0"/>
        <w:ind w:firstLine="709"/>
        <w:contextualSpacing/>
        <w:jc w:val="both"/>
        <w:rPr>
          <w:color w:val="000000"/>
          <w:sz w:val="28"/>
          <w:szCs w:val="28"/>
        </w:rPr>
      </w:pPr>
      <w:proofErr w:type="gramStart"/>
      <w:r>
        <w:rPr>
          <w:color w:val="000000"/>
          <w:sz w:val="28"/>
          <w:szCs w:val="28"/>
        </w:rPr>
        <w:t xml:space="preserve">- </w:t>
      </w:r>
      <w:r w:rsidR="007D796B" w:rsidRPr="007D796B">
        <w:rPr>
          <w:color w:val="000000"/>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F672C" w:rsidRDefault="00CA1C6F" w:rsidP="000F3B76">
      <w:pPr>
        <w:pStyle w:val="ac"/>
        <w:widowControl w:val="0"/>
        <w:spacing w:after="0" w:afterAutospacing="0"/>
        <w:ind w:firstLine="709"/>
        <w:contextualSpacing/>
        <w:jc w:val="both"/>
        <w:rPr>
          <w:color w:val="000000"/>
          <w:sz w:val="28"/>
          <w:szCs w:val="28"/>
        </w:rPr>
      </w:pPr>
      <w:proofErr w:type="gramStart"/>
      <w:r>
        <w:rPr>
          <w:color w:val="000000"/>
          <w:sz w:val="28"/>
          <w:szCs w:val="28"/>
        </w:rPr>
        <w:t>2)</w:t>
      </w:r>
      <w:r w:rsidR="007D796B" w:rsidRPr="007D796B">
        <w:rPr>
          <w:color w:val="000000"/>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7D796B" w:rsidRPr="007D796B">
        <w:rPr>
          <w:color w:val="000000"/>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lastRenderedPageBreak/>
        <w:t>2.11. Размер платы, взимаемой с заявителя при предоставлении</w:t>
      </w: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t>муниципальной услуги, и способы ее взимания</w:t>
      </w:r>
    </w:p>
    <w:p w:rsidR="0023429C" w:rsidRDefault="00874091" w:rsidP="00874091">
      <w:pPr>
        <w:pStyle w:val="ac"/>
        <w:widowControl w:val="0"/>
        <w:spacing w:before="0" w:beforeAutospacing="0" w:after="0" w:afterAutospacing="0"/>
        <w:ind w:firstLine="709"/>
        <w:contextualSpacing/>
        <w:jc w:val="both"/>
        <w:rPr>
          <w:color w:val="000000"/>
          <w:sz w:val="28"/>
          <w:szCs w:val="28"/>
        </w:rPr>
      </w:pPr>
      <w:r w:rsidRPr="00874091">
        <w:rPr>
          <w:color w:val="000000"/>
          <w:sz w:val="28"/>
          <w:szCs w:val="28"/>
        </w:rPr>
        <w:t>Предоставление муниципальной услуги осуществляется бесплатно.</w:t>
      </w:r>
    </w:p>
    <w:p w:rsidR="00874091" w:rsidRDefault="00874091" w:rsidP="00874091">
      <w:pPr>
        <w:pStyle w:val="ac"/>
        <w:widowControl w:val="0"/>
        <w:spacing w:before="0" w:beforeAutospacing="0" w:after="0" w:afterAutospacing="0"/>
        <w:ind w:firstLine="709"/>
        <w:contextualSpacing/>
        <w:jc w:val="both"/>
        <w:rPr>
          <w:color w:val="000000"/>
          <w:sz w:val="28"/>
          <w:szCs w:val="28"/>
        </w:rPr>
      </w:pPr>
    </w:p>
    <w:p w:rsidR="00874091" w:rsidRPr="00A329C5" w:rsidRDefault="00874091" w:rsidP="00A329C5">
      <w:pPr>
        <w:pStyle w:val="ac"/>
        <w:widowControl w:val="0"/>
        <w:spacing w:before="0" w:beforeAutospacing="0" w:after="0" w:afterAutospacing="0"/>
        <w:ind w:firstLine="709"/>
        <w:contextualSpacing/>
        <w:jc w:val="center"/>
        <w:rPr>
          <w:b/>
          <w:color w:val="000000"/>
          <w:sz w:val="28"/>
          <w:szCs w:val="28"/>
        </w:rPr>
      </w:pPr>
      <w:r w:rsidRPr="00A329C5">
        <w:rPr>
          <w:b/>
          <w:color w:val="000000"/>
          <w:sz w:val="28"/>
          <w:szCs w:val="28"/>
        </w:rPr>
        <w:t xml:space="preserve">2.12. </w:t>
      </w:r>
      <w:r w:rsidR="00A329C5" w:rsidRPr="00A329C5">
        <w:rPr>
          <w:b/>
          <w:color w:val="000000"/>
          <w:sz w:val="28"/>
          <w:szCs w:val="28"/>
        </w:rPr>
        <w:t>Срок ожидания Заявителя в очереди при подаче заявления о предоставлении муниципальной услуги</w:t>
      </w:r>
    </w:p>
    <w:p w:rsidR="00A329C5" w:rsidRDefault="00A329C5" w:rsidP="000F3B76">
      <w:pPr>
        <w:pStyle w:val="ac"/>
        <w:widowControl w:val="0"/>
        <w:spacing w:before="0" w:beforeAutospacing="0" w:after="0" w:afterAutospacing="0"/>
        <w:ind w:firstLine="709"/>
        <w:jc w:val="both"/>
        <w:rPr>
          <w:color w:val="000000"/>
          <w:sz w:val="28"/>
          <w:szCs w:val="28"/>
        </w:rPr>
      </w:pPr>
      <w:r w:rsidRPr="00A329C5">
        <w:rPr>
          <w:color w:val="000000"/>
          <w:sz w:val="28"/>
          <w:szCs w:val="28"/>
        </w:rPr>
        <w:t>Максимальный срок ожидания Заявителя в очереди при подаче заявления о предоставлении муницип</w:t>
      </w:r>
      <w:r>
        <w:rPr>
          <w:color w:val="000000"/>
          <w:sz w:val="28"/>
          <w:szCs w:val="28"/>
        </w:rPr>
        <w:t>альной услуги – не более 15</w:t>
      </w:r>
      <w:r w:rsidRPr="00A329C5">
        <w:rPr>
          <w:color w:val="000000"/>
          <w:sz w:val="28"/>
          <w:szCs w:val="28"/>
        </w:rPr>
        <w:t xml:space="preserve"> (</w:t>
      </w:r>
      <w:r>
        <w:rPr>
          <w:color w:val="000000"/>
          <w:sz w:val="28"/>
          <w:szCs w:val="28"/>
        </w:rPr>
        <w:t>пятнадцати</w:t>
      </w:r>
      <w:r w:rsidRPr="00A329C5">
        <w:rPr>
          <w:color w:val="000000"/>
          <w:sz w:val="28"/>
          <w:szCs w:val="28"/>
        </w:rPr>
        <w:t>) минут. Время ожидания Заявителя в очереди при получении результа</w:t>
      </w:r>
      <w:r>
        <w:rPr>
          <w:color w:val="000000"/>
          <w:sz w:val="28"/>
          <w:szCs w:val="28"/>
        </w:rPr>
        <w:t>та оказания услуги – не более 15 (пятнадцати</w:t>
      </w:r>
      <w:r w:rsidRPr="00A329C5">
        <w:rPr>
          <w:color w:val="000000"/>
          <w:sz w:val="28"/>
          <w:szCs w:val="28"/>
        </w:rPr>
        <w:t>) минут.</w:t>
      </w:r>
    </w:p>
    <w:p w:rsidR="000F3B76" w:rsidRDefault="000F3B76" w:rsidP="000F3B76">
      <w:pPr>
        <w:pStyle w:val="ac"/>
        <w:widowControl w:val="0"/>
        <w:spacing w:before="0" w:beforeAutospacing="0" w:after="0" w:afterAutospacing="0"/>
        <w:ind w:firstLine="709"/>
        <w:jc w:val="both"/>
        <w:rPr>
          <w:color w:val="000000"/>
          <w:sz w:val="28"/>
          <w:szCs w:val="28"/>
        </w:rPr>
      </w:pPr>
    </w:p>
    <w:p w:rsidR="00082D37" w:rsidRPr="00082D37" w:rsidRDefault="00082D37" w:rsidP="000F3B76">
      <w:pPr>
        <w:pStyle w:val="ac"/>
        <w:widowControl w:val="0"/>
        <w:spacing w:before="0" w:beforeAutospacing="0" w:after="0" w:afterAutospacing="0"/>
        <w:ind w:firstLine="709"/>
        <w:jc w:val="center"/>
        <w:rPr>
          <w:b/>
          <w:color w:val="000000"/>
          <w:sz w:val="28"/>
          <w:szCs w:val="28"/>
        </w:rPr>
      </w:pPr>
      <w:r w:rsidRPr="00082D37">
        <w:rPr>
          <w:b/>
          <w:color w:val="000000"/>
          <w:sz w:val="28"/>
          <w:szCs w:val="28"/>
        </w:rPr>
        <w:t>2.13.</w:t>
      </w:r>
      <w:r w:rsidR="00237DC1">
        <w:rPr>
          <w:b/>
          <w:color w:val="000000"/>
          <w:sz w:val="28"/>
          <w:szCs w:val="28"/>
        </w:rPr>
        <w:t xml:space="preserve"> </w:t>
      </w:r>
      <w:r w:rsidRPr="00082D37">
        <w:rPr>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082D37" w:rsidRPr="00082D37" w:rsidRDefault="00082D37" w:rsidP="000F3B76">
      <w:pPr>
        <w:pStyle w:val="ac"/>
        <w:widowControl w:val="0"/>
        <w:spacing w:before="0" w:beforeAutospacing="0" w:after="0" w:afterAutospacing="0"/>
        <w:ind w:firstLine="709"/>
        <w:contextualSpacing/>
        <w:jc w:val="both"/>
        <w:rPr>
          <w:color w:val="000000"/>
          <w:sz w:val="28"/>
          <w:szCs w:val="28"/>
        </w:rPr>
      </w:pPr>
      <w:r w:rsidRPr="00082D37">
        <w:rPr>
          <w:color w:val="000000"/>
          <w:sz w:val="28"/>
          <w:szCs w:val="28"/>
        </w:rPr>
        <w:t>Регистрация заявления и прилагаемых к нему документов осуществляется:</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подаче очно в бумажном виде – в момент приёма документов</w:t>
      </w:r>
      <w:r w:rsidR="00B3211C">
        <w:rPr>
          <w:color w:val="000000"/>
          <w:sz w:val="28"/>
          <w:szCs w:val="28"/>
        </w:rPr>
        <w:t>, в течение 15 минут</w:t>
      </w:r>
      <w:r w:rsidRPr="00082D37">
        <w:rPr>
          <w:color w:val="000000"/>
          <w:sz w:val="28"/>
          <w:szCs w:val="28"/>
        </w:rPr>
        <w:t>;</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заявления и документов заказным почтовым отправлением с уведомлением о вручении – в день получения письма;</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электронного запроса на оказание услуги с использованием ЕПГУ либо РПГУ – в день получения запроса.</w:t>
      </w:r>
    </w:p>
    <w:p w:rsidR="0097131D" w:rsidRPr="0097131D" w:rsidRDefault="00082D37" w:rsidP="0097131D">
      <w:pPr>
        <w:pStyle w:val="ac"/>
        <w:widowControl w:val="0"/>
        <w:spacing w:before="0" w:beforeAutospacing="0" w:after="0" w:afterAutospacing="0"/>
        <w:ind w:firstLine="709"/>
        <w:contextualSpacing/>
        <w:jc w:val="both"/>
        <w:rPr>
          <w:color w:val="000000"/>
          <w:sz w:val="28"/>
          <w:szCs w:val="28"/>
        </w:rPr>
      </w:pPr>
      <w:r w:rsidRPr="00082D37">
        <w:rPr>
          <w:color w:val="000000"/>
          <w:sz w:val="28"/>
          <w:szCs w:val="28"/>
        </w:rPr>
        <w:t>Регистрация осуществляется путём проставления отметки на заявлении (дата приёма, входящий номер) и регистрации заявления в журнале регистрации.</w:t>
      </w:r>
    </w:p>
    <w:p w:rsidR="0097131D" w:rsidRPr="0097131D" w:rsidRDefault="0097131D" w:rsidP="0097131D">
      <w:pPr>
        <w:pStyle w:val="ac"/>
        <w:widowControl w:val="0"/>
        <w:spacing w:before="0" w:beforeAutospacing="0" w:after="0" w:afterAutospacing="0"/>
        <w:ind w:firstLine="709"/>
        <w:contextualSpacing/>
        <w:jc w:val="both"/>
        <w:rPr>
          <w:color w:val="000000"/>
          <w:sz w:val="28"/>
          <w:szCs w:val="28"/>
        </w:rPr>
      </w:pPr>
      <w:proofErr w:type="gramStart"/>
      <w:r>
        <w:rPr>
          <w:rFonts w:ascii="TimesNewRomanPSMT" w:hAnsi="TimesNewRomanPSMT" w:cs="TimesNewRomanPSMT"/>
          <w:sz w:val="28"/>
          <w:szCs w:val="28"/>
        </w:rPr>
        <w:t>В случае наличия оснований для отказа в приеме документов, необходимых</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для предоставления государственной (муниципальной) услуги, указанных в пункте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2.</w:t>
      </w:r>
      <w:r w:rsidRPr="0097131D">
        <w:rPr>
          <w:rFonts w:ascii="TimesNewRomanPSMT" w:hAnsi="TimesNewRomanPSMT" w:cs="TimesNewRomanPSMT"/>
          <w:sz w:val="28"/>
          <w:szCs w:val="28"/>
        </w:rPr>
        <w:t>9</w:t>
      </w:r>
      <w:r>
        <w:rPr>
          <w:rFonts w:ascii="TimesNewRomanPSMT" w:hAnsi="TimesNewRomanPSMT" w:cs="TimesNewRomanPSMT"/>
          <w:sz w:val="28"/>
          <w:szCs w:val="28"/>
        </w:rPr>
        <w:t xml:space="preserve"> настоящего Административного регламента, Уполномоченный орган не позднее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следующего за днем поступления заявления и документов, необходимых для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предоставления государственной (муниципальной) услуги, рабочего дня,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направляет Заявителю либо его представителю решение об отказе в приеме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документов, необходимых для предоставления государственной (муниципальной) услуги по форме</w:t>
      </w:r>
      <w:proofErr w:type="gramEnd"/>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приведенной</w:t>
      </w:r>
      <w:proofErr w:type="gramEnd"/>
      <w:r>
        <w:rPr>
          <w:rFonts w:ascii="TimesNewRomanPSMT" w:hAnsi="TimesNewRomanPSMT" w:cs="TimesNewRomanPSMT"/>
          <w:sz w:val="28"/>
          <w:szCs w:val="28"/>
        </w:rPr>
        <w:t xml:space="preserve"> в Приложении № 4 к настоящему</w:t>
      </w:r>
      <w:r>
        <w:rPr>
          <w:color w:val="000000"/>
          <w:sz w:val="28"/>
          <w:szCs w:val="28"/>
        </w:rPr>
        <w:t xml:space="preserve"> </w:t>
      </w:r>
      <w:r>
        <w:rPr>
          <w:rFonts w:ascii="TimesNewRomanPSMT" w:hAnsi="TimesNewRomanPSMT" w:cs="TimesNewRomanPSMT"/>
          <w:sz w:val="28"/>
          <w:szCs w:val="28"/>
        </w:rPr>
        <w:t>Административному регламенту.</w:t>
      </w:r>
    </w:p>
    <w:p w:rsidR="00A329C5" w:rsidRDefault="00A329C5" w:rsidP="0097131D">
      <w:pPr>
        <w:pStyle w:val="ac"/>
        <w:widowControl w:val="0"/>
        <w:spacing w:before="0" w:beforeAutospacing="0" w:after="0" w:afterAutospacing="0"/>
        <w:jc w:val="both"/>
        <w:rPr>
          <w:color w:val="000000"/>
          <w:sz w:val="28"/>
          <w:szCs w:val="28"/>
        </w:rPr>
      </w:pPr>
    </w:p>
    <w:p w:rsidR="00F664A3" w:rsidRPr="00082D37" w:rsidRDefault="00082D37" w:rsidP="00082D37">
      <w:pPr>
        <w:autoSpaceDE w:val="0"/>
        <w:autoSpaceDN w:val="0"/>
        <w:adjustRightInd w:val="0"/>
        <w:spacing w:after="0" w:line="240" w:lineRule="auto"/>
        <w:jc w:val="center"/>
        <w:rPr>
          <w:rFonts w:ascii="Times New Roman" w:hAnsi="Times New Roman" w:cs="Times New Roman"/>
          <w:b/>
          <w:sz w:val="28"/>
          <w:szCs w:val="28"/>
        </w:rPr>
      </w:pPr>
      <w:r w:rsidRPr="00082D37">
        <w:rPr>
          <w:rFonts w:ascii="Times New Roman" w:hAnsi="Times New Roman" w:cs="Times New Roman"/>
          <w:b/>
          <w:sz w:val="28"/>
          <w:szCs w:val="28"/>
        </w:rPr>
        <w:t>2.14</w:t>
      </w:r>
      <w:r w:rsidR="00F664A3" w:rsidRPr="00082D37">
        <w:rPr>
          <w:rFonts w:ascii="Times New Roman" w:hAnsi="Times New Roman" w:cs="Times New Roman"/>
          <w:b/>
          <w:sz w:val="28"/>
          <w:szCs w:val="28"/>
        </w:rPr>
        <w:t>. Требования к помещениям, в которых предо</w:t>
      </w:r>
      <w:r>
        <w:rPr>
          <w:rFonts w:ascii="Times New Roman" w:hAnsi="Times New Roman" w:cs="Times New Roman"/>
          <w:b/>
          <w:sz w:val="28"/>
          <w:szCs w:val="28"/>
        </w:rPr>
        <w:t>ставляется муниципальная услуга</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64A3" w:rsidRPr="00126753">
        <w:rPr>
          <w:rFonts w:ascii="Times New Roman" w:hAnsi="Times New Roman" w:cs="Times New Roman"/>
          <w:sz w:val="28"/>
          <w:szCs w:val="28"/>
        </w:rPr>
        <w:t xml:space="preserve">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w:t>
      </w:r>
      <w:r w:rsidR="00F664A3" w:rsidRPr="00126753">
        <w:rPr>
          <w:rFonts w:ascii="Times New Roman" w:hAnsi="Times New Roman" w:cs="Times New Roman"/>
          <w:sz w:val="28"/>
          <w:szCs w:val="28"/>
        </w:rPr>
        <w:lastRenderedPageBreak/>
        <w:t>перечень документов, которые заявитель должен представить для пред</w:t>
      </w:r>
      <w:r>
        <w:rPr>
          <w:rFonts w:ascii="Times New Roman" w:hAnsi="Times New Roman" w:cs="Times New Roman"/>
          <w:sz w:val="28"/>
          <w:szCs w:val="28"/>
        </w:rPr>
        <w:t>оставления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664A3" w:rsidRPr="00126753">
        <w:rPr>
          <w:rFonts w:ascii="Times New Roman" w:hAnsi="Times New Roman" w:cs="Times New Roman"/>
          <w:sz w:val="28"/>
          <w:szCs w:val="28"/>
        </w:rPr>
        <w:t>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w:t>
      </w:r>
      <w:r>
        <w:rPr>
          <w:rFonts w:ascii="Times New Roman" w:hAnsi="Times New Roman" w:cs="Times New Roman"/>
          <w:sz w:val="28"/>
          <w:szCs w:val="28"/>
        </w:rPr>
        <w:t>и, необходимой офисной техникой.</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ожидания предоставления муниципальной услуги предусматривается оборудование доступных</w:t>
      </w:r>
      <w:r>
        <w:rPr>
          <w:rFonts w:ascii="Times New Roman" w:hAnsi="Times New Roman" w:cs="Times New Roman"/>
          <w:sz w:val="28"/>
          <w:szCs w:val="28"/>
        </w:rPr>
        <w:t xml:space="preserve"> мест общественного пользования.</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w:t>
      </w:r>
      <w:r>
        <w:rPr>
          <w:rFonts w:ascii="Times New Roman" w:hAnsi="Times New Roman" w:cs="Times New Roman"/>
          <w:sz w:val="28"/>
          <w:szCs w:val="28"/>
        </w:rPr>
        <w:t>оставлении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F664A3" w:rsidRPr="00126753">
        <w:rPr>
          <w:rFonts w:ascii="Times New Roman" w:hAnsi="Times New Roman" w:cs="Times New Roman"/>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оказание должностными лицами администрации, которые предоставляет услугу, помощи инвалидам в преодолении барьеров, </w:t>
      </w:r>
      <w:r w:rsidRPr="00126753">
        <w:rPr>
          <w:rFonts w:ascii="Times New Roman" w:hAnsi="Times New Roman" w:cs="Times New Roman"/>
          <w:sz w:val="28"/>
          <w:szCs w:val="28"/>
        </w:rPr>
        <w:lastRenderedPageBreak/>
        <w:t>мешающих получению ими муниципальной услуги наравне с другими лицами.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перечень предоставляемых муниципальных услуг, образцы документов (справок).</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образец заполнения заявления;</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82D37" w:rsidRPr="00126753" w:rsidRDefault="00082D37" w:rsidP="00082D37">
      <w:pPr>
        <w:autoSpaceDE w:val="0"/>
        <w:autoSpaceDN w:val="0"/>
        <w:adjustRightInd w:val="0"/>
        <w:spacing w:after="0" w:line="240" w:lineRule="auto"/>
        <w:jc w:val="both"/>
        <w:rPr>
          <w:rFonts w:ascii="Times New Roman" w:hAnsi="Times New Roman" w:cs="Times New Roman"/>
          <w:sz w:val="28"/>
          <w:szCs w:val="28"/>
        </w:rPr>
      </w:pPr>
    </w:p>
    <w:p w:rsidR="00BF0CA0" w:rsidRPr="00082D37" w:rsidRDefault="00082D37" w:rsidP="00082D37">
      <w:pPr>
        <w:tabs>
          <w:tab w:val="left" w:pos="1418"/>
        </w:tabs>
        <w:suppressAutoHyphens/>
        <w:spacing w:after="0" w:line="240" w:lineRule="auto"/>
        <w:ind w:firstLine="709"/>
        <w:jc w:val="center"/>
        <w:rPr>
          <w:rFonts w:ascii="Times New Roman" w:eastAsia="Times New Roman" w:hAnsi="Times New Roman" w:cs="Times New Roman"/>
          <w:b/>
          <w:color w:val="000000"/>
          <w:sz w:val="28"/>
          <w:szCs w:val="28"/>
          <w:lang w:eastAsia="ar-SA"/>
        </w:rPr>
      </w:pPr>
      <w:r w:rsidRPr="00082D37">
        <w:rPr>
          <w:rFonts w:ascii="Times New Roman" w:eastAsia="Times New Roman" w:hAnsi="Times New Roman" w:cs="Times New Roman"/>
          <w:b/>
          <w:color w:val="000000"/>
          <w:sz w:val="28"/>
          <w:szCs w:val="28"/>
          <w:lang w:eastAsia="ar-SA"/>
        </w:rPr>
        <w:t>2.15</w:t>
      </w:r>
      <w:r w:rsidR="00BF0CA0" w:rsidRPr="00082D37">
        <w:rPr>
          <w:rFonts w:ascii="Times New Roman" w:eastAsia="Times New Roman" w:hAnsi="Times New Roman" w:cs="Times New Roman"/>
          <w:b/>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7F2374" w:rsidRDefault="007F2374" w:rsidP="00126753">
      <w:pPr>
        <w:autoSpaceDE w:val="0"/>
        <w:autoSpaceDN w:val="0"/>
        <w:adjustRightInd w:val="0"/>
        <w:spacing w:after="0" w:line="240" w:lineRule="auto"/>
        <w:ind w:firstLine="709"/>
        <w:jc w:val="both"/>
        <w:rPr>
          <w:rFonts w:ascii="Times New Roman" w:hAnsi="Times New Roman" w:cs="Times New Roman"/>
          <w:sz w:val="28"/>
          <w:szCs w:val="28"/>
        </w:rPr>
      </w:pPr>
    </w:p>
    <w:p w:rsidR="00EF672C" w:rsidRPr="00FA590A" w:rsidRDefault="00EF672C" w:rsidP="00FA590A">
      <w:pPr>
        <w:autoSpaceDE w:val="0"/>
        <w:autoSpaceDN w:val="0"/>
        <w:adjustRightInd w:val="0"/>
        <w:spacing w:after="0" w:line="240" w:lineRule="auto"/>
        <w:ind w:firstLine="709"/>
        <w:jc w:val="center"/>
        <w:rPr>
          <w:rFonts w:ascii="Times New Roman" w:hAnsi="Times New Roman" w:cs="Times New Roman"/>
          <w:b/>
          <w:sz w:val="28"/>
          <w:szCs w:val="28"/>
        </w:rPr>
      </w:pPr>
      <w:r w:rsidRPr="00EF672C">
        <w:rPr>
          <w:rFonts w:ascii="Times New Roman" w:hAnsi="Times New Roman" w:cs="Times New Roman"/>
          <w:b/>
          <w:sz w:val="28"/>
          <w:szCs w:val="28"/>
        </w:rPr>
        <w:lastRenderedPageBreak/>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Результаты предоставления муниципально</w:t>
      </w:r>
      <w:r>
        <w:rPr>
          <w:rFonts w:ascii="Times New Roman" w:hAnsi="Times New Roman" w:cs="Times New Roman"/>
          <w:sz w:val="28"/>
          <w:szCs w:val="28"/>
        </w:rPr>
        <w:t>й услуги, указанные в пункте 2.3</w:t>
      </w:r>
      <w:r w:rsidRPr="00EF672C">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EF672C">
        <w:rPr>
          <w:rFonts w:ascii="Times New Roman" w:hAnsi="Times New Roman" w:cs="Times New Roman"/>
          <w:sz w:val="28"/>
          <w:szCs w:val="28"/>
        </w:rPr>
        <w:t>xml</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doc</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docx</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odt</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xlsx</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ods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pdf</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jpg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jpeg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zip</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rar</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sig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png</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bmp</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tiff</w:t>
      </w:r>
      <w:proofErr w:type="spellEnd"/>
      <w:r w:rsidRPr="00EF672C">
        <w:rPr>
          <w:rFonts w:ascii="Times New Roman" w:hAnsi="Times New Roman" w:cs="Times New Roman"/>
          <w:sz w:val="28"/>
          <w:szCs w:val="28"/>
        </w:rPr>
        <w:t>.</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672C">
        <w:rPr>
          <w:rFonts w:ascii="Times New Roman" w:hAnsi="Times New Roman" w:cs="Times New Roman"/>
          <w:sz w:val="28"/>
          <w:szCs w:val="28"/>
        </w:rPr>
        <w:t>dpi</w:t>
      </w:r>
      <w:proofErr w:type="spellEnd"/>
      <w:r w:rsidRPr="00EF672C">
        <w:rPr>
          <w:rFonts w:ascii="Times New Roman" w:hAnsi="Times New Roman" w:cs="Times New Roman"/>
          <w:sz w:val="28"/>
          <w:szCs w:val="28"/>
        </w:rPr>
        <w:t xml:space="preserve"> (масштаб 1:1) с использованием следующих режимов:</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«черно-белый» (при отсутствии в документе графических изображений </w:t>
      </w:r>
      <w:proofErr w:type="gramStart"/>
      <w:r w:rsidRPr="00EF672C">
        <w:rPr>
          <w:rFonts w:ascii="Times New Roman" w:hAnsi="Times New Roman" w:cs="Times New Roman"/>
          <w:sz w:val="28"/>
          <w:szCs w:val="28"/>
        </w:rPr>
        <w:t>и(</w:t>
      </w:r>
      <w:proofErr w:type="gramEnd"/>
      <w:r w:rsidRPr="00EF672C">
        <w:rPr>
          <w:rFonts w:ascii="Times New Roman" w:hAnsi="Times New Roman" w:cs="Times New Roman"/>
          <w:sz w:val="28"/>
          <w:szCs w:val="28"/>
        </w:rPr>
        <w:t>или)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F672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Электронные документы должны обеспечивать:</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возможность идентифицировать документ и количество листов в документе;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Документы, подлежащие представлению в форматах </w:t>
      </w:r>
      <w:proofErr w:type="spellStart"/>
      <w:r w:rsidRPr="00EF672C">
        <w:rPr>
          <w:rFonts w:ascii="Times New Roman" w:hAnsi="Times New Roman" w:cs="Times New Roman"/>
          <w:sz w:val="28"/>
          <w:szCs w:val="28"/>
        </w:rPr>
        <w:t>xls</w:t>
      </w:r>
      <w:proofErr w:type="spellEnd"/>
      <w:r w:rsidRPr="00EF672C">
        <w:rPr>
          <w:rFonts w:ascii="Times New Roman" w:hAnsi="Times New Roman" w:cs="Times New Roman"/>
          <w:sz w:val="28"/>
          <w:szCs w:val="28"/>
        </w:rPr>
        <w:t xml:space="preserve">, </w:t>
      </w:r>
      <w:proofErr w:type="spellStart"/>
      <w:r w:rsidRPr="00EF672C">
        <w:rPr>
          <w:rFonts w:ascii="Times New Roman" w:hAnsi="Times New Roman" w:cs="Times New Roman"/>
          <w:sz w:val="28"/>
          <w:szCs w:val="28"/>
        </w:rPr>
        <w:t>xlsx</w:t>
      </w:r>
      <w:proofErr w:type="spellEnd"/>
      <w:r w:rsidRPr="00EF672C">
        <w:rPr>
          <w:rFonts w:ascii="Times New Roman" w:hAnsi="Times New Roman" w:cs="Times New Roman"/>
          <w:sz w:val="28"/>
          <w:szCs w:val="28"/>
        </w:rPr>
        <w:t xml:space="preserve"> или </w:t>
      </w:r>
      <w:proofErr w:type="spellStart"/>
      <w:r w:rsidRPr="00EF672C">
        <w:rPr>
          <w:rFonts w:ascii="Times New Roman" w:hAnsi="Times New Roman" w:cs="Times New Roman"/>
          <w:sz w:val="28"/>
          <w:szCs w:val="28"/>
        </w:rPr>
        <w:t>ods</w:t>
      </w:r>
      <w:proofErr w:type="spellEnd"/>
      <w:r w:rsidRPr="00EF672C">
        <w:rPr>
          <w:rFonts w:ascii="Times New Roman" w:hAnsi="Times New Roman" w:cs="Times New Roman"/>
          <w:sz w:val="28"/>
          <w:szCs w:val="28"/>
        </w:rPr>
        <w:t>, формируются в виде отдельного электронного документа.</w:t>
      </w:r>
    </w:p>
    <w:p w:rsidR="009118C4" w:rsidRDefault="009118C4" w:rsidP="00FA590A">
      <w:pPr>
        <w:pStyle w:val="ac"/>
        <w:widowControl w:val="0"/>
        <w:spacing w:before="0" w:beforeAutospacing="0" w:after="0" w:afterAutospacing="0"/>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b/>
          <w:sz w:val="28"/>
          <w:szCs w:val="28"/>
        </w:rPr>
        <w:t>3.1. Предоставление муниципальной услуги включает в себя следующие административные процедуры</w:t>
      </w:r>
      <w:r w:rsidRPr="0065489A">
        <w:rPr>
          <w:rFonts w:ascii="Times New Roman" w:eastAsia="Times New Roman" w:hAnsi="Times New Roman" w:cs="Times New Roman"/>
          <w:sz w:val="28"/>
          <w:szCs w:val="28"/>
        </w:rPr>
        <w:t>:</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1) приём и регистрация документов заявителя;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2) рассмотрение заявления и документов, приложенных к нему;</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5489A" w:rsidRDefault="00596E7B"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5489A" w:rsidRPr="0065489A">
        <w:rPr>
          <w:rFonts w:ascii="Times New Roman" w:eastAsia="Times New Roman" w:hAnsi="Times New Roman" w:cs="Times New Roman"/>
          <w:sz w:val="28"/>
          <w:szCs w:val="28"/>
        </w:rPr>
        <w:t>) выдача заявителю соответствующего решения по результатам предоставления муниципальной услуги.</w:t>
      </w:r>
    </w:p>
    <w:p w:rsidR="00237DC1" w:rsidRPr="0065489A" w:rsidRDefault="00237DC1"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97131D" w:rsidRDefault="0097131D" w:rsidP="00237DC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Перечень административных процедур (действий) при предоставлении</w:t>
      </w:r>
    </w:p>
    <w:p w:rsidR="0097131D" w:rsidRDefault="0097131D" w:rsidP="00237DC1">
      <w:pPr>
        <w:widowControl w:val="0"/>
        <w:tabs>
          <w:tab w:val="left" w:pos="1338"/>
          <w:tab w:val="left" w:pos="6141"/>
        </w:tabs>
        <w:autoSpaceDE w:val="0"/>
        <w:autoSpaceDN w:val="0"/>
        <w:spacing w:after="0" w:line="240" w:lineRule="auto"/>
        <w:ind w:right="2" w:firstLine="851"/>
        <w:jc w:val="center"/>
        <w:rPr>
          <w:rFonts w:ascii="Times New Roman" w:eastAsia="Times New Roman" w:hAnsi="Times New Roman" w:cs="Times New Roman"/>
          <w:sz w:val="28"/>
          <w:szCs w:val="28"/>
        </w:rPr>
      </w:pPr>
      <w:r>
        <w:rPr>
          <w:rFonts w:ascii="TimesNewRomanPS-BoldMT" w:hAnsi="TimesNewRomanPS-BoldMT" w:cs="TimesNewRomanPS-BoldMT"/>
          <w:b/>
          <w:bCs/>
          <w:sz w:val="28"/>
          <w:szCs w:val="28"/>
        </w:rPr>
        <w:t>государственной (муниципальной) услуги в электронной форме</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порядке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сроках</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r w:rsidRPr="0065489A">
        <w:rPr>
          <w:rFonts w:ascii="Times New Roman" w:eastAsia="Times New Roman" w:hAnsi="Times New Roman" w:cs="Times New Roman"/>
          <w:spacing w:val="1"/>
          <w:sz w:val="28"/>
          <w:szCs w:val="28"/>
        </w:rPr>
        <w:t xml:space="preserve"> </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формирование</w:t>
      </w:r>
      <w:r w:rsidRPr="0065489A">
        <w:rPr>
          <w:rFonts w:ascii="Times New Roman" w:eastAsia="Times New Roman" w:hAnsi="Times New Roman" w:cs="Times New Roman"/>
          <w:spacing w:val="-13"/>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прием и регистрация Уполномоченным органом заявления и иных</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документов, необходимых для предоставления муниципальной </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tabs>
          <w:tab w:val="left" w:pos="7696"/>
        </w:tabs>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 сведений о ходе рассмотрения 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осуществление</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оценки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качества</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услуги;</w:t>
      </w:r>
    </w:p>
    <w:p w:rsidR="0065489A" w:rsidRDefault="0065489A"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досудебное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(внесудебное) обжалование решений и действий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(бездействия)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 (бездействие) должностных лиц</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предоставляющего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муниципальную</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услугу,</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служащего.</w:t>
      </w:r>
    </w:p>
    <w:p w:rsidR="009B2256" w:rsidRPr="0065489A" w:rsidRDefault="009B2256"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65489A" w:rsidP="00237DC1">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3.2. Приём и регистрац</w:t>
      </w:r>
      <w:r w:rsidR="00237DC1">
        <w:rPr>
          <w:rFonts w:ascii="Times New Roman" w:eastAsia="Times New Roman" w:hAnsi="Times New Roman" w:cs="Times New Roman"/>
          <w:b/>
          <w:sz w:val="28"/>
          <w:szCs w:val="28"/>
        </w:rPr>
        <w:t>ия документов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по приёму документов является обращение Заявителя одним из спосо</w:t>
      </w:r>
      <w:r w:rsidR="0086751A">
        <w:rPr>
          <w:rFonts w:ascii="Times New Roman" w:eastAsia="Times New Roman" w:hAnsi="Times New Roman" w:cs="Times New Roman"/>
          <w:sz w:val="28"/>
          <w:szCs w:val="28"/>
        </w:rPr>
        <w:t xml:space="preserve">бов, </w:t>
      </w:r>
      <w:r w:rsidR="0086751A">
        <w:rPr>
          <w:rFonts w:ascii="Times New Roman" w:eastAsia="Times New Roman" w:hAnsi="Times New Roman" w:cs="Times New Roman"/>
          <w:sz w:val="28"/>
          <w:szCs w:val="28"/>
        </w:rPr>
        <w:lastRenderedPageBreak/>
        <w:t>предусмотренных пунктом 2.6</w:t>
      </w:r>
      <w:r w:rsidRPr="0065489A">
        <w:rPr>
          <w:rFonts w:ascii="Times New Roman" w:eastAsia="Times New Roman" w:hAnsi="Times New Roman" w:cs="Times New Roman"/>
          <w:sz w:val="28"/>
          <w:szCs w:val="28"/>
        </w:rPr>
        <w:t xml:space="preserve"> настоящего Регламента, с заявлением и документами, указанными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Регламента, в Администрацию для получения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Специалист Администрации, ответственный за приём и выдачу документов:</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предмет обращения, удостоверяет личность Заявителя, полномочия представителя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 проверяет правильность заполнения заявления на соответствие требованиям, установленным настоящим Регламентом;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приложенных к заявлению документов и их соответствие требованиям, установленным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очного обращения Заявителя, сверяет подлинники и копии документов, представленных Заявителем;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отказа в приёме документов, предусмотренных настоящим Регламентом, регистрирует поступление заявления в установленном порядке, сообщает заявителю номер и дату регистрации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при наличии оснований для отказа в приёме заявления и докумен</w:t>
      </w:r>
      <w:r w:rsidR="0086751A">
        <w:rPr>
          <w:rFonts w:ascii="Times New Roman" w:eastAsia="Times New Roman" w:hAnsi="Times New Roman" w:cs="Times New Roman"/>
          <w:sz w:val="28"/>
          <w:szCs w:val="28"/>
        </w:rPr>
        <w:t>тов, перечисленных в пункте 2.9</w:t>
      </w:r>
      <w:r w:rsidRPr="0065489A">
        <w:rPr>
          <w:rFonts w:ascii="Times New Roman" w:eastAsia="Times New Roman" w:hAnsi="Times New Roman" w:cs="Times New Roman"/>
          <w:sz w:val="28"/>
          <w:szCs w:val="28"/>
        </w:rPr>
        <w:t xml:space="preserve"> настоящего Регламента, возвращает Заявителю заявление и документы и устно разъясняет причину отказа.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Заявление и документы, представленные Заявителем (представителем Заявителя) в электронной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Формирование заявления осуществляется посредством заполнения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электронной формы заявления на ЕПГУ без необходимости дополнительной подачи</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в какой-либо иной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Форматно-логическая проверка сформированного заявления осуществляется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после заполнения заявителем каждого из полей электронной формы заявления. При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выявлении некорректно заполненного поля электронной формы заявления заявитель</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уведомляется о характере выявленной ошибки и порядке ее устранения посредством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информационного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сообщения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непосредственно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формировании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обеспечивается: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а) возможность копирования и сохранения заявления и иных документов,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указанных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настоящего Административного регламента, необходимых</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возможность печати на бумажном носителе копии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Уполномоченный орган обеспечивает в срок не позднее 1 рабочего дня с</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момента подачи заявления на ЕПГУ, а в случае его поступления в нерабочий или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праздничный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день,</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следующий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ним</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первый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рабочий день:</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электронного сообщения 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поступлении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регистрацию заявления и направление заявителю уведомления 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регистрации</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об</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отказе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приеме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документов,</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необходимых</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lastRenderedPageBreak/>
        <w:t>для</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Электронное заявление становится доступным для должностного лица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ответственного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прием</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регистрацию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(далее - ответственное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лицо),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государственной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информационной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системе,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используемой Уполномоченным органом для предоставления 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 (далее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ГИС).</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лицо:</w:t>
      </w:r>
    </w:p>
    <w:p w:rsidR="0065489A" w:rsidRPr="0065489A" w:rsidRDefault="0065489A" w:rsidP="0086751A">
      <w:pPr>
        <w:widowControl w:val="0"/>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проверяет</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наличие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электронных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заявлений,</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w:t>
      </w:r>
      <w:r w:rsidR="0086751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периодом</w:t>
      </w:r>
      <w:r w:rsidR="0086751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реже</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2</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раз в день;</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рассматривает</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поступившие</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приложенные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образы</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документов (документы);</w:t>
      </w:r>
    </w:p>
    <w:p w:rsidR="0065489A" w:rsidRPr="0065489A" w:rsidRDefault="0065489A" w:rsidP="0065489A">
      <w:pPr>
        <w:widowControl w:val="0"/>
        <w:tabs>
          <w:tab w:val="left" w:pos="6830"/>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производит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соответствии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пунктом 3.4 настоящего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Административного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регламента.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сохранение ранее введенных в электронную форму заявления значений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любой момент по желанию пользователя, в том числе при возникновении ошибок</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возврате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повторного</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значений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электронную</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г) заполнение полей электронной формы заявления до начала ввода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заявителем с использованием сведений, размещенных в ЕСИА, и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опубликованных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части,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касающейся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сведений,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отсутствующих</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ЕСИА;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д) возможность вернуться на любой из этапов заполнения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без</w:t>
      </w:r>
      <w:r w:rsidRPr="0065489A">
        <w:rPr>
          <w:rFonts w:ascii="Times New Roman" w:eastAsia="Times New Roman" w:hAnsi="Times New Roman" w:cs="Times New Roman"/>
          <w:spacing w:val="-1"/>
          <w:sz w:val="28"/>
          <w:szCs w:val="28"/>
        </w:rPr>
        <w:t xml:space="preserve"> </w:t>
      </w:r>
      <w:proofErr w:type="gramStart"/>
      <w:r w:rsidRPr="0065489A">
        <w:rPr>
          <w:rFonts w:ascii="Times New Roman" w:eastAsia="Times New Roman" w:hAnsi="Times New Roman" w:cs="Times New Roman"/>
          <w:sz w:val="28"/>
          <w:szCs w:val="28"/>
        </w:rPr>
        <w:t>потери</w:t>
      </w:r>
      <w:proofErr w:type="gramEnd"/>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ранее введенной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информации;</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 возможность доступа заявителя на ЕПГУ к ранее поданным им заявлениям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 течение не менее одного года, а также частично сформированных заявлений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течение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менее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3</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месяцев.</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Сформированное и подписанное </w:t>
      </w:r>
      <w:proofErr w:type="gramStart"/>
      <w:r w:rsidRPr="0065489A">
        <w:rPr>
          <w:rFonts w:ascii="Times New Roman" w:eastAsia="Times New Roman" w:hAnsi="Times New Roman" w:cs="Times New Roman"/>
          <w:sz w:val="28"/>
          <w:szCs w:val="28"/>
        </w:rPr>
        <w:t>заявление</w:t>
      </w:r>
      <w:proofErr w:type="gramEnd"/>
      <w:r w:rsidRPr="0065489A">
        <w:rPr>
          <w:rFonts w:ascii="Times New Roman" w:eastAsia="Times New Roman" w:hAnsi="Times New Roman" w:cs="Times New Roman"/>
          <w:sz w:val="28"/>
          <w:szCs w:val="28"/>
        </w:rPr>
        <w:t xml:space="preserve"> и иные документы, необходимые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 предоставления муниципальной услуги, направляются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орган посредством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Специалист Администрации, ответственный за приём и выдачу документов, передает документы, представленные Заявителем, главе Администрации, который рассматривает их, накладывает соответствующую резолюцию. После чего специалист Администрации, ответственный за приём и выдачу документов, передаёт документы специалисту Администрации, указанному в заявлении главой Администрации, который осуществляет организацию предоставления муниципальной услуги.</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качестве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обеспечивается</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возможность</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получения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67"/>
          <w:sz w:val="28"/>
          <w:szCs w:val="28"/>
        </w:rPr>
        <w:t xml:space="preserve">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электронного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подписанного</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усиленной квалифицированной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подписью</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должностного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лица</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направленного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личный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кабинет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виде бумажного документа, подтверждающего содержание </w:t>
      </w:r>
      <w:r w:rsidRPr="0065489A">
        <w:rPr>
          <w:rFonts w:ascii="Times New Roman" w:eastAsia="Times New Roman" w:hAnsi="Times New Roman" w:cs="Times New Roman"/>
          <w:sz w:val="28"/>
          <w:szCs w:val="28"/>
        </w:rPr>
        <w:lastRenderedPageBreak/>
        <w:t>электронного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документа, который заявитель получает при личном обращении в уполномоченный орган или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многофункциональном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центре.</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Срок выполнения административной процедуры составляет 1 рабочий день.</w:t>
      </w:r>
    </w:p>
    <w:p w:rsidR="009B2256" w:rsidRPr="0065489A" w:rsidRDefault="009B2256"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3.3. Рассмотрение заявления и документов, приложенных к нему.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и приложенных к нему документов уполномоченному лицу Администрации. Уполномоченное лицо Администрации поручает Ответственному исполнителю муниципальной услуги рассмотрение заявления и прилагаемых к нему документов.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получении заявления и документов, приложенных к нему, Ответственный исполнитель:</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осуществляет проверку документов на предмет их комплектности и соответствия требованиям действующего законодательства;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является ли испрашиваемый земельный участок собственностью муниципального образования и имеет ли Администрация полномочия на предоставление муниципальной услуги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или отсутствие оснований для возврата заявления о перераспределении земель в соответствии с пун</w:t>
      </w:r>
      <w:r w:rsidR="00E24851">
        <w:rPr>
          <w:rFonts w:ascii="Times New Roman" w:eastAsia="Times New Roman" w:hAnsi="Times New Roman" w:cs="Times New Roman"/>
          <w:sz w:val="28"/>
          <w:szCs w:val="28"/>
        </w:rPr>
        <w:t>ктом 2.10</w:t>
      </w:r>
      <w:r w:rsidRPr="0065489A">
        <w:rPr>
          <w:rFonts w:ascii="Times New Roman" w:eastAsia="Times New Roman" w:hAnsi="Times New Roman" w:cs="Times New Roman"/>
          <w:sz w:val="28"/>
          <w:szCs w:val="28"/>
        </w:rPr>
        <w:t xml:space="preserve"> настоящего Административного регламента в предоставлении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w:t>
      </w:r>
      <w:proofErr w:type="gramStart"/>
      <w:r w:rsidRPr="0065489A">
        <w:rPr>
          <w:rFonts w:ascii="Times New Roman" w:eastAsia="Times New Roman" w:hAnsi="Times New Roman" w:cs="Times New Roman"/>
          <w:sz w:val="28"/>
          <w:szCs w:val="28"/>
        </w:rPr>
        <w:t>,</w:t>
      </w:r>
      <w:proofErr w:type="gramEnd"/>
      <w:r w:rsidRPr="0065489A">
        <w:rPr>
          <w:rFonts w:ascii="Times New Roman" w:eastAsia="Times New Roman" w:hAnsi="Times New Roman" w:cs="Times New Roman"/>
          <w:sz w:val="28"/>
          <w:szCs w:val="28"/>
        </w:rPr>
        <w:t xml:space="preserve"> если представлен неполный комплект до</w:t>
      </w:r>
      <w:r w:rsidR="0086751A">
        <w:rPr>
          <w:rFonts w:ascii="Times New Roman" w:eastAsia="Times New Roman" w:hAnsi="Times New Roman" w:cs="Times New Roman"/>
          <w:sz w:val="28"/>
          <w:szCs w:val="28"/>
        </w:rPr>
        <w:t>кументов, указанных в пункте 2.6</w:t>
      </w:r>
      <w:r w:rsidRPr="0065489A">
        <w:rPr>
          <w:rFonts w:ascii="Times New Roman" w:eastAsia="Times New Roman" w:hAnsi="Times New Roman" w:cs="Times New Roman"/>
          <w:sz w:val="28"/>
          <w:szCs w:val="28"/>
        </w:rPr>
        <w:t xml:space="preserve"> настоящего Регламента, или заявление не соответствует положениям законодательства, настоящего Регламента или подано в иной уполномоченный орган, Ответственный исполнитель обеспечивает в течение десяти дней со дня поступления заявления возврат заявления Заявителю с приложением всех поступивших документов. При этом Заявителю должны быть указаны причины возврата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 в случае наличия оснований для возврата заявления – подготовка соответствующего письма о возврате Заявителю заявления, приложенных к </w:t>
      </w:r>
      <w:r w:rsidRPr="0065489A">
        <w:rPr>
          <w:rFonts w:ascii="Times New Roman" w:eastAsia="Times New Roman" w:hAnsi="Times New Roman" w:cs="Times New Roman"/>
          <w:sz w:val="28"/>
          <w:szCs w:val="28"/>
        </w:rPr>
        <w:lastRenderedPageBreak/>
        <w:t>нему документов с указанием причин возврата и его направление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возврата заявления – продолжение выполнения дальнейших административных процедур, предусмотренных настоящим Регламентом.</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административной процедуры составляет 5</w:t>
      </w:r>
      <w:r w:rsidR="00481928">
        <w:rPr>
          <w:rFonts w:ascii="Times New Roman" w:eastAsia="Times New Roman" w:hAnsi="Times New Roman" w:cs="Times New Roman"/>
          <w:sz w:val="28"/>
          <w:szCs w:val="28"/>
        </w:rPr>
        <w:t xml:space="preserve"> рабочих</w:t>
      </w:r>
      <w:r w:rsidRPr="0065489A">
        <w:rPr>
          <w:rFonts w:ascii="Times New Roman" w:eastAsia="Times New Roman" w:hAnsi="Times New Roman" w:cs="Times New Roman"/>
          <w:sz w:val="28"/>
          <w:szCs w:val="28"/>
        </w:rPr>
        <w:t xml:space="preserve"> 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9B2256" w:rsidRPr="00FA590A" w:rsidRDefault="0065489A" w:rsidP="00FA590A">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Юридическим фактом, инициирующим начало административной процедуры, является отсутствие оснований для возврата заявления о перераспределении земель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Направление запроса осуществляется посредством межведомственного информационного взаимодействия.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 том, что заявителю не может быть предоставлена муниципальная услуга до получения ответа на межведомственный запрос;</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 праве заявителя самостоятельно представить соответствующий документ.</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получение необходимых документов.</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Максимальный срок выполнения административной процедуры составляет 5 </w:t>
      </w:r>
      <w:r w:rsidR="00481928">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596E7B" w:rsidP="009B2256">
      <w:pPr>
        <w:widowControl w:val="0"/>
        <w:tabs>
          <w:tab w:val="left" w:pos="1554"/>
        </w:tabs>
        <w:autoSpaceDE w:val="0"/>
        <w:autoSpaceDN w:val="0"/>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65489A" w:rsidRPr="0065489A">
        <w:rPr>
          <w:rFonts w:ascii="Times New Roman" w:eastAsia="Times New Roman" w:hAnsi="Times New Roman" w:cs="Times New Roman"/>
          <w:b/>
          <w:sz w:val="28"/>
          <w:szCs w:val="28"/>
        </w:rPr>
        <w:t>. Выдача заявителю соответствующего решения по результатам предоставления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Юридическим фактом, инициирующим начало административной процедуры, является наличи</w:t>
      </w:r>
      <w:r>
        <w:rPr>
          <w:rFonts w:ascii="Times New Roman" w:eastAsia="Times New Roman" w:hAnsi="Times New Roman" w:cs="Times New Roman"/>
          <w:sz w:val="28"/>
          <w:szCs w:val="28"/>
        </w:rPr>
        <w:t>е полного комплекта документов.</w:t>
      </w:r>
    </w:p>
    <w:p w:rsidR="0065489A" w:rsidRPr="0065489A" w:rsidRDefault="0065489A" w:rsidP="00692304">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предоставлении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00596E7B">
        <w:rPr>
          <w:rFonts w:ascii="Times New Roman" w:eastAsia="Times New Roman" w:hAnsi="Times New Roman" w:cs="Times New Roman"/>
          <w:spacing w:val="-9"/>
          <w:sz w:val="28"/>
          <w:szCs w:val="28"/>
        </w:rPr>
        <w:t xml:space="preserve">в электронной форме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1"/>
          <w:sz w:val="28"/>
          <w:szCs w:val="28"/>
        </w:rPr>
        <w:t xml:space="preserve"> </w:t>
      </w:r>
      <w:r w:rsidR="00692304">
        <w:rPr>
          <w:rFonts w:ascii="Times New Roman" w:eastAsia="Times New Roman" w:hAnsi="Times New Roman" w:cs="Times New Roman"/>
          <w:sz w:val="28"/>
          <w:szCs w:val="28"/>
        </w:rPr>
        <w:t>направляется:</w:t>
      </w:r>
    </w:p>
    <w:p w:rsidR="0065489A" w:rsidRP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а</w:t>
      </w:r>
      <w:r w:rsidR="0065489A" w:rsidRPr="0065489A">
        <w:rPr>
          <w:rFonts w:ascii="Times New Roman" w:eastAsia="Times New Roman" w:hAnsi="Times New Roman" w:cs="Times New Roman"/>
          <w:sz w:val="28"/>
          <w:szCs w:val="28"/>
        </w:rPr>
        <w:t>)</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уведомление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регистрации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заявления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иных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содержащее сведения о факте приема заявления и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начале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процедуры</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 услуги, а также сведения о дате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времени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окончания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либо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мотивированный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отказ</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 услуги;</w:t>
      </w:r>
      <w:proofErr w:type="gramEnd"/>
    </w:p>
    <w:p w:rsid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5489A" w:rsidRPr="0065489A">
        <w:rPr>
          <w:rFonts w:ascii="Times New Roman" w:eastAsia="Times New Roman" w:hAnsi="Times New Roman" w:cs="Times New Roman"/>
          <w:sz w:val="28"/>
          <w:szCs w:val="28"/>
        </w:rPr>
        <w:t>) уведомление о результатах рассмотрения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55"/>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содержащее</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сведения</w:t>
      </w:r>
      <w:r w:rsidR="0065489A" w:rsidRPr="0065489A">
        <w:rPr>
          <w:rFonts w:ascii="Times New Roman" w:eastAsia="Times New Roman" w:hAnsi="Times New Roman" w:cs="Times New Roman"/>
          <w:spacing w:val="-68"/>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принятии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положительного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решения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возможности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получить</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результат</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67"/>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24"/>
          <w:sz w:val="28"/>
          <w:szCs w:val="28"/>
        </w:rPr>
        <w:t xml:space="preserve"> </w:t>
      </w:r>
      <w:r w:rsidR="0065489A" w:rsidRPr="0065489A">
        <w:rPr>
          <w:rFonts w:ascii="Times New Roman" w:eastAsia="Times New Roman" w:hAnsi="Times New Roman" w:cs="Times New Roman"/>
          <w:sz w:val="28"/>
          <w:szCs w:val="28"/>
        </w:rPr>
        <w:t>услуги либо мотивированный отказ в</w:t>
      </w:r>
      <w:r w:rsidR="0065489A" w:rsidRPr="0065489A">
        <w:rPr>
          <w:rFonts w:ascii="Times New Roman" w:eastAsia="Times New Roman" w:hAnsi="Times New Roman" w:cs="Times New Roman"/>
          <w:spacing w:val="-3"/>
          <w:sz w:val="28"/>
          <w:szCs w:val="28"/>
        </w:rPr>
        <w:t xml:space="preserve"> </w:t>
      </w:r>
      <w:r w:rsidR="0065489A" w:rsidRPr="0065489A">
        <w:rPr>
          <w:rFonts w:ascii="Times New Roman" w:eastAsia="Times New Roman" w:hAnsi="Times New Roman" w:cs="Times New Roman"/>
          <w:sz w:val="28"/>
          <w:szCs w:val="28"/>
        </w:rPr>
        <w:t>предоставлении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w:t>
      </w:r>
      <w:r>
        <w:rPr>
          <w:rFonts w:ascii="Times New Roman" w:eastAsia="Times New Roman" w:hAnsi="Times New Roman" w:cs="Times New Roman"/>
          <w:sz w:val="28"/>
          <w:szCs w:val="28"/>
        </w:rPr>
        <w:t>лучение разрешение на проведение аукциона, либо отказ проведения аукциона.</w:t>
      </w:r>
    </w:p>
    <w:p w:rsidR="009B2256" w:rsidRDefault="00596E7B" w:rsidP="00596E7B">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w:t>
      </w:r>
      <w:r>
        <w:rPr>
          <w:rFonts w:ascii="Times New Roman" w:eastAsia="Times New Roman" w:hAnsi="Times New Roman" w:cs="Times New Roman"/>
          <w:sz w:val="28"/>
          <w:szCs w:val="28"/>
        </w:rPr>
        <w:t>тративной процедуры составляет 19</w:t>
      </w:r>
      <w:r w:rsidRPr="006548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596E7B" w:rsidRPr="0065489A" w:rsidRDefault="00596E7B" w:rsidP="00692304">
      <w:pPr>
        <w:widowControl w:val="0"/>
        <w:autoSpaceDE w:val="0"/>
        <w:autoSpaceDN w:val="0"/>
        <w:spacing w:after="0" w:line="240" w:lineRule="auto"/>
        <w:ind w:right="2"/>
        <w:jc w:val="both"/>
        <w:rPr>
          <w:rFonts w:ascii="Times New Roman" w:eastAsia="Times New Roman" w:hAnsi="Times New Roman" w:cs="Times New Roman"/>
          <w:sz w:val="28"/>
          <w:szCs w:val="28"/>
        </w:rPr>
      </w:pPr>
    </w:p>
    <w:p w:rsidR="0065489A" w:rsidRPr="0065489A" w:rsidRDefault="00596E7B"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65489A" w:rsidRPr="0065489A">
        <w:rPr>
          <w:rFonts w:ascii="Times New Roman" w:eastAsia="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форме заявления об исправлении опечаток и (или) ошибок, допущенных в выданных в результате предоставления муниципальной услуги документах</w:t>
      </w:r>
      <w:r w:rsidR="0004795B">
        <w:rPr>
          <w:rFonts w:ascii="Times New Roman" w:eastAsia="Times New Roman" w:hAnsi="Times New Roman" w:cs="Times New Roman"/>
          <w:sz w:val="28"/>
          <w:szCs w:val="28"/>
        </w:rPr>
        <w:t xml:space="preserve"> (Приложение № 5)</w:t>
      </w:r>
      <w:r w:rsidRPr="0065489A">
        <w:rPr>
          <w:rFonts w:ascii="Times New Roman" w:eastAsia="Times New Roman" w:hAnsi="Times New Roman" w:cs="Times New Roman"/>
          <w:sz w:val="28"/>
          <w:szCs w:val="28"/>
        </w:rPr>
        <w:t xml:space="preserve">.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Ответственный исполнитель муниципальной услуги рассматривает заявление, представленное Заявителем, и проводит проверку указанных в заявлении сведений в срок, не превышающий 2х рабочих дней </w:t>
      </w:r>
      <w:proofErr w:type="gramStart"/>
      <w:r w:rsidRPr="0065489A">
        <w:rPr>
          <w:rFonts w:ascii="Times New Roman" w:eastAsia="Times New Roman" w:hAnsi="Times New Roman" w:cs="Times New Roman"/>
          <w:sz w:val="28"/>
          <w:szCs w:val="28"/>
        </w:rPr>
        <w:t>с даты регистрации</w:t>
      </w:r>
      <w:proofErr w:type="gramEnd"/>
      <w:r w:rsidRPr="0065489A">
        <w:rPr>
          <w:rFonts w:ascii="Times New Roman" w:eastAsia="Times New Roman" w:hAnsi="Times New Roman" w:cs="Times New Roman"/>
          <w:sz w:val="28"/>
          <w:szCs w:val="28"/>
        </w:rPr>
        <w:t xml:space="preserve"> соответствующего заявления.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proofErr w:type="gramStart"/>
      <w:r w:rsidRPr="0065489A">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Ответственный исполнитель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w:t>
      </w:r>
      <w:r w:rsidRPr="0065489A">
        <w:rPr>
          <w:rFonts w:ascii="Times New Roman" w:eastAsia="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w:t>
      </w:r>
      <w:r w:rsidR="00B3211C">
        <w:rPr>
          <w:rFonts w:ascii="Times New Roman" w:eastAsia="Times New Roman" w:hAnsi="Times New Roman" w:cs="Times New Roman"/>
          <w:sz w:val="28"/>
          <w:szCs w:val="28"/>
        </w:rPr>
        <w:t xml:space="preserve">пущенных по вине Администрации </w:t>
      </w:r>
      <w:r w:rsidRPr="0065489A">
        <w:rPr>
          <w:rFonts w:ascii="Times New Roman" w:eastAsia="Times New Roman" w:hAnsi="Times New Roman" w:cs="Times New Roman"/>
          <w:sz w:val="28"/>
          <w:szCs w:val="28"/>
        </w:rPr>
        <w:t>и (или) должностного лица Администрации</w:t>
      </w:r>
      <w:r w:rsidR="00B3211C">
        <w:rPr>
          <w:rFonts w:ascii="Times New Roman" w:eastAsia="Times New Roman" w:hAnsi="Times New Roman" w:cs="Times New Roman"/>
          <w:sz w:val="28"/>
          <w:szCs w:val="28"/>
        </w:rPr>
        <w:t xml:space="preserve">, </w:t>
      </w:r>
      <w:r w:rsidRPr="0065489A">
        <w:rPr>
          <w:rFonts w:ascii="Times New Roman" w:eastAsia="Times New Roman" w:hAnsi="Times New Roman" w:cs="Times New Roman"/>
          <w:sz w:val="28"/>
          <w:szCs w:val="28"/>
        </w:rPr>
        <w:t>плата с Заявителя не взимается.</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9B2256" w:rsidRPr="0065489A" w:rsidRDefault="0065489A" w:rsidP="00B1690A">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3.8. Порядок осуществления административных процедур в электронной форме, в том чис</w:t>
      </w:r>
      <w:r w:rsidR="009B2256">
        <w:rPr>
          <w:rFonts w:ascii="Times New Roman" w:eastAsia="Times New Roman" w:hAnsi="Times New Roman" w:cs="Times New Roman"/>
          <w:b/>
          <w:sz w:val="28"/>
          <w:szCs w:val="28"/>
        </w:rPr>
        <w:t>ле с использованием ЕПГУ, РПГУ</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На ЕПГУ, РПГУ обеспечивается: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1) доступ Заявителей к сведениям о муниципальных услугах;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2) доступность для копирования в электронной форме запроса и иных документов, необходимых для получения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возможность подачи Заявителем с использованием информационно</w:t>
      </w:r>
      <w:r w:rsidR="00552252">
        <w:rPr>
          <w:rFonts w:ascii="Times New Roman" w:eastAsia="Times New Roman" w:hAnsi="Times New Roman" w:cs="Times New Roman"/>
          <w:sz w:val="28"/>
          <w:szCs w:val="28"/>
        </w:rPr>
        <w:t>-</w:t>
      </w:r>
      <w:r w:rsidRPr="0065489A">
        <w:rPr>
          <w:rFonts w:ascii="Times New Roman" w:eastAsia="Times New Roman" w:hAnsi="Times New Roman" w:cs="Times New Roman"/>
          <w:sz w:val="28"/>
          <w:szCs w:val="28"/>
        </w:rPr>
        <w:t xml:space="preserve">телекоммуникационных технологий запроса о предоставлении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5) возможность получения результата предоставления муниципальной услуги в электронной форме.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 РПГУ.</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Приём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регистрации заявление направляется в структурное подразделение, ответственное за предоставление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Заявитель имеет возможность получения информации о ходе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Получение Заявителем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176D8" w:rsidRDefault="003176D8" w:rsidP="00552252">
      <w:pPr>
        <w:spacing w:line="240" w:lineRule="auto"/>
        <w:contextualSpacing/>
        <w:jc w:val="both"/>
        <w:rPr>
          <w:rFonts w:ascii="Times New Roman" w:hAnsi="Times New Roman" w:cs="Times New Roman"/>
          <w:color w:val="000000"/>
          <w:sz w:val="28"/>
          <w:szCs w:val="28"/>
        </w:rPr>
      </w:pPr>
    </w:p>
    <w:p w:rsidR="008A1439" w:rsidRPr="00B1690A" w:rsidRDefault="008A1439" w:rsidP="00B1690A">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lastRenderedPageBreak/>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lastRenderedPageBreak/>
        <w:t xml:space="preserve">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5043DB"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w:t>
      </w:r>
      <w:r w:rsidR="005043DB">
        <w:rPr>
          <w:rFonts w:ascii="Times New Roman" w:hAnsi="Times New Roman" w:cs="Times New Roman"/>
          <w:iCs/>
          <w:sz w:val="28"/>
          <w:szCs w:val="28"/>
        </w:rPr>
        <w:t>о Административного регламента.</w:t>
      </w:r>
    </w:p>
    <w:p w:rsidR="008A1439" w:rsidRPr="00126753"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Pr="00B1690A" w:rsidRDefault="008A1439" w:rsidP="00B1690A">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w:t>
      </w:r>
      <w:proofErr w:type="gramStart"/>
      <w:r w:rsidRPr="009A6D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 xml:space="preserve">рассмотрения </w:t>
      </w:r>
      <w:r w:rsidRPr="009A6D1B">
        <w:rPr>
          <w:rFonts w:ascii="Times New Roman" w:hAnsi="Times New Roman" w:cs="Times New Roman"/>
          <w:sz w:val="28"/>
          <w:szCs w:val="28"/>
        </w:rPr>
        <w:lastRenderedPageBreak/>
        <w:t>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E14DE2">
      <w:pPr>
        <w:autoSpaceDE w:val="0"/>
        <w:autoSpaceDN w:val="0"/>
        <w:adjustRightInd w:val="0"/>
        <w:spacing w:after="0" w:line="240" w:lineRule="auto"/>
        <w:jc w:val="both"/>
        <w:rPr>
          <w:rFonts w:ascii="Times New Roman" w:hAnsi="Times New Roman" w:cs="Times New Roman"/>
          <w:sz w:val="28"/>
          <w:szCs w:val="28"/>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1</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10"/>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о</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проведен</w:t>
      </w:r>
      <w:proofErr w:type="gramStart"/>
      <w:r w:rsidRPr="003705E3">
        <w:rPr>
          <w:rFonts w:ascii="Times New Roman" w:eastAsia="Times New Roman" w:hAnsi="Times New Roman" w:cs="Times New Roman"/>
          <w:b/>
          <w:bCs/>
          <w:sz w:val="28"/>
          <w:szCs w:val="28"/>
        </w:rPr>
        <w:t>ии</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ау</w:t>
      </w:r>
      <w:proofErr w:type="gramEnd"/>
      <w:r w:rsidRPr="003705E3">
        <w:rPr>
          <w:rFonts w:ascii="Times New Roman" w:eastAsia="Times New Roman" w:hAnsi="Times New Roman" w:cs="Times New Roman"/>
          <w:b/>
          <w:bCs/>
          <w:sz w:val="28"/>
          <w:szCs w:val="28"/>
        </w:rPr>
        <w:t>кциона</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30"/>
          <w:szCs w:val="28"/>
        </w:rPr>
      </w:pPr>
    </w:p>
    <w:p w:rsidR="003705E3" w:rsidRPr="003705E3" w:rsidRDefault="003705E3" w:rsidP="003705E3">
      <w:pPr>
        <w:widowControl w:val="0"/>
        <w:autoSpaceDE w:val="0"/>
        <w:autoSpaceDN w:val="0"/>
        <w:spacing w:after="0" w:line="240" w:lineRule="auto"/>
        <w:jc w:val="center"/>
        <w:rPr>
          <w:rFonts w:ascii="Times New Roman" w:eastAsia="Times New Roman" w:hAnsi="Times New Roman" w:cs="Times New Roman"/>
          <w:b/>
          <w:sz w:val="28"/>
        </w:rPr>
      </w:pPr>
      <w:r w:rsidRPr="003705E3">
        <w:rPr>
          <w:rFonts w:ascii="Times New Roman" w:eastAsia="Times New Roman" w:hAnsi="Times New Roman" w:cs="Times New Roman"/>
          <w:b/>
          <w:sz w:val="28"/>
        </w:rPr>
        <w:t>Решение</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о</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проведен</w:t>
      </w:r>
      <w:proofErr w:type="gramStart"/>
      <w:r w:rsidRPr="003705E3">
        <w:rPr>
          <w:rFonts w:ascii="Times New Roman" w:eastAsia="Times New Roman" w:hAnsi="Times New Roman" w:cs="Times New Roman"/>
          <w:b/>
          <w:sz w:val="28"/>
        </w:rPr>
        <w:t>ии</w:t>
      </w:r>
      <w:r w:rsidRPr="003705E3">
        <w:rPr>
          <w:rFonts w:ascii="Times New Roman" w:eastAsia="Times New Roman" w:hAnsi="Times New Roman" w:cs="Times New Roman"/>
          <w:b/>
          <w:spacing w:val="-3"/>
          <w:sz w:val="28"/>
        </w:rPr>
        <w:t xml:space="preserve"> </w:t>
      </w:r>
      <w:r w:rsidRPr="003705E3">
        <w:rPr>
          <w:rFonts w:ascii="Times New Roman" w:eastAsia="Times New Roman" w:hAnsi="Times New Roman" w:cs="Times New Roman"/>
          <w:b/>
          <w:sz w:val="28"/>
        </w:rPr>
        <w:t>ау</w:t>
      </w:r>
      <w:proofErr w:type="gramEnd"/>
      <w:r w:rsidRPr="003705E3">
        <w:rPr>
          <w:rFonts w:ascii="Times New Roman" w:eastAsia="Times New Roman" w:hAnsi="Times New Roman" w:cs="Times New Roman"/>
          <w:b/>
          <w:sz w:val="28"/>
        </w:rPr>
        <w:t>кциона</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b/>
          <w:sz w:val="35"/>
          <w:szCs w:val="28"/>
        </w:rPr>
      </w:pPr>
    </w:p>
    <w:p w:rsidR="003705E3" w:rsidRPr="003705E3" w:rsidRDefault="003705E3" w:rsidP="003705E3">
      <w:pPr>
        <w:widowControl w:val="0"/>
        <w:tabs>
          <w:tab w:val="left" w:pos="2013"/>
          <w:tab w:val="left" w:pos="4033"/>
        </w:tabs>
        <w:autoSpaceDE w:val="0"/>
        <w:autoSpaceDN w:val="0"/>
        <w:spacing w:before="1" w:after="0" w:line="240" w:lineRule="auto"/>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8" w:after="0" w:line="240" w:lineRule="auto"/>
        <w:rPr>
          <w:rFonts w:ascii="Times New Roman" w:eastAsia="Times New Roman" w:hAnsi="Times New Roman" w:cs="Times New Roman"/>
          <w:sz w:val="28"/>
          <w:szCs w:val="28"/>
        </w:rPr>
      </w:pPr>
    </w:p>
    <w:p w:rsidR="003705E3" w:rsidRPr="003705E3" w:rsidRDefault="003705E3" w:rsidP="003705E3">
      <w:pPr>
        <w:widowControl w:val="0"/>
        <w:tabs>
          <w:tab w:val="left" w:pos="3723"/>
          <w:tab w:val="left" w:pos="5262"/>
          <w:tab w:val="left" w:pos="5860"/>
          <w:tab w:val="left" w:pos="7261"/>
        </w:tabs>
        <w:autoSpaceDE w:val="0"/>
        <w:autoSpaceDN w:val="0"/>
        <w:spacing w:before="89"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Ваше</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обращение</w:t>
      </w:r>
      <w:r w:rsidRPr="003705E3">
        <w:rPr>
          <w:rFonts w:ascii="Times New Roman" w:eastAsia="Times New Roman" w:hAnsi="Times New Roman" w:cs="Times New Roman"/>
          <w:spacing w:val="-3"/>
          <w:sz w:val="28"/>
          <w:szCs w:val="28"/>
        </w:rPr>
        <w:t xml:space="preserve"> </w:t>
      </w:r>
      <w:proofErr w:type="gramStart"/>
      <w:r w:rsidRPr="003705E3">
        <w:rPr>
          <w:rFonts w:ascii="Times New Roman" w:eastAsia="Times New Roman" w:hAnsi="Times New Roman" w:cs="Times New Roman"/>
          <w:sz w:val="28"/>
          <w:szCs w:val="28"/>
        </w:rPr>
        <w:t>от</w:t>
      </w:r>
      <w:proofErr w:type="gramEnd"/>
      <w:r w:rsidRPr="003705E3">
        <w:rPr>
          <w:rFonts w:ascii="Times New Roman" w:eastAsia="Times New Roman" w:hAnsi="Times New Roman" w:cs="Times New Roman"/>
          <w:sz w:val="28"/>
          <w:szCs w:val="28"/>
        </w:rPr>
        <w:t xml:space="preserve">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Ад</w:t>
      </w:r>
      <w:r w:rsidR="005043DB">
        <w:rPr>
          <w:rFonts w:ascii="Times New Roman" w:eastAsia="Times New Roman" w:hAnsi="Times New Roman" w:cs="Times New Roman"/>
          <w:sz w:val="28"/>
          <w:szCs w:val="28"/>
        </w:rPr>
        <w:t xml:space="preserve">министрация </w:t>
      </w:r>
      <w:r w:rsidR="00B34F7C">
        <w:rPr>
          <w:rFonts w:ascii="Times New Roman" w:eastAsia="Times New Roman" w:hAnsi="Times New Roman" w:cs="Times New Roman"/>
          <w:sz w:val="28"/>
          <w:szCs w:val="28"/>
        </w:rPr>
        <w:t>Прихолмского</w:t>
      </w:r>
      <w:r w:rsidR="005043DB">
        <w:rPr>
          <w:rFonts w:ascii="Times New Roman" w:eastAsia="Times New Roman" w:hAnsi="Times New Roman" w:cs="Times New Roman"/>
          <w:sz w:val="28"/>
          <w:szCs w:val="28"/>
        </w:rPr>
        <w:t xml:space="preserve"> сообщает:</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Испрашиваемый Вами земельный участок с</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кадастровым</w:t>
      </w:r>
      <w:r w:rsidRPr="003705E3">
        <w:rPr>
          <w:rFonts w:ascii="Times New Roman" w:eastAsia="Times New Roman" w:hAnsi="Times New Roman" w:cs="Times New Roman"/>
          <w:spacing w:val="-10"/>
          <w:sz w:val="28"/>
          <w:szCs w:val="28"/>
        </w:rPr>
        <w:t xml:space="preserve"> </w:t>
      </w:r>
      <w:r w:rsidRPr="003705E3">
        <w:rPr>
          <w:rFonts w:ascii="Times New Roman" w:eastAsia="Times New Roman" w:hAnsi="Times New Roman" w:cs="Times New Roman"/>
          <w:sz w:val="28"/>
          <w:szCs w:val="28"/>
        </w:rPr>
        <w:t xml:space="preserve">номером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площадью</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кв.м, расположенный по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адресу:</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категория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земель</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вид разрешенного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использования</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будет реализован на торгах, проводимых в</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форме аукциона по продаже (права аренды/права собственности). Дата окончания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приема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дата</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pacing w:val="-2"/>
          <w:sz w:val="28"/>
          <w:szCs w:val="28"/>
        </w:rPr>
        <w:t>.</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Для участия в аукционе Вам необходимо подать соответствующую заявку. Место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приема/подачи</w:t>
      </w:r>
      <w:r w:rsidRPr="003705E3">
        <w:rPr>
          <w:rFonts w:ascii="Times New Roman" w:eastAsia="Times New Roman" w:hAnsi="Times New Roman" w:cs="Times New Roman"/>
          <w:spacing w:val="-7"/>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Организатор</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торгов</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начальная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цена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шаг</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размер</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порядок внесения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возврата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дополнительная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информация</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autoSpaceDE w:val="0"/>
        <w:autoSpaceDN w:val="0"/>
        <w:spacing w:after="0"/>
        <w:jc w:val="both"/>
        <w:rPr>
          <w:rFonts w:ascii="Times New Roman" w:eastAsia="Times New Roman" w:hAnsi="Times New Roman" w:cs="Times New Roman"/>
        </w:rPr>
      </w:pP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before="175" w:after="0" w:line="240" w:lineRule="auto"/>
        <w:ind w:left="124" w:right="297"/>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3"/>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об</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отказе</w:t>
      </w:r>
      <w:r w:rsidRPr="003705E3">
        <w:rPr>
          <w:rFonts w:ascii="Times New Roman" w:eastAsia="Times New Roman" w:hAnsi="Times New Roman" w:cs="Times New Roman"/>
          <w:b/>
          <w:bCs/>
          <w:spacing w:val="-4"/>
          <w:sz w:val="28"/>
          <w:szCs w:val="28"/>
        </w:rPr>
        <w:t xml:space="preserve"> </w:t>
      </w:r>
      <w:r w:rsidRPr="003705E3">
        <w:rPr>
          <w:rFonts w:ascii="Times New Roman" w:eastAsia="Times New Roman" w:hAnsi="Times New Roman" w:cs="Times New Roman"/>
          <w:b/>
          <w:bCs/>
          <w:sz w:val="28"/>
          <w:szCs w:val="28"/>
        </w:rPr>
        <w:t>в</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предоставлении</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услуги</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3705E3" w:rsidP="003705E3">
      <w:pPr>
        <w:widowControl w:val="0"/>
        <w:autoSpaceDE w:val="0"/>
        <w:autoSpaceDN w:val="0"/>
        <w:spacing w:before="8" w:after="0" w:line="240" w:lineRule="auto"/>
        <w:jc w:val="center"/>
        <w:rPr>
          <w:rFonts w:ascii="Times New Roman" w:eastAsia="Times New Roman" w:hAnsi="Times New Roman" w:cs="Times New Roman"/>
          <w:b/>
          <w:sz w:val="20"/>
          <w:szCs w:val="28"/>
        </w:rPr>
      </w:pPr>
      <w:r w:rsidRPr="003705E3">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4E871CA8" wp14:editId="30634AD9">
                <wp:simplePos x="0" y="0"/>
                <wp:positionH relativeFrom="page">
                  <wp:posOffset>1693545</wp:posOffset>
                </wp:positionH>
                <wp:positionV relativeFrom="paragraph">
                  <wp:posOffset>179705</wp:posOffset>
                </wp:positionV>
                <wp:extent cx="4622165" cy="1270"/>
                <wp:effectExtent l="7620" t="8255" r="8890" b="9525"/>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7 2667"/>
                            <a:gd name="T1" fmla="*/ T0 w 7279"/>
                            <a:gd name="T2" fmla="+- 0 9945 2667"/>
                            <a:gd name="T3" fmla="*/ T2 w 7279"/>
                          </a:gdLst>
                          <a:ahLst/>
                          <a:cxnLst>
                            <a:cxn ang="0">
                              <a:pos x="T1" y="0"/>
                            </a:cxn>
                            <a:cxn ang="0">
                              <a:pos x="T3" y="0"/>
                            </a:cxn>
                          </a:cxnLst>
                          <a:rect l="0" t="0" r="r" b="b"/>
                          <a:pathLst>
                            <a:path w="7279">
                              <a:moveTo>
                                <a:pt x="0" y="0"/>
                              </a:moveTo>
                              <a:lnTo>
                                <a:pt x="7278"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33.35pt;margin-top:14.15pt;width:363.9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D+gIAAIs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" path="m,l7278,e" filled="f" strokeweight=".20314mm">
                <v:path arrowok="t" o:connecttype="custom" o:connectlocs="0,0;4621530,0" o:connectangles="0,0"/>
                <w10:wrap type="topAndBottom" anchorx="page"/>
              </v:shape>
            </w:pict>
          </mc:Fallback>
        </mc:AlternateContent>
      </w:r>
      <w:r w:rsidR="00B34F7C">
        <w:rPr>
          <w:rFonts w:ascii="Times New Roman" w:eastAsia="Times New Roman" w:hAnsi="Times New Roman" w:cs="Times New Roman"/>
          <w:b/>
          <w:sz w:val="20"/>
          <w:szCs w:val="28"/>
        </w:rPr>
        <w:t>Прихолмский</w:t>
      </w:r>
      <w:r>
        <w:rPr>
          <w:rFonts w:ascii="Times New Roman" w:eastAsia="Times New Roman" w:hAnsi="Times New Roman" w:cs="Times New Roman"/>
          <w:b/>
          <w:sz w:val="20"/>
          <w:szCs w:val="28"/>
        </w:rPr>
        <w:t xml:space="preserve"> сельсовет Минусинского района Красноярского края</w:t>
      </w:r>
    </w:p>
    <w:p w:rsidR="003705E3" w:rsidRPr="003705E3" w:rsidRDefault="003705E3" w:rsidP="003705E3">
      <w:pPr>
        <w:widowControl w:val="0"/>
        <w:autoSpaceDE w:val="0"/>
        <w:autoSpaceDN w:val="0"/>
        <w:spacing w:after="0" w:line="293" w:lineRule="exact"/>
        <w:ind w:left="153" w:right="298"/>
        <w:jc w:val="center"/>
        <w:rPr>
          <w:rFonts w:ascii="Times New Roman" w:eastAsia="Times New Roman" w:hAnsi="Times New Roman" w:cs="Times New Roman"/>
          <w:i/>
          <w:sz w:val="28"/>
        </w:rPr>
      </w:pPr>
      <w:r w:rsidRPr="003705E3">
        <w:rPr>
          <w:rFonts w:ascii="Times New Roman" w:eastAsia="Times New Roman" w:hAnsi="Times New Roman" w:cs="Times New Roman"/>
          <w:i/>
          <w:sz w:val="18"/>
        </w:rPr>
        <w:t>(наименование</w:t>
      </w:r>
      <w:r w:rsidRPr="003705E3">
        <w:rPr>
          <w:rFonts w:ascii="Times New Roman" w:eastAsia="Times New Roman" w:hAnsi="Times New Roman" w:cs="Times New Roman"/>
          <w:i/>
          <w:spacing w:val="-6"/>
          <w:sz w:val="18"/>
        </w:rPr>
        <w:t xml:space="preserve"> </w:t>
      </w:r>
      <w:r w:rsidRPr="003705E3">
        <w:rPr>
          <w:rFonts w:ascii="Times New Roman" w:eastAsia="Times New Roman" w:hAnsi="Times New Roman" w:cs="Times New Roman"/>
          <w:i/>
          <w:sz w:val="18"/>
        </w:rPr>
        <w:t>уполномоченного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органа</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местного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самоуправления</w:t>
      </w:r>
      <w:r w:rsidRPr="003705E3">
        <w:rPr>
          <w:rFonts w:ascii="Times New Roman" w:eastAsia="Times New Roman" w:hAnsi="Times New Roman" w:cs="Times New Roman"/>
          <w:i/>
          <w:sz w:val="28"/>
        </w:rPr>
        <w:t>)</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i/>
          <w:sz w:val="27"/>
          <w:szCs w:val="28"/>
        </w:rPr>
      </w:pP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u w:val="single"/>
        </w:rPr>
      </w:pPr>
      <w:r w:rsidRPr="003705E3">
        <w:rPr>
          <w:rFonts w:ascii="Times New Roman" w:eastAsia="Times New Roman" w:hAnsi="Times New Roman" w:cs="Times New Roman"/>
          <w:sz w:val="28"/>
          <w:szCs w:val="28"/>
        </w:rPr>
        <w:t>Кому:____________________________</w:t>
      </w: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Контактные</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данные:________________</w:t>
      </w:r>
    </w:p>
    <w:p w:rsidR="003705E3" w:rsidRPr="003705E3" w:rsidRDefault="003705E3" w:rsidP="003705E3">
      <w:pPr>
        <w:widowControl w:val="0"/>
        <w:autoSpaceDE w:val="0"/>
        <w:autoSpaceDN w:val="0"/>
        <w:spacing w:before="7" w:after="0" w:line="240" w:lineRule="auto"/>
        <w:rPr>
          <w:rFonts w:ascii="Times New Roman" w:eastAsia="Times New Roman" w:hAnsi="Times New Roman" w:cs="Times New Roman"/>
          <w:sz w:val="23"/>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before="9" w:after="0" w:line="240" w:lineRule="auto"/>
        <w:rPr>
          <w:rFonts w:ascii="Times New Roman" w:eastAsia="Times New Roman" w:hAnsi="Times New Roman" w:cs="Times New Roman"/>
          <w:sz w:val="25"/>
          <w:szCs w:val="28"/>
        </w:rPr>
      </w:pPr>
    </w:p>
    <w:p w:rsidR="003705E3" w:rsidRPr="003705E3" w:rsidRDefault="003705E3" w:rsidP="003705E3">
      <w:pPr>
        <w:widowControl w:val="0"/>
        <w:autoSpaceDE w:val="0"/>
        <w:autoSpaceDN w:val="0"/>
        <w:spacing w:before="89" w:after="0" w:line="322" w:lineRule="exact"/>
        <w:ind w:left="153" w:right="303"/>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РЕШЕНИЕ</w:t>
      </w:r>
    </w:p>
    <w:p w:rsidR="003705E3" w:rsidRPr="003705E3" w:rsidRDefault="003705E3" w:rsidP="003705E3">
      <w:pPr>
        <w:widowControl w:val="0"/>
        <w:autoSpaceDE w:val="0"/>
        <w:autoSpaceDN w:val="0"/>
        <w:spacing w:after="0" w:line="322" w:lineRule="exact"/>
        <w:ind w:left="135" w:right="306"/>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Об</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отказе</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p>
    <w:p w:rsidR="003705E3" w:rsidRPr="003705E3" w:rsidRDefault="003705E3" w:rsidP="003705E3">
      <w:pPr>
        <w:widowControl w:val="0"/>
        <w:tabs>
          <w:tab w:val="left" w:pos="1737"/>
          <w:tab w:val="left" w:pos="3818"/>
        </w:tabs>
        <w:autoSpaceDE w:val="0"/>
        <w:autoSpaceDN w:val="0"/>
        <w:spacing w:after="0" w:line="240" w:lineRule="auto"/>
        <w:ind w:right="144"/>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2"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результатам</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рассмотрения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заявления</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документов</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услуге «</w:t>
      </w:r>
      <w:r w:rsidR="005043DB"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Pr="003705E3">
        <w:rPr>
          <w:rFonts w:ascii="Times New Roman" w:eastAsia="Times New Roman" w:hAnsi="Times New Roman" w:cs="Times New Roman"/>
          <w:sz w:val="28"/>
          <w:szCs w:val="28"/>
        </w:rPr>
        <w:t>» от____________ №_______________________и приложенных к нему</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документов принято решение об отказе в предоставлении услуги, по следующим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основаниям:</w:t>
      </w:r>
      <w:r w:rsidRPr="003705E3">
        <w:rPr>
          <w:rFonts w:ascii="Times New Roman" w:eastAsia="Times New Roman" w:hAnsi="Times New Roman" w:cs="Times New Roman"/>
          <w:spacing w:val="-2"/>
          <w:sz w:val="28"/>
          <w:szCs w:val="28"/>
        </w:rPr>
        <w:t xml:space="preserve"> _____________________.</w:t>
      </w:r>
    </w:p>
    <w:p w:rsidR="003705E3" w:rsidRPr="003705E3" w:rsidRDefault="003705E3" w:rsidP="003705E3">
      <w:pPr>
        <w:widowControl w:val="0"/>
        <w:tabs>
          <w:tab w:val="left" w:pos="10050"/>
        </w:tabs>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Дополнительно</w:t>
      </w:r>
      <w:r w:rsidRPr="003705E3">
        <w:rPr>
          <w:rFonts w:ascii="Times New Roman" w:eastAsia="Times New Roman" w:hAnsi="Times New Roman" w:cs="Times New Roman"/>
          <w:spacing w:val="-7"/>
          <w:sz w:val="28"/>
          <w:szCs w:val="28"/>
        </w:rPr>
        <w:t xml:space="preserve"> </w:t>
      </w:r>
      <w:r w:rsidRPr="003705E3">
        <w:rPr>
          <w:rFonts w:ascii="Times New Roman" w:eastAsia="Times New Roman" w:hAnsi="Times New Roman" w:cs="Times New Roman"/>
          <w:sz w:val="28"/>
          <w:szCs w:val="28"/>
        </w:rPr>
        <w:t>информируем:__________________________________</w:t>
      </w:r>
    </w:p>
    <w:p w:rsidR="003705E3" w:rsidRPr="003705E3" w:rsidRDefault="003705E3" w:rsidP="003705E3">
      <w:pPr>
        <w:widowControl w:val="0"/>
        <w:tabs>
          <w:tab w:val="left" w:pos="10050"/>
        </w:tabs>
        <w:autoSpaceDE w:val="0"/>
        <w:autoSpaceDN w:val="0"/>
        <w:spacing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__________________________________________________________________.</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Вы</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вправе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повторно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обратиться</w:t>
      </w:r>
      <w:r w:rsidRPr="003705E3">
        <w:rPr>
          <w:rFonts w:ascii="Times New Roman" w:eastAsia="Times New Roman" w:hAnsi="Times New Roman" w:cs="Times New Roman"/>
          <w:spacing w:val="30"/>
          <w:sz w:val="28"/>
          <w:szCs w:val="28"/>
        </w:rPr>
        <w:t xml:space="preserve"> </w:t>
      </w:r>
      <w:r w:rsidRPr="003705E3">
        <w:rPr>
          <w:rFonts w:ascii="Times New Roman" w:eastAsia="Times New Roman" w:hAnsi="Times New Roman" w:cs="Times New Roman"/>
          <w:sz w:val="28"/>
          <w:szCs w:val="28"/>
        </w:rPr>
        <w:t>c</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заявлением</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после</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устранения</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указанных</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нарушений.</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Данный отказ может быть обжалован в досудебном порядке путем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направления</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жалобы</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орган,</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уполномоченный</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также</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судебном</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порядке.</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3</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612CCB" w:rsidRDefault="00612CCB" w:rsidP="00612CCB">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B34F7C">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612CCB" w:rsidRPr="008A1439" w:rsidRDefault="00612CCB" w:rsidP="00612CCB">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2E4BEC" w:rsidRPr="002E4BEC" w:rsidRDefault="002E4BEC" w:rsidP="002E4BEC">
      <w:pPr>
        <w:widowControl w:val="0"/>
        <w:autoSpaceDE w:val="0"/>
        <w:autoSpaceDN w:val="0"/>
        <w:spacing w:after="0" w:line="240" w:lineRule="auto"/>
        <w:ind w:left="4536"/>
        <w:rPr>
          <w:rFonts w:ascii="Times New Roman" w:eastAsia="Times New Roman" w:hAnsi="Times New Roman" w:cs="Times New Roman"/>
          <w:sz w:val="23"/>
          <w:szCs w:val="28"/>
        </w:rPr>
      </w:pPr>
    </w:p>
    <w:p w:rsidR="002E4BEC" w:rsidRP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ЗАЯВЛЕНИЕ</w:t>
      </w:r>
    </w:p>
    <w:p w:rsid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 xml:space="preserve">о проведении аукциона на право заключения </w:t>
      </w:r>
      <w:proofErr w:type="gramStart"/>
      <w:r w:rsidRPr="002E4BEC">
        <w:rPr>
          <w:rFonts w:ascii="Times New Roman" w:eastAsia="Times New Roman" w:hAnsi="Times New Roman" w:cs="Times New Roman"/>
          <w:sz w:val="28"/>
          <w:szCs w:val="28"/>
        </w:rPr>
        <w:t>договора аренды</w:t>
      </w:r>
      <w:r w:rsidR="00E14DE2">
        <w:rPr>
          <w:rFonts w:ascii="Times New Roman" w:eastAsia="Times New Roman" w:hAnsi="Times New Roman" w:cs="Times New Roman"/>
          <w:sz w:val="28"/>
          <w:szCs w:val="28"/>
        </w:rPr>
        <w:t>/</w:t>
      </w:r>
      <w:r w:rsidRPr="002E4BEC">
        <w:rPr>
          <w:rFonts w:ascii="Times New Roman" w:eastAsia="Times New Roman" w:hAnsi="Times New Roman" w:cs="Times New Roman"/>
          <w:sz w:val="28"/>
          <w:szCs w:val="28"/>
        </w:rPr>
        <w:t>купли продажи земельного участка</w:t>
      </w:r>
      <w:proofErr w:type="gramEnd"/>
    </w:p>
    <w:p w:rsidR="00E14DE2" w:rsidRPr="002E4BEC" w:rsidRDefault="00E14DE2" w:rsidP="002E4BEC">
      <w:pPr>
        <w:widowControl w:val="0"/>
        <w:autoSpaceDE w:val="0"/>
        <w:autoSpaceDN w:val="0"/>
        <w:spacing w:after="0" w:line="240" w:lineRule="auto"/>
        <w:jc w:val="center"/>
        <w:rPr>
          <w:rFonts w:ascii="Times New Roman" w:eastAsia="Times New Roman" w:hAnsi="Times New Roman" w:cs="Times New Roman"/>
          <w:sz w:val="28"/>
          <w:szCs w:val="28"/>
        </w:rPr>
      </w:pP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sz w:val="28"/>
          <w:szCs w:val="28"/>
          <w:lang w:eastAsia="ru-RU"/>
        </w:rPr>
      </w:pPr>
      <w:r w:rsidRPr="00E14DE2">
        <w:rPr>
          <w:rFonts w:ascii="Times New Roman" w:eastAsia="Times New Roman" w:hAnsi="Times New Roman" w:cs="Times New Roman"/>
          <w:sz w:val="28"/>
          <w:szCs w:val="28"/>
          <w:lang w:eastAsia="ru-RU"/>
        </w:rPr>
        <w:t>Прошу организовать аукцион на право заключения договора аренды/купли-продажи земельного участка  с кадастровым номером________. Цель использования земельного участка ___________________________________________________________.</w:t>
      </w: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i/>
          <w:sz w:val="20"/>
          <w:szCs w:val="20"/>
          <w:lang w:eastAsia="ru-RU"/>
        </w:rPr>
      </w:pPr>
      <w:r w:rsidRPr="00E14DE2">
        <w:rPr>
          <w:rFonts w:ascii="Times New Roman" w:eastAsia="Times New Roman" w:hAnsi="Times New Roman" w:cs="Times New Roman"/>
          <w:i/>
          <w:sz w:val="20"/>
          <w:szCs w:val="20"/>
          <w:lang w:eastAsia="ru-RU"/>
        </w:rPr>
        <w:t xml:space="preserve">    (цель использования земельного участка)</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u w:val="single"/>
        </w:rPr>
      </w:pPr>
      <w:r w:rsidRPr="00E14DE2">
        <w:rPr>
          <w:rFonts w:ascii="Times New Roman" w:eastAsia="Times New Roman" w:hAnsi="Times New Roman" w:cs="Times New Roman"/>
          <w:sz w:val="28"/>
          <w:szCs w:val="28"/>
        </w:rPr>
        <w:t>Номер</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телефона</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электронной</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почты</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для</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связи:</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u w:val="single"/>
        </w:rPr>
        <w:t xml:space="preserve"> </w:t>
      </w:r>
      <w:r w:rsidRPr="00E14DE2">
        <w:rPr>
          <w:rFonts w:ascii="Times New Roman" w:eastAsia="Times New Roman" w:hAnsi="Times New Roman" w:cs="Times New Roman"/>
          <w:sz w:val="28"/>
          <w:szCs w:val="28"/>
        </w:rPr>
        <w:t>___________________________</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Результат</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рассмотрения</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настоящего</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заявления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992"/>
      </w:tblGrid>
      <w:tr w:rsidR="00E14DE2" w:rsidRPr="00E14DE2" w:rsidTr="00B3211C">
        <w:trPr>
          <w:trHeight w:val="531"/>
        </w:trPr>
        <w:tc>
          <w:tcPr>
            <w:tcW w:w="8647" w:type="dxa"/>
          </w:tcPr>
          <w:p w:rsidR="00E14DE2" w:rsidRPr="00E14DE2" w:rsidRDefault="00E14DE2" w:rsidP="00E14DE2">
            <w:pPr>
              <w:widowControl w:val="0"/>
              <w:autoSpaceDE w:val="0"/>
              <w:autoSpaceDN w:val="0"/>
              <w:spacing w:before="112"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 в форме электронного документа в личный кабинет ЕПГУ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1120"/>
        </w:trPr>
        <w:tc>
          <w:tcPr>
            <w:tcW w:w="8647" w:type="dxa"/>
          </w:tcPr>
          <w:p w:rsidR="00E14DE2" w:rsidRPr="00E14DE2" w:rsidRDefault="00E14DE2" w:rsidP="00E14DE2">
            <w:pPr>
              <w:widowControl w:val="0"/>
              <w:autoSpaceDE w:val="0"/>
              <w:autoSpaceDN w:val="0"/>
              <w:spacing w:before="115"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 xml:space="preserve">выдать на бумажном носителе при личном обращении в уполномоченный </w:t>
            </w:r>
            <w:r w:rsidRPr="00E14DE2">
              <w:rPr>
                <w:rFonts w:ascii="Times New Roman" w:eastAsia="Times New Roman" w:hAnsi="Times New Roman" w:cs="Times New Roman"/>
                <w:spacing w:val="-67"/>
                <w:sz w:val="28"/>
                <w:szCs w:val="28"/>
              </w:rPr>
              <w:t xml:space="preserve"> </w:t>
            </w:r>
            <w:r w:rsidRPr="00E14DE2">
              <w:rPr>
                <w:rFonts w:ascii="Times New Roman" w:eastAsia="Times New Roman" w:hAnsi="Times New Roman" w:cs="Times New Roman"/>
                <w:sz w:val="28"/>
                <w:szCs w:val="28"/>
              </w:rPr>
              <w:t>орган либо в многофункциональный центр предоставления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государственных</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муниципальных</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услуг</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расположенный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адресу: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554"/>
        </w:trPr>
        <w:tc>
          <w:tcPr>
            <w:tcW w:w="8647" w:type="dxa"/>
          </w:tcPr>
          <w:p w:rsidR="00E14DE2" w:rsidRPr="00E14DE2" w:rsidRDefault="00E14DE2" w:rsidP="00E14DE2">
            <w:pPr>
              <w:widowControl w:val="0"/>
              <w:autoSpaceDE w:val="0"/>
              <w:autoSpaceDN w:val="0"/>
              <w:spacing w:before="115" w:after="0" w:line="240" w:lineRule="auto"/>
              <w:ind w:left="110"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бумажном</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носителе</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почтовый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470"/>
        </w:trPr>
        <w:tc>
          <w:tcPr>
            <w:tcW w:w="9639" w:type="dxa"/>
            <w:gridSpan w:val="2"/>
          </w:tcPr>
          <w:p w:rsidR="00E14DE2" w:rsidRPr="00E14DE2" w:rsidRDefault="00E14DE2" w:rsidP="00E14DE2">
            <w:pPr>
              <w:widowControl w:val="0"/>
              <w:autoSpaceDE w:val="0"/>
              <w:autoSpaceDN w:val="0"/>
              <w:spacing w:before="115" w:after="0" w:line="240" w:lineRule="auto"/>
              <w:ind w:left="167" w:right="290"/>
              <w:rPr>
                <w:rFonts w:ascii="Times New Roman" w:eastAsia="Times New Roman" w:hAnsi="Times New Roman" w:cs="Times New Roman"/>
                <w:i/>
                <w:sz w:val="28"/>
                <w:szCs w:val="28"/>
              </w:rPr>
            </w:pPr>
            <w:r w:rsidRPr="00E14DE2">
              <w:rPr>
                <w:rFonts w:ascii="Times New Roman" w:eastAsia="Times New Roman" w:hAnsi="Times New Roman" w:cs="Times New Roman"/>
                <w:i/>
                <w:sz w:val="28"/>
                <w:szCs w:val="28"/>
              </w:rPr>
              <w:t>Указывается</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один</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из</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перечисленных</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способов</w:t>
            </w:r>
          </w:p>
        </w:tc>
      </w:tr>
    </w:tbl>
    <w:p w:rsidR="00612CCB" w:rsidRPr="008A1439" w:rsidRDefault="00612CCB" w:rsidP="00612CCB">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w:t>
      </w:r>
      <w:r w:rsidRPr="008A1439">
        <w:rPr>
          <w:rFonts w:ascii="Times New Roman" w:eastAsia="Times New Roman" w:hAnsi="Times New Roman" w:cs="Times New Roman"/>
          <w:sz w:val="28"/>
          <w:szCs w:val="28"/>
          <w:lang w:eastAsia="ar-SA"/>
        </w:rPr>
        <w:lastRenderedPageBreak/>
        <w:t>уточнение (обновление, изменение), использование, передачу по запросу, обезличивание, блокирование и уничтожение.</w:t>
      </w:r>
    </w:p>
    <w:p w:rsidR="00612CCB" w:rsidRDefault="00612CCB" w:rsidP="00612CC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B34F7C">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 письменного обращения об указанн</w:t>
      </w:r>
      <w:r>
        <w:rPr>
          <w:rFonts w:ascii="Times New Roman" w:eastAsia="Times New Roman" w:hAnsi="Times New Roman" w:cs="Times New Roman"/>
          <w:sz w:val="28"/>
          <w:szCs w:val="28"/>
          <w:lang w:eastAsia="ar-SA"/>
        </w:rPr>
        <w:t>ом отзыве в произвольной форме.</w:t>
      </w:r>
    </w:p>
    <w:p w:rsidR="002E4BEC" w:rsidRPr="002E4BEC" w:rsidRDefault="002E4BEC" w:rsidP="002E4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4BEC">
        <w:rPr>
          <w:rFonts w:ascii="Times New Roman" w:eastAsia="Times New Roman" w:hAnsi="Times New Roman" w:cs="Times New Roman"/>
          <w:sz w:val="28"/>
          <w:szCs w:val="28"/>
          <w:lang w:eastAsia="ru-RU"/>
        </w:rPr>
        <w:t>___________________                                ___________________________</w:t>
      </w:r>
    </w:p>
    <w:p w:rsidR="00612CCB" w:rsidRPr="0037189D" w:rsidRDefault="002E4BEC" w:rsidP="0037189D">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2E4BEC">
        <w:rPr>
          <w:rFonts w:ascii="Times New Roman" w:eastAsia="Times New Roman" w:hAnsi="Times New Roman" w:cs="Times New Roman"/>
          <w:sz w:val="24"/>
          <w:szCs w:val="24"/>
          <w:lang w:eastAsia="ru-RU"/>
        </w:rPr>
        <w:t xml:space="preserve">       (Ф.И.О.)                                                                                 (подпись заявителя)</w:t>
      </w:r>
      <w:r w:rsidRPr="002E4BEC">
        <w:rPr>
          <w:rFonts w:ascii="Courier New" w:eastAsia="Times New Roman" w:hAnsi="Courier New" w:cs="Courier New"/>
          <w:sz w:val="26"/>
          <w:szCs w:val="26"/>
          <w:lang w:eastAsia="ru-RU"/>
        </w:rPr>
        <w:t xml:space="preserve"> </w:t>
      </w:r>
    </w:p>
    <w:p w:rsidR="0037189D" w:rsidRPr="002E4BEC" w:rsidRDefault="0037189D" w:rsidP="0037189D">
      <w:pPr>
        <w:widowControl w:val="0"/>
        <w:autoSpaceDE w:val="0"/>
        <w:autoSpaceDN w:val="0"/>
        <w:spacing w:before="79" w:after="0" w:line="264" w:lineRule="auto"/>
        <w:ind w:left="5777" w:right="282"/>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 xml:space="preserve">"_____"____________ 20  г. </w:t>
      </w: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4</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r w:rsidRPr="00D3731D">
        <w:rPr>
          <w:rFonts w:ascii="Times New Roman" w:eastAsia="Times New Roman" w:hAnsi="Times New Roman" w:cs="Times New Roman"/>
          <w:sz w:val="28"/>
          <w:szCs w:val="28"/>
        </w:rPr>
        <w:t>кому:____________________________</w:t>
      </w: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r w:rsidRPr="00D3731D">
        <w:rPr>
          <w:rFonts w:ascii="Times New Roman" w:eastAsia="Times New Roman" w:hAnsi="Times New Roman" w:cs="Times New Roman"/>
          <w:sz w:val="28"/>
          <w:szCs w:val="28"/>
        </w:rPr>
        <w:t>_________________________________</w:t>
      </w:r>
    </w:p>
    <w:p w:rsidR="00D3731D" w:rsidRPr="00D3731D" w:rsidRDefault="00D3731D" w:rsidP="00D3731D">
      <w:pPr>
        <w:widowControl w:val="0"/>
        <w:tabs>
          <w:tab w:val="left" w:pos="10177"/>
        </w:tabs>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(наименование заявителя (фамилия, имя, отчеств</w:t>
      </w:r>
      <w:proofErr w:type="gramStart"/>
      <w:r w:rsidRPr="00D3731D">
        <w:rPr>
          <w:rFonts w:ascii="Times New Roman" w:eastAsia="Times New Roman" w:hAnsi="Times New Roman" w:cs="Times New Roman"/>
          <w:sz w:val="16"/>
          <w:szCs w:val="16"/>
        </w:rPr>
        <w:t>о–</w:t>
      </w:r>
      <w:proofErr w:type="gramEnd"/>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для граждан, полное наименование организации,</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фамилия, имя, отчество руководителя - для</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юридических</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лиц),</w:t>
      </w:r>
    </w:p>
    <w:p w:rsidR="00D3731D" w:rsidRPr="00D3731D" w:rsidRDefault="00D3731D" w:rsidP="00D3731D">
      <w:pPr>
        <w:widowControl w:val="0"/>
        <w:autoSpaceDE w:val="0"/>
        <w:autoSpaceDN w:val="0"/>
        <w:spacing w:before="9" w:after="0" w:line="240" w:lineRule="auto"/>
        <w:ind w:left="4536"/>
        <w:jc w:val="center"/>
        <w:rPr>
          <w:rFonts w:ascii="Times New Roman" w:eastAsia="Times New Roman" w:hAnsi="Times New Roman" w:cs="Times New Roman"/>
          <w:sz w:val="23"/>
          <w:szCs w:val="28"/>
        </w:rPr>
      </w:pPr>
      <w:r w:rsidRPr="00D3731D">
        <w:rPr>
          <w:rFonts w:ascii="Times New Roman" w:eastAsia="Times New Roman" w:hAnsi="Times New Roman" w:cs="Times New Roman"/>
          <w:sz w:val="23"/>
          <w:szCs w:val="28"/>
        </w:rPr>
        <w:t>_________________________________________</w:t>
      </w:r>
    </w:p>
    <w:p w:rsidR="00D3731D" w:rsidRPr="00D3731D" w:rsidRDefault="00D3731D" w:rsidP="00D3731D">
      <w:pPr>
        <w:widowControl w:val="0"/>
        <w:autoSpaceDE w:val="0"/>
        <w:autoSpaceDN w:val="0"/>
        <w:spacing w:after="0" w:line="248" w:lineRule="exact"/>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его</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почтовый</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индекс</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и</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телефон,</w:t>
      </w:r>
    </w:p>
    <w:p w:rsidR="00D3731D" w:rsidRPr="00D3731D" w:rsidRDefault="00D3731D" w:rsidP="00D3731D">
      <w:pPr>
        <w:widowControl w:val="0"/>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5"/>
          <w:sz w:val="16"/>
          <w:szCs w:val="16"/>
        </w:rPr>
        <w:t xml:space="preserve"> </w:t>
      </w:r>
      <w:r w:rsidRPr="00D3731D">
        <w:rPr>
          <w:rFonts w:ascii="Times New Roman" w:eastAsia="Times New Roman" w:hAnsi="Times New Roman" w:cs="Times New Roman"/>
          <w:sz w:val="16"/>
          <w:szCs w:val="16"/>
        </w:rPr>
        <w:t>электронной</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почты)</w:t>
      </w:r>
    </w:p>
    <w:p w:rsidR="002E4BEC" w:rsidRPr="002E4BEC" w:rsidRDefault="002E4BEC" w:rsidP="002E4BEC">
      <w:pPr>
        <w:widowControl w:val="0"/>
        <w:tabs>
          <w:tab w:val="left" w:pos="5622"/>
        </w:tabs>
        <w:autoSpaceDE w:val="0"/>
        <w:autoSpaceDN w:val="0"/>
        <w:spacing w:after="0" w:line="240" w:lineRule="auto"/>
        <w:ind w:right="-6"/>
        <w:jc w:val="both"/>
        <w:rPr>
          <w:rFonts w:ascii="Times New Roman" w:eastAsia="Times New Roman" w:hAnsi="Times New Roman" w:cs="Times New Roman"/>
          <w:sz w:val="28"/>
          <w:szCs w:val="28"/>
        </w:rPr>
      </w:pPr>
    </w:p>
    <w:p w:rsidR="002E4BEC" w:rsidRPr="002E4BEC" w:rsidRDefault="002E4BEC" w:rsidP="002E4BEC">
      <w:pPr>
        <w:widowControl w:val="0"/>
        <w:autoSpaceDE w:val="0"/>
        <w:autoSpaceDN w:val="0"/>
        <w:spacing w:after="0" w:line="240" w:lineRule="auto"/>
        <w:ind w:right="-6"/>
        <w:jc w:val="center"/>
        <w:outlineLvl w:val="1"/>
        <w:rPr>
          <w:rFonts w:ascii="Times New Roman" w:eastAsia="Times New Roman" w:hAnsi="Times New Roman" w:cs="Times New Roman"/>
          <w:b/>
          <w:bCs/>
          <w:sz w:val="28"/>
          <w:szCs w:val="28"/>
        </w:rPr>
      </w:pPr>
      <w:r w:rsidRPr="002E4BEC">
        <w:rPr>
          <w:rFonts w:ascii="Times New Roman" w:eastAsia="Times New Roman" w:hAnsi="Times New Roman" w:cs="Times New Roman"/>
          <w:b/>
          <w:bCs/>
          <w:sz w:val="28"/>
          <w:szCs w:val="28"/>
        </w:rPr>
        <w:t>РЕШЕНИЕ</w:t>
      </w:r>
    </w:p>
    <w:p w:rsidR="002E4BEC" w:rsidRPr="002E4BEC" w:rsidRDefault="002E4BEC" w:rsidP="00D3731D">
      <w:pPr>
        <w:widowControl w:val="0"/>
        <w:autoSpaceDE w:val="0"/>
        <w:autoSpaceDN w:val="0"/>
        <w:spacing w:after="0" w:line="240" w:lineRule="auto"/>
        <w:ind w:right="-6"/>
        <w:jc w:val="center"/>
        <w:rPr>
          <w:rFonts w:ascii="Times New Roman" w:eastAsia="Times New Roman" w:hAnsi="Times New Roman" w:cs="Times New Roman"/>
          <w:b/>
          <w:sz w:val="28"/>
        </w:rPr>
      </w:pPr>
      <w:r w:rsidRPr="002E4BEC">
        <w:rPr>
          <w:rFonts w:ascii="Times New Roman" w:eastAsia="Times New Roman" w:hAnsi="Times New Roman" w:cs="Times New Roman"/>
          <w:b/>
          <w:sz w:val="28"/>
        </w:rPr>
        <w:t>об отказе в приеме документов, необходимых</w:t>
      </w:r>
      <w:r w:rsidRPr="002E4BEC">
        <w:rPr>
          <w:rFonts w:ascii="Times New Roman" w:eastAsia="Times New Roman" w:hAnsi="Times New Roman" w:cs="Times New Roman"/>
          <w:b/>
          <w:spacing w:val="-67"/>
          <w:sz w:val="28"/>
        </w:rPr>
        <w:t xml:space="preserve"> </w:t>
      </w:r>
      <w:r w:rsidR="0007346B">
        <w:rPr>
          <w:rFonts w:ascii="Times New Roman" w:eastAsia="Times New Roman" w:hAnsi="Times New Roman" w:cs="Times New Roman"/>
          <w:b/>
          <w:spacing w:val="-67"/>
          <w:sz w:val="28"/>
        </w:rPr>
        <w:t xml:space="preserve"> </w:t>
      </w:r>
      <w:bookmarkStart w:id="0" w:name="_GoBack"/>
      <w:bookmarkEnd w:id="0"/>
      <w:r w:rsidRPr="002E4BEC">
        <w:rPr>
          <w:rFonts w:ascii="Times New Roman" w:eastAsia="Times New Roman" w:hAnsi="Times New Roman" w:cs="Times New Roman"/>
          <w:b/>
          <w:sz w:val="28"/>
        </w:rPr>
        <w:t>для</w:t>
      </w:r>
      <w:r w:rsidRPr="002E4BEC">
        <w:rPr>
          <w:rFonts w:ascii="Times New Roman" w:eastAsia="Times New Roman" w:hAnsi="Times New Roman" w:cs="Times New Roman"/>
          <w:b/>
          <w:spacing w:val="-2"/>
          <w:sz w:val="28"/>
        </w:rPr>
        <w:t xml:space="preserve"> </w:t>
      </w:r>
      <w:r w:rsidRPr="002E4BEC">
        <w:rPr>
          <w:rFonts w:ascii="Times New Roman" w:eastAsia="Times New Roman" w:hAnsi="Times New Roman" w:cs="Times New Roman"/>
          <w:b/>
          <w:sz w:val="28"/>
        </w:rPr>
        <w:t>предоставления услуги</w:t>
      </w:r>
    </w:p>
    <w:p w:rsidR="002E4BEC" w:rsidRPr="002E4BEC" w:rsidRDefault="002E4BEC" w:rsidP="002E4BEC">
      <w:pPr>
        <w:widowControl w:val="0"/>
        <w:tabs>
          <w:tab w:val="left" w:pos="1236"/>
          <w:tab w:val="left" w:pos="2505"/>
          <w:tab w:val="left" w:pos="4384"/>
          <w:tab w:val="left" w:pos="6285"/>
          <w:tab w:val="left" w:pos="6969"/>
          <w:tab w:val="left" w:pos="9334"/>
        </w:tabs>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 приеме документов, необходимых для предоставления услуги: ___________________________________________________,</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Вам</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отказано</w:t>
      </w:r>
      <w:r w:rsidRPr="002E4BEC">
        <w:rPr>
          <w:rFonts w:ascii="Times New Roman" w:eastAsia="Times New Roman" w:hAnsi="Times New Roman" w:cs="Times New Roman"/>
          <w:spacing w:val="-1"/>
          <w:sz w:val="28"/>
          <w:szCs w:val="28"/>
        </w:rPr>
        <w:t xml:space="preserve"> </w:t>
      </w:r>
      <w:proofErr w:type="gramStart"/>
      <w:r w:rsidRPr="002E4BEC">
        <w:rPr>
          <w:rFonts w:ascii="Times New Roman" w:eastAsia="Times New Roman" w:hAnsi="Times New Roman" w:cs="Times New Roman"/>
          <w:sz w:val="28"/>
          <w:szCs w:val="28"/>
        </w:rPr>
        <w:t>по</w:t>
      </w:r>
      <w:proofErr w:type="gramEnd"/>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16"/>
          <w:szCs w:val="16"/>
        </w:rPr>
      </w:pPr>
      <w:r w:rsidRPr="002E4BEC">
        <w:rPr>
          <w:rFonts w:ascii="Times New Roman" w:eastAsia="Times New Roman" w:hAnsi="Times New Roman" w:cs="Times New Roman"/>
          <w:sz w:val="16"/>
          <w:szCs w:val="16"/>
        </w:rPr>
        <w:t xml:space="preserve">                                      (наименование</w:t>
      </w:r>
      <w:r w:rsidRPr="002E4BEC">
        <w:rPr>
          <w:rFonts w:ascii="Times New Roman" w:eastAsia="Times New Roman" w:hAnsi="Times New Roman" w:cs="Times New Roman"/>
          <w:spacing w:val="-9"/>
          <w:sz w:val="16"/>
          <w:szCs w:val="16"/>
        </w:rPr>
        <w:t xml:space="preserve"> </w:t>
      </w:r>
      <w:r w:rsidRPr="002E4BEC">
        <w:rPr>
          <w:rFonts w:ascii="Times New Roman" w:eastAsia="Times New Roman" w:hAnsi="Times New Roman" w:cs="Times New Roman"/>
          <w:sz w:val="16"/>
          <w:szCs w:val="16"/>
        </w:rPr>
        <w:t>услуги)</w:t>
      </w:r>
    </w:p>
    <w:p w:rsidR="002E4BEC" w:rsidRPr="002E4BEC" w:rsidRDefault="002E4BEC" w:rsidP="002E4BEC">
      <w:pPr>
        <w:widowControl w:val="0"/>
        <w:autoSpaceDE w:val="0"/>
        <w:autoSpaceDN w:val="0"/>
        <w:spacing w:after="0" w:line="240" w:lineRule="auto"/>
        <w:ind w:right="-6"/>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следующим</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основаниям:</w:t>
      </w:r>
    </w:p>
    <w:p w:rsidR="002E4BEC" w:rsidRPr="002E4BEC" w:rsidRDefault="002E4BEC" w:rsidP="002E4BEC">
      <w:pPr>
        <w:widowControl w:val="0"/>
        <w:numPr>
          <w:ilvl w:val="1"/>
          <w:numId w:val="7"/>
        </w:numPr>
        <w:tabs>
          <w:tab w:val="left" w:pos="112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Неполное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заполнение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полей</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том</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числе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интерактивной</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на ЕПГУ;</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Подача запроса о предоставлении услуги и документов, необходимых</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для предоставления услуги, в электронной форме с нарушением установленных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требований;</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Представление</w:t>
      </w:r>
      <w:r w:rsidRPr="002E4BEC">
        <w:rPr>
          <w:rFonts w:ascii="Times New Roman" w:eastAsia="Times New Roman" w:hAnsi="Times New Roman" w:cs="Times New Roman"/>
          <w:spacing w:val="-8"/>
          <w:sz w:val="28"/>
        </w:rPr>
        <w:t xml:space="preserve"> </w:t>
      </w:r>
      <w:r w:rsidRPr="002E4BEC">
        <w:rPr>
          <w:rFonts w:ascii="Times New Roman" w:eastAsia="Times New Roman" w:hAnsi="Times New Roman" w:cs="Times New Roman"/>
          <w:sz w:val="28"/>
        </w:rPr>
        <w:t>неполного</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комплекта</w:t>
      </w:r>
      <w:r w:rsidRPr="002E4BEC">
        <w:rPr>
          <w:rFonts w:ascii="Times New Roman" w:eastAsia="Times New Roman" w:hAnsi="Times New Roman" w:cs="Times New Roman"/>
          <w:spacing w:val="-9"/>
          <w:sz w:val="28"/>
        </w:rPr>
        <w:t xml:space="preserve"> </w:t>
      </w:r>
      <w:r w:rsidRPr="002E4BEC">
        <w:rPr>
          <w:rFonts w:ascii="Times New Roman" w:eastAsia="Times New Roman" w:hAnsi="Times New Roman" w:cs="Times New Roman"/>
          <w:sz w:val="28"/>
        </w:rPr>
        <w:t>документов;</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Документы содержат повреждения, наличие которых не позволяет в</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объеме</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использовать</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информацию</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сведения,</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содержащиеся</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документах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для</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предоставления услуги;</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заявителем документы содержат подчистки 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исправления текста, не заверенные в порядке, установленном законодательством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Российской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Федерации;</w:t>
      </w:r>
    </w:p>
    <w:p w:rsidR="002E4BEC" w:rsidRPr="002E4BEC" w:rsidRDefault="002E4BEC" w:rsidP="002E4BEC">
      <w:pPr>
        <w:widowControl w:val="0"/>
        <w:numPr>
          <w:ilvl w:val="1"/>
          <w:numId w:val="7"/>
        </w:numPr>
        <w:tabs>
          <w:tab w:val="left" w:pos="1128"/>
          <w:tab w:val="left" w:pos="1349"/>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документы утратили силу на момент обращения за</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услугой (документ, удостоверяющий личность; документ, удостоверяющий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полномочия представителя Заявителя, в случае обращения за предоставлением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указанным</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лицом);</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Наличие противоречивых сведений в заявлении и приложенных к нему</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 xml:space="preserve">документах; </w:t>
      </w:r>
    </w:p>
    <w:p w:rsidR="002E4BEC" w:rsidRPr="002E4BEC" w:rsidRDefault="002E4BEC" w:rsidP="002E4BEC">
      <w:pPr>
        <w:widowControl w:val="0"/>
        <w:numPr>
          <w:ilvl w:val="1"/>
          <w:numId w:val="7"/>
        </w:numPr>
        <w:tabs>
          <w:tab w:val="left" w:pos="1128"/>
          <w:tab w:val="left" w:pos="927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Заявление подано в орган государственной власти, орган местного</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самоуправления, в полномочия которых не входит предоставление 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Дополнительная</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информация:</w:t>
      </w:r>
      <w:r w:rsidRPr="002E4BEC">
        <w:rPr>
          <w:rFonts w:ascii="Times New Roman" w:eastAsia="Times New Roman" w:hAnsi="Times New Roman" w:cs="Times New Roman"/>
          <w:sz w:val="28"/>
          <w:u w:val="single"/>
        </w:rPr>
        <w:tab/>
      </w:r>
      <w:r w:rsidRPr="002E4BEC">
        <w:rPr>
          <w:rFonts w:ascii="Times New Roman" w:eastAsia="Times New Roman" w:hAnsi="Times New Roman" w:cs="Times New Roman"/>
          <w:spacing w:val="-1"/>
          <w:sz w:val="28"/>
        </w:rPr>
        <w:t>.</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Вы вправе повторно обратиться в уполномоченный орган с заявлением о</w:t>
      </w:r>
      <w:r w:rsidRPr="002E4BEC">
        <w:rPr>
          <w:rFonts w:ascii="Times New Roman" w:eastAsia="Times New Roman" w:hAnsi="Times New Roman" w:cs="Times New Roman"/>
          <w:spacing w:val="-67"/>
          <w:sz w:val="28"/>
          <w:szCs w:val="28"/>
        </w:rPr>
        <w:t xml:space="preserve"> </w:t>
      </w:r>
      <w:r w:rsidRPr="002E4BEC">
        <w:rPr>
          <w:rFonts w:ascii="Times New Roman" w:eastAsia="Times New Roman" w:hAnsi="Times New Roman" w:cs="Times New Roman"/>
          <w:sz w:val="28"/>
          <w:szCs w:val="28"/>
        </w:rPr>
        <w:t>предоставлении</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услуги</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после</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устранения</w:t>
      </w:r>
      <w:r w:rsidRPr="002E4BEC">
        <w:rPr>
          <w:rFonts w:ascii="Times New Roman" w:eastAsia="Times New Roman" w:hAnsi="Times New Roman" w:cs="Times New Roman"/>
          <w:spacing w:val="-3"/>
          <w:sz w:val="28"/>
          <w:szCs w:val="28"/>
        </w:rPr>
        <w:t xml:space="preserve"> </w:t>
      </w:r>
      <w:r w:rsidRPr="002E4BEC">
        <w:rPr>
          <w:rFonts w:ascii="Times New Roman" w:eastAsia="Times New Roman" w:hAnsi="Times New Roman" w:cs="Times New Roman"/>
          <w:sz w:val="28"/>
          <w:szCs w:val="28"/>
        </w:rPr>
        <w:t>указанных</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нарушений.</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Данный отказ может быть обжалован в досудебном порядке путем</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направления</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жалобы</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уполномоченный</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орган,</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а</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также</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судебном</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порядке.</w:t>
      </w: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0"/>
          <w:szCs w:val="28"/>
        </w:rPr>
      </w:pP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3"/>
          <w:szCs w:val="28"/>
        </w:rPr>
      </w:pPr>
      <w:r w:rsidRPr="002E4BEC">
        <w:rPr>
          <w:rFonts w:ascii="Times New Roman" w:eastAsia="Times New Roman" w:hAnsi="Times New Roman" w:cs="Times New Roman"/>
          <w:sz w:val="23"/>
          <w:szCs w:val="28"/>
        </w:rPr>
        <w:t xml:space="preserve">_____________________  ___________________ </w:t>
      </w:r>
      <w:r w:rsidRPr="002E4BEC">
        <w:rPr>
          <w:rFonts w:ascii="Times New Roman" w:eastAsia="Times New Roman" w:hAnsi="Times New Roman" w:cs="Times New Roman"/>
          <w:sz w:val="23"/>
          <w:szCs w:val="28"/>
        </w:rPr>
        <w:tab/>
        <w:t>_____________________________________</w:t>
      </w:r>
    </w:p>
    <w:p w:rsidR="002E4BEC" w:rsidRPr="002E4BEC" w:rsidRDefault="002E4BEC" w:rsidP="00D3731D">
      <w:pPr>
        <w:widowControl w:val="0"/>
        <w:tabs>
          <w:tab w:val="left" w:pos="1880"/>
          <w:tab w:val="left" w:pos="3583"/>
        </w:tabs>
        <w:autoSpaceDE w:val="0"/>
        <w:autoSpaceDN w:val="0"/>
        <w:spacing w:after="0" w:line="240" w:lineRule="auto"/>
        <w:rPr>
          <w:rFonts w:ascii="Times New Roman" w:eastAsia="Times New Roman" w:hAnsi="Times New Roman" w:cs="Times New Roman"/>
          <w:sz w:val="20"/>
          <w:szCs w:val="20"/>
        </w:rPr>
      </w:pPr>
      <w:r w:rsidRPr="002E4BEC">
        <w:rPr>
          <w:rFonts w:ascii="Times New Roman" w:eastAsia="Times New Roman" w:hAnsi="Times New Roman" w:cs="Times New Roman"/>
          <w:sz w:val="20"/>
          <w:szCs w:val="20"/>
        </w:rPr>
        <w:t xml:space="preserve">             (должность)                              (подпись)                                                (фамилия,</w:t>
      </w:r>
      <w:r w:rsidRPr="002E4BEC">
        <w:rPr>
          <w:rFonts w:ascii="Times New Roman" w:eastAsia="Times New Roman" w:hAnsi="Times New Roman" w:cs="Times New Roman"/>
          <w:spacing w:val="-3"/>
          <w:sz w:val="20"/>
          <w:szCs w:val="20"/>
        </w:rPr>
        <w:t xml:space="preserve"> и</w:t>
      </w:r>
      <w:r w:rsidRPr="002E4BEC">
        <w:rPr>
          <w:rFonts w:ascii="Times New Roman" w:eastAsia="Times New Roman" w:hAnsi="Times New Roman" w:cs="Times New Roman"/>
          <w:sz w:val="20"/>
          <w:szCs w:val="20"/>
        </w:rPr>
        <w:t>мя,</w:t>
      </w:r>
      <w:r w:rsidRPr="002E4BEC">
        <w:rPr>
          <w:rFonts w:ascii="Times New Roman" w:eastAsia="Times New Roman" w:hAnsi="Times New Roman" w:cs="Times New Roman"/>
          <w:spacing w:val="-3"/>
          <w:sz w:val="20"/>
          <w:szCs w:val="20"/>
        </w:rPr>
        <w:t xml:space="preserve"> </w:t>
      </w:r>
      <w:r w:rsidRPr="002E4BEC">
        <w:rPr>
          <w:rFonts w:ascii="Times New Roman" w:eastAsia="Times New Roman" w:hAnsi="Times New Roman" w:cs="Times New Roman"/>
          <w:sz w:val="20"/>
          <w:szCs w:val="20"/>
        </w:rPr>
        <w:t>отчество)</w:t>
      </w:r>
    </w:p>
    <w:p w:rsidR="002E4BEC" w:rsidRPr="002E4BEC" w:rsidRDefault="002E4BEC" w:rsidP="002E4BEC">
      <w:pPr>
        <w:widowControl w:val="0"/>
        <w:autoSpaceDE w:val="0"/>
        <w:autoSpaceDN w:val="0"/>
        <w:spacing w:before="89" w:after="0" w:line="240" w:lineRule="auto"/>
        <w:ind w:left="199"/>
        <w:jc w:val="right"/>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Дата ____________________</w:t>
      </w:r>
    </w:p>
    <w:p w:rsidR="00A929A2" w:rsidRPr="008A1439" w:rsidRDefault="00A929A2" w:rsidP="00A929A2">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5</w:t>
      </w:r>
    </w:p>
    <w:p w:rsidR="00A929A2" w:rsidRPr="008A1439" w:rsidRDefault="00A929A2" w:rsidP="00A929A2">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A929A2" w:rsidRPr="008A1439"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A929A2"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left="410" w:right="290" w:firstLine="4"/>
        <w:jc w:val="center"/>
        <w:outlineLvl w:val="1"/>
        <w:rPr>
          <w:rFonts w:ascii="Times New Roman" w:eastAsia="Times New Roman" w:hAnsi="Times New Roman" w:cs="Times New Roman"/>
          <w:b/>
          <w:bCs/>
          <w:sz w:val="28"/>
          <w:szCs w:val="28"/>
        </w:rPr>
      </w:pPr>
      <w:r w:rsidRPr="00E14DE2">
        <w:rPr>
          <w:rFonts w:ascii="Times New Roman" w:eastAsia="Times New Roman" w:hAnsi="Times New Roman" w:cs="Times New Roman"/>
          <w:b/>
          <w:bCs/>
          <w:sz w:val="28"/>
          <w:szCs w:val="28"/>
        </w:rPr>
        <w:t>Форма заявления об исправлении допущенных опечаток и (или) ошибок в</w:t>
      </w:r>
      <w:r w:rsidRPr="00E14DE2">
        <w:rPr>
          <w:rFonts w:ascii="Times New Roman" w:eastAsia="Times New Roman" w:hAnsi="Times New Roman" w:cs="Times New Roman"/>
          <w:b/>
          <w:bCs/>
          <w:spacing w:val="1"/>
          <w:sz w:val="28"/>
          <w:szCs w:val="28"/>
        </w:rPr>
        <w:t xml:space="preserve"> </w:t>
      </w:r>
      <w:r w:rsidRPr="00E14DE2">
        <w:rPr>
          <w:rFonts w:ascii="Times New Roman" w:eastAsia="Times New Roman" w:hAnsi="Times New Roman" w:cs="Times New Roman"/>
          <w:b/>
          <w:bCs/>
          <w:sz w:val="28"/>
          <w:szCs w:val="28"/>
        </w:rPr>
        <w:t>выданных в результате предоставления муниципальной услуги документах</w:t>
      </w:r>
    </w:p>
    <w:p w:rsidR="00A929A2" w:rsidRPr="00E14DE2" w:rsidRDefault="00A929A2" w:rsidP="00A929A2">
      <w:pPr>
        <w:widowControl w:val="0"/>
        <w:autoSpaceDE w:val="0"/>
        <w:autoSpaceDN w:val="0"/>
        <w:spacing w:after="0" w:line="240" w:lineRule="auto"/>
        <w:ind w:left="410" w:right="290" w:firstLine="4"/>
        <w:jc w:val="center"/>
        <w:outlineLvl w:val="1"/>
        <w:rPr>
          <w:rFonts w:ascii="Microsoft Sans Serif" w:eastAsia="Times New Roman" w:hAnsi="Microsoft Sans Serif" w:cs="Times New Roman"/>
          <w:bCs/>
          <w:sz w:val="24"/>
          <w:szCs w:val="28"/>
        </w:rPr>
      </w:pPr>
    </w:p>
    <w:p w:rsidR="00A929A2" w:rsidRDefault="00A929A2" w:rsidP="00A929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B34F7C">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A929A2" w:rsidRPr="008A1439" w:rsidRDefault="00A929A2" w:rsidP="00A929A2">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ЗАЯВЛЕНИЕ</w:t>
      </w:r>
    </w:p>
    <w:p w:rsidR="00A929A2" w:rsidRPr="00A929A2" w:rsidRDefault="00A929A2" w:rsidP="00A929A2">
      <w:pPr>
        <w:widowControl w:val="0"/>
        <w:autoSpaceDE w:val="0"/>
        <w:autoSpaceDN w:val="0"/>
        <w:spacing w:after="0" w:line="240" w:lineRule="auto"/>
        <w:ind w:left="1142" w:right="290" w:hanging="329"/>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об исправлении допущенных опечаток и (или) ошибок в выданных в</w:t>
      </w:r>
      <w:r w:rsidRPr="00A929A2">
        <w:rPr>
          <w:rFonts w:ascii="Times New Roman" w:eastAsia="Times New Roman" w:hAnsi="Times New Roman" w:cs="Times New Roman"/>
          <w:b/>
          <w:bCs/>
          <w:spacing w:val="-67"/>
          <w:sz w:val="24"/>
          <w:szCs w:val="28"/>
        </w:rPr>
        <w:t xml:space="preserve"> </w:t>
      </w:r>
      <w:r w:rsidRPr="00A929A2">
        <w:rPr>
          <w:rFonts w:ascii="Times New Roman" w:eastAsia="Times New Roman" w:hAnsi="Times New Roman" w:cs="Times New Roman"/>
          <w:b/>
          <w:bCs/>
          <w:sz w:val="24"/>
          <w:szCs w:val="28"/>
        </w:rPr>
        <w:t>результате</w:t>
      </w:r>
      <w:r w:rsidRPr="00A929A2">
        <w:rPr>
          <w:rFonts w:ascii="Times New Roman" w:eastAsia="Times New Roman" w:hAnsi="Times New Roman" w:cs="Times New Roman"/>
          <w:b/>
          <w:bCs/>
          <w:spacing w:val="-3"/>
          <w:sz w:val="24"/>
          <w:szCs w:val="28"/>
        </w:rPr>
        <w:t xml:space="preserve"> </w:t>
      </w:r>
      <w:r w:rsidRPr="00A929A2">
        <w:rPr>
          <w:rFonts w:ascii="Times New Roman" w:eastAsia="Times New Roman" w:hAnsi="Times New Roman" w:cs="Times New Roman"/>
          <w:b/>
          <w:bCs/>
          <w:sz w:val="24"/>
          <w:szCs w:val="28"/>
        </w:rPr>
        <w:t>предоставления</w:t>
      </w:r>
      <w:r w:rsidRPr="00A929A2">
        <w:rPr>
          <w:rFonts w:ascii="Times New Roman" w:eastAsia="Times New Roman" w:hAnsi="Times New Roman" w:cs="Times New Roman"/>
          <w:b/>
          <w:bCs/>
          <w:spacing w:val="-5"/>
          <w:sz w:val="24"/>
          <w:szCs w:val="28"/>
        </w:rPr>
        <w:t xml:space="preserve"> </w:t>
      </w:r>
      <w:r w:rsidRPr="00A929A2">
        <w:rPr>
          <w:rFonts w:ascii="Times New Roman" w:eastAsia="Times New Roman" w:hAnsi="Times New Roman" w:cs="Times New Roman"/>
          <w:b/>
          <w:bCs/>
          <w:sz w:val="24"/>
          <w:szCs w:val="28"/>
        </w:rPr>
        <w:t>муниципальной услуги</w:t>
      </w:r>
      <w:r w:rsidRPr="00A929A2">
        <w:rPr>
          <w:rFonts w:ascii="Times New Roman" w:eastAsia="Times New Roman" w:hAnsi="Times New Roman" w:cs="Times New Roman"/>
          <w:b/>
          <w:bCs/>
          <w:spacing w:val="-4"/>
          <w:sz w:val="24"/>
          <w:szCs w:val="28"/>
        </w:rPr>
        <w:t xml:space="preserve"> </w:t>
      </w:r>
      <w:r w:rsidRPr="00A929A2">
        <w:rPr>
          <w:rFonts w:ascii="Times New Roman" w:eastAsia="Times New Roman" w:hAnsi="Times New Roman" w:cs="Times New Roman"/>
          <w:b/>
          <w:bCs/>
          <w:sz w:val="24"/>
          <w:szCs w:val="28"/>
        </w:rPr>
        <w:t>документах</w:t>
      </w:r>
    </w:p>
    <w:p w:rsidR="00A929A2" w:rsidRP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p>
    <w:p w:rsidR="00A929A2" w:rsidRPr="00A929A2" w:rsidRDefault="00A929A2" w:rsidP="00A929A2">
      <w:pPr>
        <w:widowControl w:val="0"/>
        <w:tabs>
          <w:tab w:val="left" w:pos="10056"/>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Прошу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исправить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опечатку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 (или) ошибку</w:t>
      </w:r>
      <w:r w:rsidRPr="00A929A2">
        <w:rPr>
          <w:rFonts w:ascii="Times New Roman" w:eastAsia="Times New Roman" w:hAnsi="Times New Roman" w:cs="Times New Roman"/>
          <w:spacing w:val="-4"/>
          <w:sz w:val="24"/>
          <w:szCs w:val="28"/>
        </w:rPr>
        <w:t xml:space="preserve"> </w:t>
      </w:r>
      <w:proofErr w:type="gramStart"/>
      <w:r w:rsidRPr="00A929A2">
        <w:rPr>
          <w:rFonts w:ascii="Times New Roman" w:eastAsia="Times New Roman" w:hAnsi="Times New Roman" w:cs="Times New Roman"/>
          <w:sz w:val="24"/>
          <w:szCs w:val="28"/>
        </w:rPr>
        <w:t>в</w:t>
      </w:r>
      <w:proofErr w:type="gramEnd"/>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w:t>
      </w:r>
      <w:r>
        <w:rPr>
          <w:rFonts w:ascii="Times New Roman" w:eastAsia="Times New Roman" w:hAnsi="Times New Roman" w:cs="Times New Roman"/>
          <w:sz w:val="24"/>
          <w:szCs w:val="28"/>
        </w:rPr>
        <w:t>_____________________________</w:t>
      </w:r>
    </w:p>
    <w:p w:rsid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r w:rsidRPr="00A929A2">
        <w:rPr>
          <w:rFonts w:ascii="Times New Roman" w:eastAsia="Times New Roman" w:hAnsi="Times New Roman" w:cs="Times New Roman"/>
          <w:i/>
          <w:sz w:val="18"/>
        </w:rPr>
        <w:t>указываются реквизиты и название документа,</w:t>
      </w:r>
      <w:r w:rsidRPr="00A929A2">
        <w:rPr>
          <w:rFonts w:ascii="Times New Roman" w:eastAsia="Times New Roman" w:hAnsi="Times New Roman" w:cs="Times New Roman"/>
          <w:i/>
          <w:spacing w:val="-47"/>
          <w:sz w:val="18"/>
        </w:rPr>
        <w:t xml:space="preserve"> </w:t>
      </w:r>
      <w:r w:rsidRPr="00A929A2">
        <w:rPr>
          <w:rFonts w:ascii="Times New Roman" w:eastAsia="Times New Roman" w:hAnsi="Times New Roman" w:cs="Times New Roman"/>
          <w:i/>
          <w:sz w:val="18"/>
        </w:rPr>
        <w:t>выданного</w:t>
      </w:r>
      <w:r w:rsidRPr="00A929A2">
        <w:rPr>
          <w:rFonts w:ascii="Times New Roman" w:eastAsia="Times New Roman" w:hAnsi="Times New Roman" w:cs="Times New Roman"/>
          <w:i/>
          <w:spacing w:val="-5"/>
          <w:sz w:val="18"/>
        </w:rPr>
        <w:t xml:space="preserve"> </w:t>
      </w:r>
      <w:r w:rsidRPr="00A929A2">
        <w:rPr>
          <w:rFonts w:ascii="Times New Roman" w:eastAsia="Times New Roman" w:hAnsi="Times New Roman" w:cs="Times New Roman"/>
          <w:i/>
          <w:sz w:val="18"/>
        </w:rPr>
        <w:t>уполномоченным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органом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в</w:t>
      </w:r>
      <w:r w:rsidRPr="00A929A2">
        <w:rPr>
          <w:rFonts w:ascii="Times New Roman" w:eastAsia="Times New Roman" w:hAnsi="Times New Roman" w:cs="Times New Roman"/>
          <w:i/>
          <w:spacing w:val="-8"/>
          <w:sz w:val="18"/>
        </w:rPr>
        <w:t xml:space="preserve"> </w:t>
      </w:r>
      <w:r w:rsidRPr="00A929A2">
        <w:rPr>
          <w:rFonts w:ascii="Times New Roman" w:eastAsia="Times New Roman" w:hAnsi="Times New Roman" w:cs="Times New Roman"/>
          <w:i/>
          <w:sz w:val="18"/>
        </w:rPr>
        <w:t>результате предоставления</w:t>
      </w:r>
      <w:r w:rsidRPr="00A929A2">
        <w:rPr>
          <w:rFonts w:ascii="Times New Roman" w:eastAsia="Times New Roman" w:hAnsi="Times New Roman" w:cs="Times New Roman"/>
          <w:i/>
          <w:spacing w:val="-10"/>
          <w:sz w:val="18"/>
        </w:rPr>
        <w:t xml:space="preserve"> </w:t>
      </w:r>
      <w:r w:rsidRPr="00A929A2">
        <w:rPr>
          <w:rFonts w:ascii="Times New Roman" w:eastAsia="Times New Roman" w:hAnsi="Times New Roman" w:cs="Times New Roman"/>
          <w:i/>
          <w:sz w:val="18"/>
        </w:rPr>
        <w:t>муниципальной услуги</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p>
    <w:p w:rsidR="00A929A2" w:rsidRPr="00A929A2" w:rsidRDefault="00A929A2" w:rsidP="00A929A2">
      <w:pPr>
        <w:widowControl w:val="0"/>
        <w:tabs>
          <w:tab w:val="left" w:pos="10129"/>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Приложение</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rPr>
        <w:t>(при</w:t>
      </w:r>
      <w:r w:rsidRPr="00A929A2">
        <w:rPr>
          <w:rFonts w:ascii="Times New Roman" w:eastAsia="Times New Roman" w:hAnsi="Times New Roman" w:cs="Times New Roman"/>
          <w:spacing w:val="-2"/>
          <w:sz w:val="24"/>
          <w:szCs w:val="28"/>
        </w:rPr>
        <w:t xml:space="preserve"> </w:t>
      </w:r>
      <w:r w:rsidRPr="00A929A2">
        <w:rPr>
          <w:rFonts w:ascii="Times New Roman" w:eastAsia="Times New Roman" w:hAnsi="Times New Roman" w:cs="Times New Roman"/>
          <w:sz w:val="24"/>
          <w:szCs w:val="28"/>
        </w:rPr>
        <w:t>наличии):</w:t>
      </w:r>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____________________</w:t>
      </w:r>
      <w:r>
        <w:rPr>
          <w:rFonts w:ascii="Times New Roman" w:eastAsia="Times New Roman" w:hAnsi="Times New Roman" w:cs="Times New Roman"/>
          <w:sz w:val="24"/>
          <w:szCs w:val="28"/>
        </w:rPr>
        <w:t>_______________________________</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sz w:val="18"/>
        </w:rPr>
      </w:pPr>
      <w:r w:rsidRPr="00A929A2">
        <w:rPr>
          <w:rFonts w:ascii="Times New Roman" w:eastAsia="Times New Roman" w:hAnsi="Times New Roman" w:cs="Times New Roman"/>
          <w:sz w:val="18"/>
        </w:rPr>
        <w:t>прилагаются</w:t>
      </w:r>
      <w:r w:rsidRPr="00A929A2">
        <w:rPr>
          <w:rFonts w:ascii="Times New Roman" w:eastAsia="Times New Roman" w:hAnsi="Times New Roman" w:cs="Times New Roman"/>
          <w:spacing w:val="-7"/>
          <w:sz w:val="18"/>
        </w:rPr>
        <w:t xml:space="preserve"> </w:t>
      </w:r>
      <w:r w:rsidRPr="00A929A2">
        <w:rPr>
          <w:rFonts w:ascii="Times New Roman" w:eastAsia="Times New Roman" w:hAnsi="Times New Roman" w:cs="Times New Roman"/>
          <w:sz w:val="18"/>
        </w:rPr>
        <w:t>материалы,</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обосновывающие</w:t>
      </w:r>
      <w:r w:rsidRPr="00A929A2">
        <w:rPr>
          <w:rFonts w:ascii="Times New Roman" w:eastAsia="Times New Roman" w:hAnsi="Times New Roman" w:cs="Times New Roman"/>
          <w:spacing w:val="-6"/>
          <w:sz w:val="18"/>
        </w:rPr>
        <w:t xml:space="preserve"> </w:t>
      </w:r>
      <w:r w:rsidRPr="00A929A2">
        <w:rPr>
          <w:rFonts w:ascii="Times New Roman" w:eastAsia="Times New Roman" w:hAnsi="Times New Roman" w:cs="Times New Roman"/>
          <w:sz w:val="18"/>
        </w:rPr>
        <w:t>наличие</w:t>
      </w:r>
      <w:r>
        <w:rPr>
          <w:rFonts w:ascii="Times New Roman" w:eastAsia="Times New Roman" w:hAnsi="Times New Roman" w:cs="Times New Roman"/>
          <w:sz w:val="18"/>
        </w:rPr>
        <w:t xml:space="preserve"> </w:t>
      </w:r>
      <w:r w:rsidRPr="00A929A2">
        <w:rPr>
          <w:rFonts w:ascii="Times New Roman" w:eastAsia="Times New Roman" w:hAnsi="Times New Roman" w:cs="Times New Roman"/>
          <w:sz w:val="18"/>
        </w:rPr>
        <w:t>опечатки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(или)</w:t>
      </w:r>
      <w:r w:rsidRPr="00A929A2">
        <w:rPr>
          <w:rFonts w:ascii="Times New Roman" w:eastAsia="Times New Roman" w:hAnsi="Times New Roman" w:cs="Times New Roman"/>
          <w:spacing w:val="-2"/>
          <w:sz w:val="18"/>
        </w:rPr>
        <w:t xml:space="preserve"> </w:t>
      </w:r>
      <w:r w:rsidRPr="00A929A2">
        <w:rPr>
          <w:rFonts w:ascii="Times New Roman" w:eastAsia="Times New Roman" w:hAnsi="Times New Roman" w:cs="Times New Roman"/>
          <w:sz w:val="18"/>
        </w:rPr>
        <w:t>ошибки</w:t>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tabs>
          <w:tab w:val="left" w:pos="5109"/>
        </w:tabs>
        <w:autoSpaceDE w:val="0"/>
        <w:autoSpaceDN w:val="0"/>
        <w:spacing w:after="0" w:line="240" w:lineRule="auto"/>
        <w:ind w:left="112"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Подпись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заявителя</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18"/>
          <w:szCs w:val="28"/>
        </w:rPr>
      </w:pPr>
    </w:p>
    <w:p w:rsidR="00A929A2" w:rsidRPr="00A929A2" w:rsidRDefault="00A929A2" w:rsidP="00A929A2">
      <w:pPr>
        <w:widowControl w:val="0"/>
        <w:tabs>
          <w:tab w:val="left" w:pos="2565"/>
        </w:tabs>
        <w:autoSpaceDE w:val="0"/>
        <w:autoSpaceDN w:val="0"/>
        <w:spacing w:after="0" w:line="240" w:lineRule="auto"/>
        <w:ind w:left="112" w:right="290"/>
        <w:rPr>
          <w:rFonts w:ascii="Microsoft Sans Serif" w:eastAsia="Times New Roman" w:hAnsi="Microsoft Sans Serif" w:cs="Times New Roman"/>
          <w:szCs w:val="28"/>
        </w:rPr>
      </w:pPr>
      <w:r w:rsidRPr="00A929A2">
        <w:rPr>
          <w:rFonts w:ascii="Times New Roman" w:eastAsia="Times New Roman" w:hAnsi="Times New Roman" w:cs="Times New Roman"/>
          <w:sz w:val="24"/>
          <w:szCs w:val="28"/>
        </w:rPr>
        <w:t xml:space="preserve">Дата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r w:rsidRPr="00A929A2">
        <w:rPr>
          <w:rFonts w:ascii="Microsoft Sans Serif" w:eastAsia="Times New Roman" w:hAnsi="Microsoft Sans Serif" w:cs="Times New Roman"/>
          <w:szCs w:val="28"/>
        </w:rPr>
        <w:t xml:space="preserve"> </w:t>
      </w:r>
    </w:p>
    <w:p w:rsidR="0037189D" w:rsidRPr="008A1439" w:rsidRDefault="00E14DE2" w:rsidP="0037189D">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6</w:t>
      </w:r>
    </w:p>
    <w:p w:rsidR="0037189D" w:rsidRPr="008A1439" w:rsidRDefault="0037189D" w:rsidP="0037189D">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189D" w:rsidRPr="008A1439"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189D"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B34F7C">
        <w:rPr>
          <w:rFonts w:ascii="Times New Roman" w:eastAsia="Times New Roman" w:hAnsi="Times New Roman" w:cs="Times New Roman"/>
          <w:sz w:val="28"/>
          <w:szCs w:val="28"/>
          <w:lang w:eastAsia="ru-RU"/>
        </w:rPr>
        <w:t>Прихолмского</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37189D" w:rsidRDefault="0091481E" w:rsidP="0037189D">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0037189D" w:rsidRPr="0037189D">
        <w:rPr>
          <w:rFonts w:ascii="Times New Roman" w:hAnsi="Times New Roman" w:cs="Times New Roman"/>
          <w:color w:val="000000"/>
          <w:sz w:val="28"/>
          <w:szCs w:val="28"/>
        </w:rPr>
        <w:t>Предоставление земельного участка, находящегося в муницип</w:t>
      </w:r>
      <w:r w:rsidR="00987B2E">
        <w:rPr>
          <w:rFonts w:ascii="Times New Roman" w:hAnsi="Times New Roman" w:cs="Times New Roman"/>
          <w:color w:val="000000"/>
          <w:sz w:val="28"/>
          <w:szCs w:val="28"/>
        </w:rPr>
        <w:t>альной собственности, на торгах</w:t>
      </w:r>
      <w:r w:rsidR="0037189D" w:rsidRPr="0037189D">
        <w:rPr>
          <w:rFonts w:ascii="Times New Roman" w:hAnsi="Times New Roman" w:cs="Times New Roman"/>
          <w:color w:val="000000"/>
          <w:sz w:val="28"/>
          <w:szCs w:val="28"/>
        </w:rPr>
        <w:t xml:space="preserve"> на территории </w:t>
      </w:r>
      <w:r w:rsidR="00B34F7C">
        <w:rPr>
          <w:rFonts w:ascii="Times New Roman" w:hAnsi="Times New Roman" w:cs="Times New Roman"/>
          <w:color w:val="000000"/>
          <w:sz w:val="28"/>
          <w:szCs w:val="28"/>
        </w:rPr>
        <w:t>Прихолмского</w:t>
      </w:r>
      <w:r w:rsidR="0037189D" w:rsidRPr="0037189D">
        <w:rPr>
          <w:rFonts w:ascii="Times New Roman" w:hAnsi="Times New Roman" w:cs="Times New Roman"/>
          <w:color w:val="000000"/>
          <w:sz w:val="28"/>
          <w:szCs w:val="28"/>
        </w:rPr>
        <w:t xml:space="preserve"> сельсовета Минусинского района Красноярского края</w:t>
      </w:r>
      <w:r w:rsidR="00987B2E">
        <w:rPr>
          <w:rFonts w:ascii="Times New Roman" w:hAnsi="Times New Roman" w:cs="Times New Roman"/>
          <w:color w:val="000000"/>
          <w:sz w:val="28"/>
          <w:szCs w:val="28"/>
        </w:rPr>
        <w:t>»</w: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1402991</wp:posOffset>
                </wp:positionH>
                <wp:positionV relativeFrom="paragraph">
                  <wp:posOffset>51822</wp:posOffset>
                </wp:positionV>
                <wp:extent cx="3124200" cy="28575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6350">
                          <a:solidFill>
                            <a:srgbClr val="000000"/>
                          </a:solidFill>
                          <a:miter lim="800000"/>
                          <a:headEnd/>
                          <a:tailEnd/>
                        </a:ln>
                      </wps:spPr>
                      <wps:txbx>
                        <w:txbxContent>
                          <w:p w:rsidR="00505EF3" w:rsidRPr="001B1A19" w:rsidRDefault="00505EF3" w:rsidP="00505EF3">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0.45pt;margin-top:4.1pt;width:246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" strokeweight=".5pt">
                <v:textbox>
                  <w:txbxContent>
                    <w:p w:rsidR="00505EF3" w:rsidRPr="001B1A19" w:rsidRDefault="00505EF3" w:rsidP="00505EF3">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2956560</wp:posOffset>
                </wp:positionH>
                <wp:positionV relativeFrom="paragraph">
                  <wp:posOffset>194945</wp:posOffset>
                </wp:positionV>
                <wp:extent cx="0" cy="189230"/>
                <wp:effectExtent l="74295" t="12065" r="7810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32.8pt;margin-top:15.35pt;width:0;height:1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1443990</wp:posOffset>
                </wp:positionH>
                <wp:positionV relativeFrom="paragraph">
                  <wp:posOffset>191770</wp:posOffset>
                </wp:positionV>
                <wp:extent cx="3124200" cy="276225"/>
                <wp:effectExtent l="9525" t="12700" r="952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6225"/>
                        </a:xfrm>
                        <a:prstGeom prst="rect">
                          <a:avLst/>
                        </a:prstGeom>
                        <a:solidFill>
                          <a:srgbClr val="FFFFFF"/>
                        </a:solidFill>
                        <a:ln w="6350">
                          <a:solidFill>
                            <a:srgbClr val="000000"/>
                          </a:solidFill>
                          <a:miter lim="800000"/>
                          <a:headEnd/>
                          <a:tailEnd/>
                        </a:ln>
                      </wps:spPr>
                      <wps:txbx>
                        <w:txbxContent>
                          <w:p w:rsidR="00505EF3" w:rsidRPr="001B1A19" w:rsidRDefault="00505EF3"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113.7pt;margin-top:15.1pt;width:246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" strokeweight=".5pt">
                <v:textbox>
                  <w:txbxContent>
                    <w:p w:rsidR="00505EF3" w:rsidRPr="001B1A19" w:rsidRDefault="00505EF3"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2948940</wp:posOffset>
                </wp:positionH>
                <wp:positionV relativeFrom="paragraph">
                  <wp:posOffset>60325</wp:posOffset>
                </wp:positionV>
                <wp:extent cx="0" cy="278130"/>
                <wp:effectExtent l="76200" t="12700" r="7620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2.2pt;margin-top:4.7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NZAIAAHQ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1443990</wp:posOffset>
                </wp:positionH>
                <wp:positionV relativeFrom="paragraph">
                  <wp:posOffset>149860</wp:posOffset>
                </wp:positionV>
                <wp:extent cx="3124200" cy="257175"/>
                <wp:effectExtent l="9525" t="10795" r="9525" b="825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7175"/>
                        </a:xfrm>
                        <a:prstGeom prst="rect">
                          <a:avLst/>
                        </a:prstGeom>
                        <a:solidFill>
                          <a:srgbClr val="FFFFFF"/>
                        </a:solidFill>
                        <a:ln w="6350">
                          <a:solidFill>
                            <a:srgbClr val="000000"/>
                          </a:solidFill>
                          <a:miter lim="800000"/>
                          <a:headEnd/>
                          <a:tailEnd/>
                        </a:ln>
                      </wps:spPr>
                      <wps:txbx>
                        <w:txbxContent>
                          <w:p w:rsidR="00505EF3" w:rsidRPr="0072171B" w:rsidRDefault="00505EF3"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13.7pt;margin-top:11.8pt;width:246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" strokeweight=".5pt">
                <v:textbox>
                  <w:txbxContent>
                    <w:p w:rsidR="00505EF3" w:rsidRPr="0072171B" w:rsidRDefault="00505EF3"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2958465</wp:posOffset>
                </wp:positionH>
                <wp:positionV relativeFrom="paragraph">
                  <wp:posOffset>0</wp:posOffset>
                </wp:positionV>
                <wp:extent cx="0" cy="289560"/>
                <wp:effectExtent l="76200" t="11430" r="76200"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2.95pt;margin-top:0;width:0;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TZA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" strokecolor="#4579b8">
                <v:stroke endarrow="open"/>
              </v:shape>
            </w:pict>
          </mc:Fallback>
        </mc:AlternateContent>
      </w:r>
      <w:r w:rsidRPr="00987B2E">
        <w:rPr>
          <w:rFonts w:ascii="Times New Roman" w:hAnsi="Times New Roman" w:cs="Times New Roman"/>
          <w:color w:val="000000"/>
          <w:sz w:val="28"/>
          <w:szCs w:val="28"/>
        </w:rPr>
        <w:tab/>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1405890</wp:posOffset>
                </wp:positionH>
                <wp:positionV relativeFrom="paragraph">
                  <wp:posOffset>88900</wp:posOffset>
                </wp:positionV>
                <wp:extent cx="3163570" cy="295275"/>
                <wp:effectExtent l="9525" t="8890" r="8255"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295275"/>
                        </a:xfrm>
                        <a:prstGeom prst="rect">
                          <a:avLst/>
                        </a:prstGeom>
                        <a:solidFill>
                          <a:srgbClr val="FFFFFF"/>
                        </a:solidFill>
                        <a:ln w="6350">
                          <a:solidFill>
                            <a:srgbClr val="000000"/>
                          </a:solidFill>
                          <a:miter lim="800000"/>
                          <a:headEnd/>
                          <a:tailEnd/>
                        </a:ln>
                      </wps:spPr>
                      <wps:txb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110.7pt;margin-top:7pt;width:249.1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OS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" strokeweight=".5pt">
                <v:textbo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3296" behindDoc="0" locked="0" layoutInCell="1" allowOverlap="1" wp14:anchorId="1DF7633D" wp14:editId="36A6DBD3">
                <wp:simplePos x="0" y="0"/>
                <wp:positionH relativeFrom="column">
                  <wp:posOffset>2964815</wp:posOffset>
                </wp:positionH>
                <wp:positionV relativeFrom="paragraph">
                  <wp:posOffset>180975</wp:posOffset>
                </wp:positionV>
                <wp:extent cx="9525" cy="247650"/>
                <wp:effectExtent l="762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3.45pt;margin-top:14.25pt;width:.75pt;height:1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63D4C925" wp14:editId="75358613">
                <wp:simplePos x="0" y="0"/>
                <wp:positionH relativeFrom="column">
                  <wp:posOffset>1401445</wp:posOffset>
                </wp:positionH>
                <wp:positionV relativeFrom="paragraph">
                  <wp:posOffset>41275</wp:posOffset>
                </wp:positionV>
                <wp:extent cx="3274695" cy="445135"/>
                <wp:effectExtent l="0" t="0" r="2095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445135"/>
                        </a:xfrm>
                        <a:prstGeom prst="rect">
                          <a:avLst/>
                        </a:prstGeom>
                        <a:solidFill>
                          <a:srgbClr val="FFFFFF"/>
                        </a:solidFill>
                        <a:ln w="6350">
                          <a:solidFill>
                            <a:srgbClr val="000000"/>
                          </a:solidFill>
                          <a:miter lim="800000"/>
                          <a:headEnd/>
                          <a:tailEnd/>
                        </a:ln>
                      </wps:spPr>
                      <wps:txb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505EF3" w:rsidRDefault="00505EF3" w:rsidP="00987B2E">
                            <w:pPr>
                              <w:jc w:val="center"/>
                              <w:rPr>
                                <w:rFonts w:ascii="Times New Roman" w:hAnsi="Times New Roman"/>
                                <w:sz w:val="24"/>
                              </w:rPr>
                            </w:pPr>
                          </w:p>
                          <w:p w:rsidR="00505EF3" w:rsidRPr="001B1A19" w:rsidRDefault="00505EF3" w:rsidP="00987B2E">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110.35pt;margin-top:3.25pt;width:257.85pt;height:3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" strokeweight=".5pt">
                <v:textbo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505EF3" w:rsidRDefault="00505EF3" w:rsidP="00987B2E">
                      <w:pPr>
                        <w:jc w:val="center"/>
                        <w:rPr>
                          <w:rFonts w:ascii="Times New Roman" w:hAnsi="Times New Roman"/>
                          <w:sz w:val="24"/>
                        </w:rPr>
                      </w:pPr>
                    </w:p>
                    <w:p w:rsidR="00505EF3" w:rsidRPr="001B1A19" w:rsidRDefault="00505EF3" w:rsidP="00987B2E">
                      <w:pPr>
                        <w:jc w:val="center"/>
                        <w:rPr>
                          <w:rFonts w:ascii="Times New Roman" w:hAnsi="Times New Roman"/>
                          <w:sz w:val="24"/>
                        </w:rPr>
                      </w:pP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299" distR="114299" simplePos="0" relativeHeight="251706368" behindDoc="0" locked="0" layoutInCell="1" allowOverlap="1" wp14:anchorId="6C5B7097" wp14:editId="0AFB3650">
                <wp:simplePos x="0" y="0"/>
                <wp:positionH relativeFrom="column">
                  <wp:posOffset>2984500</wp:posOffset>
                </wp:positionH>
                <wp:positionV relativeFrom="paragraph">
                  <wp:posOffset>127000</wp:posOffset>
                </wp:positionV>
                <wp:extent cx="0" cy="219075"/>
                <wp:effectExtent l="95250" t="0" r="57150"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5pt;margin-top:10pt;width:0;height:17.2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" strokecolor="#4a7ebb">
                <v:stroke endarrow="open"/>
                <o:lock v:ext="edit" shapetype="f"/>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4080" behindDoc="0" locked="0" layoutInCell="1" allowOverlap="1" wp14:anchorId="35C893F2" wp14:editId="6AE07A69">
                <wp:simplePos x="0" y="0"/>
                <wp:positionH relativeFrom="column">
                  <wp:posOffset>1439545</wp:posOffset>
                </wp:positionH>
                <wp:positionV relativeFrom="paragraph">
                  <wp:posOffset>138430</wp:posOffset>
                </wp:positionV>
                <wp:extent cx="3274695" cy="365760"/>
                <wp:effectExtent l="0" t="0" r="20955" b="152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65760"/>
                        </a:xfrm>
                        <a:prstGeom prst="rect">
                          <a:avLst/>
                        </a:prstGeom>
                        <a:solidFill>
                          <a:srgbClr val="FFFFFF"/>
                        </a:solidFill>
                        <a:ln w="6350">
                          <a:solidFill>
                            <a:srgbClr val="000000"/>
                          </a:solidFill>
                          <a:miter lim="800000"/>
                          <a:headEnd/>
                          <a:tailEnd/>
                        </a:ln>
                      </wps:spPr>
                      <wps:txb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w:t>
                            </w:r>
                            <w:proofErr w:type="gramStart"/>
                            <w:r w:rsidRPr="00987B2E">
                              <w:rPr>
                                <w:rFonts w:ascii="Times New Roman" w:hAnsi="Times New Roman" w:cs="Times New Roman"/>
                                <w:sz w:val="18"/>
                                <w:szCs w:val="18"/>
                              </w:rPr>
                              <w:t>ии ау</w:t>
                            </w:r>
                            <w:proofErr w:type="gramEnd"/>
                            <w:r w:rsidRPr="00987B2E">
                              <w:rPr>
                                <w:rFonts w:ascii="Times New Roman" w:hAnsi="Times New Roman" w:cs="Times New Roman"/>
                                <w:sz w:val="18"/>
                                <w:szCs w:val="18"/>
                              </w:rPr>
                              <w:t>кциона либо решения об отказе в проведении аукциона</w:t>
                            </w:r>
                          </w:p>
                          <w:p w:rsidR="00505EF3" w:rsidRPr="001B1A19" w:rsidRDefault="00505EF3" w:rsidP="00987B2E">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113.35pt;margin-top:10.9pt;width:257.85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" strokeweight=".5pt">
                <v:textbo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w:t>
                      </w:r>
                      <w:proofErr w:type="gramStart"/>
                      <w:r w:rsidRPr="00987B2E">
                        <w:rPr>
                          <w:rFonts w:ascii="Times New Roman" w:hAnsi="Times New Roman" w:cs="Times New Roman"/>
                          <w:sz w:val="18"/>
                          <w:szCs w:val="18"/>
                        </w:rPr>
                        <w:t>ии ау</w:t>
                      </w:r>
                      <w:proofErr w:type="gramEnd"/>
                      <w:r w:rsidRPr="00987B2E">
                        <w:rPr>
                          <w:rFonts w:ascii="Times New Roman" w:hAnsi="Times New Roman" w:cs="Times New Roman"/>
                          <w:sz w:val="18"/>
                          <w:szCs w:val="18"/>
                        </w:rPr>
                        <w:t>кциона либо решения об отказе в проведении аукциона</w:t>
                      </w:r>
                    </w:p>
                    <w:p w:rsidR="00505EF3" w:rsidRPr="001B1A19" w:rsidRDefault="00505EF3" w:rsidP="00987B2E">
                      <w:pPr>
                        <w:rPr>
                          <w:rFonts w:ascii="Times New Roman" w:hAnsi="Times New Roman"/>
                          <w:sz w:val="24"/>
                        </w:rPr>
                      </w:pPr>
                    </w:p>
                  </w:txbxContent>
                </v:textbox>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7152" behindDoc="0" locked="0" layoutInCell="1" allowOverlap="1" wp14:anchorId="3A311CAE" wp14:editId="09260858">
                <wp:simplePos x="0" y="0"/>
                <wp:positionH relativeFrom="column">
                  <wp:posOffset>2976245</wp:posOffset>
                </wp:positionH>
                <wp:positionV relativeFrom="paragraph">
                  <wp:posOffset>90805</wp:posOffset>
                </wp:positionV>
                <wp:extent cx="1860550" cy="516255"/>
                <wp:effectExtent l="0" t="0" r="82550" b="742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51625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35pt;margin-top:7.15pt;width:146.5pt;height:4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" strokecolor="#4579b8">
                <v:stroke endarrow="open"/>
              </v:shape>
            </w:pict>
          </mc:Fallback>
        </mc:AlternateContent>
      </w: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5104" behindDoc="0" locked="0" layoutInCell="1" allowOverlap="1" wp14:anchorId="06CC4CF7" wp14:editId="66B14857">
                <wp:simplePos x="0" y="0"/>
                <wp:positionH relativeFrom="column">
                  <wp:posOffset>713105</wp:posOffset>
                </wp:positionH>
                <wp:positionV relativeFrom="paragraph">
                  <wp:posOffset>93345</wp:posOffset>
                </wp:positionV>
                <wp:extent cx="2233930" cy="483870"/>
                <wp:effectExtent l="38100" t="0" r="13970" b="876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3930" cy="4838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6.15pt;margin-top:7.35pt;width:175.9pt;height:38.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8176" behindDoc="0" locked="0" layoutInCell="1" allowOverlap="1" wp14:anchorId="53344A85" wp14:editId="181BC00A">
                <wp:simplePos x="0" y="0"/>
                <wp:positionH relativeFrom="column">
                  <wp:posOffset>-113665</wp:posOffset>
                </wp:positionH>
                <wp:positionV relativeFrom="paragraph">
                  <wp:posOffset>201295</wp:posOffset>
                </wp:positionV>
                <wp:extent cx="2162175" cy="397510"/>
                <wp:effectExtent l="0" t="0" r="28575" b="215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7510"/>
                        </a:xfrm>
                        <a:prstGeom prst="rect">
                          <a:avLst/>
                        </a:prstGeom>
                        <a:solidFill>
                          <a:srgbClr val="FFFFFF"/>
                        </a:solidFill>
                        <a:ln w="6350">
                          <a:solidFill>
                            <a:srgbClr val="000000"/>
                          </a:solidFill>
                          <a:miter lim="800000"/>
                          <a:headEnd/>
                          <a:tailEnd/>
                        </a:ln>
                      </wps:spPr>
                      <wps:txb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left:0;text-align:left;margin-left:-8.95pt;margin-top:15.85pt;width:170.25pt;height:3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" strokeweight=".5pt">
                <v:textbo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699200" behindDoc="0" locked="0" layoutInCell="1" allowOverlap="1" wp14:anchorId="619D4211" wp14:editId="68FC5F1D">
                <wp:simplePos x="0" y="0"/>
                <wp:positionH relativeFrom="column">
                  <wp:posOffset>3890645</wp:posOffset>
                </wp:positionH>
                <wp:positionV relativeFrom="paragraph">
                  <wp:posOffset>9525</wp:posOffset>
                </wp:positionV>
                <wp:extent cx="2339975" cy="492760"/>
                <wp:effectExtent l="0" t="0" r="22225" b="215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92760"/>
                        </a:xfrm>
                        <a:prstGeom prst="rect">
                          <a:avLst/>
                        </a:prstGeom>
                        <a:solidFill>
                          <a:srgbClr val="FFFFFF"/>
                        </a:solidFill>
                        <a:ln w="6350">
                          <a:solidFill>
                            <a:srgbClr val="000000"/>
                          </a:solidFill>
                          <a:miter lim="800000"/>
                          <a:headEnd/>
                          <a:tailEnd/>
                        </a:ln>
                      </wps:spPr>
                      <wps:txb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306.35pt;margin-top:.75pt;width:184.25pt;height:3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" strokeweight=".5pt">
                <v:textbox>
                  <w:txbxContent>
                    <w:p w:rsidR="00505EF3" w:rsidRPr="00987B2E" w:rsidRDefault="00505EF3"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v:textbox>
              </v:shape>
            </w:pict>
          </mc:Fallback>
        </mc:AlternateContent>
      </w:r>
    </w:p>
    <w:p w:rsidR="00987B2E" w:rsidRPr="00987B2E" w:rsidRDefault="0004795B" w:rsidP="00987B2E">
      <w:pPr>
        <w:autoSpaceDE w:val="0"/>
        <w:autoSpaceDN w:val="0"/>
        <w:adjustRightInd w:val="0"/>
        <w:spacing w:after="0" w:line="240" w:lineRule="auto"/>
        <w:jc w:val="center"/>
        <w:rPr>
          <w:rFonts w:ascii="Times New Roman" w:hAnsi="Times New Roman" w:cs="Times New Roman"/>
          <w:color w:val="000000"/>
          <w:sz w:val="28"/>
          <w:szCs w:val="28"/>
        </w:rPr>
      </w:pPr>
      <w:r w:rsidRPr="00987B2E">
        <w:rPr>
          <w:rFonts w:ascii="Times New Roman" w:hAnsi="Times New Roman" w:cs="Times New Roman"/>
          <w:noProof/>
          <w:color w:val="000000"/>
          <w:sz w:val="28"/>
          <w:szCs w:val="28"/>
          <w:lang w:eastAsia="ru-RU"/>
        </w:rPr>
        <mc:AlternateContent>
          <mc:Choice Requires="wps">
            <w:drawing>
              <wp:anchor distT="0" distB="0" distL="114300" distR="114300" simplePos="0" relativeHeight="251700224" behindDoc="0" locked="0" layoutInCell="1" allowOverlap="1" wp14:anchorId="45A2A019" wp14:editId="0AE4AFA2">
                <wp:simplePos x="0" y="0"/>
                <wp:positionH relativeFrom="column">
                  <wp:posOffset>2100387</wp:posOffset>
                </wp:positionH>
                <wp:positionV relativeFrom="paragraph">
                  <wp:posOffset>45389</wp:posOffset>
                </wp:positionV>
                <wp:extent cx="1732942" cy="0"/>
                <wp:effectExtent l="38100" t="76200" r="0"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294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65.4pt;margin-top:3.55pt;width:136.4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" strokecolor="#4579b8">
                <v:stroke endarrow="open"/>
              </v:shape>
            </w:pict>
          </mc:Fallback>
        </mc:AlternateConten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7D42BB" w:rsidRDefault="007D42BB" w:rsidP="003176D8">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sectPr w:rsidR="007D42BB" w:rsidSect="00D3731D">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57" w:rsidRDefault="00325757" w:rsidP="008263E7">
      <w:pPr>
        <w:spacing w:after="0" w:line="240" w:lineRule="auto"/>
      </w:pPr>
      <w:r>
        <w:separator/>
      </w:r>
    </w:p>
  </w:endnote>
  <w:endnote w:type="continuationSeparator" w:id="0">
    <w:p w:rsidR="00325757" w:rsidRDefault="00325757"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57" w:rsidRDefault="00325757" w:rsidP="008263E7">
      <w:pPr>
        <w:spacing w:after="0" w:line="240" w:lineRule="auto"/>
      </w:pPr>
      <w:r>
        <w:separator/>
      </w:r>
    </w:p>
  </w:footnote>
  <w:footnote w:type="continuationSeparator" w:id="0">
    <w:p w:rsidR="00325757" w:rsidRDefault="00325757"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EndPr/>
    <w:sdtContent>
      <w:p w:rsidR="00505EF3" w:rsidRDefault="00505EF3" w:rsidP="00A929A2">
        <w:pPr>
          <w:pStyle w:val="a6"/>
          <w:jc w:val="center"/>
        </w:pPr>
        <w:r>
          <w:fldChar w:fldCharType="begin"/>
        </w:r>
        <w:r>
          <w:instrText>PAGE   \* MERGEFORMAT</w:instrText>
        </w:r>
        <w:r>
          <w:fldChar w:fldCharType="separate"/>
        </w:r>
        <w:r w:rsidR="0007346B">
          <w:rPr>
            <w:noProof/>
          </w:rPr>
          <w:t>36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651468"/>
    <w:multiLevelType w:val="hybridMultilevel"/>
    <w:tmpl w:val="FC1C6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A833E8"/>
    <w:multiLevelType w:val="hybridMultilevel"/>
    <w:tmpl w:val="5762B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9A0805"/>
    <w:multiLevelType w:val="hybridMultilevel"/>
    <w:tmpl w:val="36F248E2"/>
    <w:lvl w:ilvl="0" w:tplc="1CB224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2359E"/>
    <w:multiLevelType w:val="hybridMultilevel"/>
    <w:tmpl w:val="65DAC0F0"/>
    <w:lvl w:ilvl="0" w:tplc="2C38E38C">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238E6D0E">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0C8C9F44">
      <w:numFmt w:val="bullet"/>
      <w:lvlText w:val="•"/>
      <w:lvlJc w:val="left"/>
      <w:pPr>
        <w:ind w:left="1502" w:hanging="282"/>
      </w:pPr>
      <w:rPr>
        <w:lang w:val="ru-RU" w:eastAsia="en-US" w:bidi="ar-SA"/>
      </w:rPr>
    </w:lvl>
    <w:lvl w:ilvl="3" w:tplc="A03CAF50">
      <w:numFmt w:val="bullet"/>
      <w:lvlText w:val="•"/>
      <w:lvlJc w:val="left"/>
      <w:pPr>
        <w:ind w:left="2625" w:hanging="282"/>
      </w:pPr>
      <w:rPr>
        <w:lang w:val="ru-RU" w:eastAsia="en-US" w:bidi="ar-SA"/>
      </w:rPr>
    </w:lvl>
    <w:lvl w:ilvl="4" w:tplc="1820FE9A">
      <w:numFmt w:val="bullet"/>
      <w:lvlText w:val="•"/>
      <w:lvlJc w:val="left"/>
      <w:pPr>
        <w:ind w:left="3748" w:hanging="282"/>
      </w:pPr>
      <w:rPr>
        <w:lang w:val="ru-RU" w:eastAsia="en-US" w:bidi="ar-SA"/>
      </w:rPr>
    </w:lvl>
    <w:lvl w:ilvl="5" w:tplc="F196C736">
      <w:numFmt w:val="bullet"/>
      <w:lvlText w:val="•"/>
      <w:lvlJc w:val="left"/>
      <w:pPr>
        <w:ind w:left="4871" w:hanging="282"/>
      </w:pPr>
      <w:rPr>
        <w:lang w:val="ru-RU" w:eastAsia="en-US" w:bidi="ar-SA"/>
      </w:rPr>
    </w:lvl>
    <w:lvl w:ilvl="6" w:tplc="D932E98C">
      <w:numFmt w:val="bullet"/>
      <w:lvlText w:val="•"/>
      <w:lvlJc w:val="left"/>
      <w:pPr>
        <w:ind w:left="5994" w:hanging="282"/>
      </w:pPr>
      <w:rPr>
        <w:lang w:val="ru-RU" w:eastAsia="en-US" w:bidi="ar-SA"/>
      </w:rPr>
    </w:lvl>
    <w:lvl w:ilvl="7" w:tplc="60A05952">
      <w:numFmt w:val="bullet"/>
      <w:lvlText w:val="•"/>
      <w:lvlJc w:val="left"/>
      <w:pPr>
        <w:ind w:left="7117" w:hanging="282"/>
      </w:pPr>
      <w:rPr>
        <w:lang w:val="ru-RU" w:eastAsia="en-US" w:bidi="ar-SA"/>
      </w:rPr>
    </w:lvl>
    <w:lvl w:ilvl="8" w:tplc="109228F8">
      <w:numFmt w:val="bullet"/>
      <w:lvlText w:val="•"/>
      <w:lvlJc w:val="left"/>
      <w:pPr>
        <w:ind w:left="8239" w:hanging="282"/>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220D1"/>
    <w:rsid w:val="0004162C"/>
    <w:rsid w:val="0004795B"/>
    <w:rsid w:val="0005128B"/>
    <w:rsid w:val="0006589C"/>
    <w:rsid w:val="0007346B"/>
    <w:rsid w:val="000775F1"/>
    <w:rsid w:val="00082D37"/>
    <w:rsid w:val="000B731D"/>
    <w:rsid w:val="000C4284"/>
    <w:rsid w:val="000C79C8"/>
    <w:rsid w:val="000C7C47"/>
    <w:rsid w:val="000D015C"/>
    <w:rsid w:val="000F29F6"/>
    <w:rsid w:val="000F3B76"/>
    <w:rsid w:val="00126753"/>
    <w:rsid w:val="0018635B"/>
    <w:rsid w:val="001B3130"/>
    <w:rsid w:val="001C2CAE"/>
    <w:rsid w:val="0023429C"/>
    <w:rsid w:val="00237DC1"/>
    <w:rsid w:val="002803B0"/>
    <w:rsid w:val="002911B2"/>
    <w:rsid w:val="00296B9B"/>
    <w:rsid w:val="002E4BEC"/>
    <w:rsid w:val="002F4B6B"/>
    <w:rsid w:val="00300398"/>
    <w:rsid w:val="00307879"/>
    <w:rsid w:val="003176D8"/>
    <w:rsid w:val="00320228"/>
    <w:rsid w:val="00325757"/>
    <w:rsid w:val="0034003F"/>
    <w:rsid w:val="003517B3"/>
    <w:rsid w:val="003705E3"/>
    <w:rsid w:val="0037189D"/>
    <w:rsid w:val="003C5594"/>
    <w:rsid w:val="003E79B9"/>
    <w:rsid w:val="004041C6"/>
    <w:rsid w:val="004114C6"/>
    <w:rsid w:val="00437094"/>
    <w:rsid w:val="00446E85"/>
    <w:rsid w:val="004509B1"/>
    <w:rsid w:val="00473217"/>
    <w:rsid w:val="00481928"/>
    <w:rsid w:val="00484CD4"/>
    <w:rsid w:val="004B66A7"/>
    <w:rsid w:val="004C0A1B"/>
    <w:rsid w:val="005043DB"/>
    <w:rsid w:val="00505EF3"/>
    <w:rsid w:val="0054783D"/>
    <w:rsid w:val="00552252"/>
    <w:rsid w:val="0057512D"/>
    <w:rsid w:val="00596E7B"/>
    <w:rsid w:val="005B649E"/>
    <w:rsid w:val="005C19EA"/>
    <w:rsid w:val="005C2751"/>
    <w:rsid w:val="005E062D"/>
    <w:rsid w:val="005E57BF"/>
    <w:rsid w:val="00612CCB"/>
    <w:rsid w:val="00621BE8"/>
    <w:rsid w:val="00631DDA"/>
    <w:rsid w:val="00654846"/>
    <w:rsid w:val="0065489A"/>
    <w:rsid w:val="00662E3C"/>
    <w:rsid w:val="0067255A"/>
    <w:rsid w:val="00674599"/>
    <w:rsid w:val="00677EFC"/>
    <w:rsid w:val="00692304"/>
    <w:rsid w:val="006B6B7E"/>
    <w:rsid w:val="006C1D43"/>
    <w:rsid w:val="00706761"/>
    <w:rsid w:val="00721CA2"/>
    <w:rsid w:val="007806C2"/>
    <w:rsid w:val="00794E6A"/>
    <w:rsid w:val="007B3885"/>
    <w:rsid w:val="007B6208"/>
    <w:rsid w:val="007C4167"/>
    <w:rsid w:val="007D42BB"/>
    <w:rsid w:val="007D796B"/>
    <w:rsid w:val="007E15D4"/>
    <w:rsid w:val="007F2374"/>
    <w:rsid w:val="007F6048"/>
    <w:rsid w:val="00817FA8"/>
    <w:rsid w:val="008263E7"/>
    <w:rsid w:val="00830CD2"/>
    <w:rsid w:val="008419DC"/>
    <w:rsid w:val="00842F5F"/>
    <w:rsid w:val="008644BC"/>
    <w:rsid w:val="0086751A"/>
    <w:rsid w:val="00871E96"/>
    <w:rsid w:val="00874091"/>
    <w:rsid w:val="00882085"/>
    <w:rsid w:val="0089699F"/>
    <w:rsid w:val="008A1439"/>
    <w:rsid w:val="008B2C7A"/>
    <w:rsid w:val="008D052E"/>
    <w:rsid w:val="0090474F"/>
    <w:rsid w:val="0090586C"/>
    <w:rsid w:val="009118C4"/>
    <w:rsid w:val="0091481E"/>
    <w:rsid w:val="009167C5"/>
    <w:rsid w:val="0092403E"/>
    <w:rsid w:val="00932F5E"/>
    <w:rsid w:val="00947522"/>
    <w:rsid w:val="00950C5C"/>
    <w:rsid w:val="0097131D"/>
    <w:rsid w:val="00985FB5"/>
    <w:rsid w:val="00987B2E"/>
    <w:rsid w:val="0099313F"/>
    <w:rsid w:val="00996C1D"/>
    <w:rsid w:val="009A6D1B"/>
    <w:rsid w:val="009A7AD9"/>
    <w:rsid w:val="009B200E"/>
    <w:rsid w:val="009B2256"/>
    <w:rsid w:val="00A046DB"/>
    <w:rsid w:val="00A07F2F"/>
    <w:rsid w:val="00A119B5"/>
    <w:rsid w:val="00A22B53"/>
    <w:rsid w:val="00A31184"/>
    <w:rsid w:val="00A329C5"/>
    <w:rsid w:val="00A37E70"/>
    <w:rsid w:val="00A45B60"/>
    <w:rsid w:val="00A5350E"/>
    <w:rsid w:val="00A929A2"/>
    <w:rsid w:val="00AA1B3B"/>
    <w:rsid w:val="00AF764C"/>
    <w:rsid w:val="00B00732"/>
    <w:rsid w:val="00B07860"/>
    <w:rsid w:val="00B100B7"/>
    <w:rsid w:val="00B12A5C"/>
    <w:rsid w:val="00B1690A"/>
    <w:rsid w:val="00B233F8"/>
    <w:rsid w:val="00B2405C"/>
    <w:rsid w:val="00B3111D"/>
    <w:rsid w:val="00B3211C"/>
    <w:rsid w:val="00B34F7C"/>
    <w:rsid w:val="00B5223D"/>
    <w:rsid w:val="00B547CE"/>
    <w:rsid w:val="00B61178"/>
    <w:rsid w:val="00B9638D"/>
    <w:rsid w:val="00B9698F"/>
    <w:rsid w:val="00BB5061"/>
    <w:rsid w:val="00BF0CA0"/>
    <w:rsid w:val="00CA1C6F"/>
    <w:rsid w:val="00D028EB"/>
    <w:rsid w:val="00D1705B"/>
    <w:rsid w:val="00D23FB6"/>
    <w:rsid w:val="00D349BC"/>
    <w:rsid w:val="00D3731D"/>
    <w:rsid w:val="00D438E2"/>
    <w:rsid w:val="00D51523"/>
    <w:rsid w:val="00D708D3"/>
    <w:rsid w:val="00DA379E"/>
    <w:rsid w:val="00DB3389"/>
    <w:rsid w:val="00DF1575"/>
    <w:rsid w:val="00E01E9C"/>
    <w:rsid w:val="00E04E67"/>
    <w:rsid w:val="00E14DE2"/>
    <w:rsid w:val="00E2016C"/>
    <w:rsid w:val="00E227A8"/>
    <w:rsid w:val="00E24851"/>
    <w:rsid w:val="00E25152"/>
    <w:rsid w:val="00E50A62"/>
    <w:rsid w:val="00EC678D"/>
    <w:rsid w:val="00EF0A08"/>
    <w:rsid w:val="00EF3CA8"/>
    <w:rsid w:val="00EF5A41"/>
    <w:rsid w:val="00EF672C"/>
    <w:rsid w:val="00F404EC"/>
    <w:rsid w:val="00F46320"/>
    <w:rsid w:val="00F55DEA"/>
    <w:rsid w:val="00F664A3"/>
    <w:rsid w:val="00F67F0E"/>
    <w:rsid w:val="00F742BD"/>
    <w:rsid w:val="00FA590A"/>
    <w:rsid w:val="00FA6C77"/>
    <w:rsid w:val="00FB24D1"/>
    <w:rsid w:val="00FB4550"/>
    <w:rsid w:val="00FE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5139">
      <w:bodyDiv w:val="1"/>
      <w:marLeft w:val="0"/>
      <w:marRight w:val="0"/>
      <w:marTop w:val="0"/>
      <w:marBottom w:val="0"/>
      <w:divBdr>
        <w:top w:val="none" w:sz="0" w:space="0" w:color="auto"/>
        <w:left w:val="none" w:sz="0" w:space="0" w:color="auto"/>
        <w:bottom w:val="none" w:sz="0" w:space="0" w:color="auto"/>
        <w:right w:val="none" w:sz="0" w:space="0" w:color="auto"/>
      </w:divBdr>
    </w:div>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90145699">
      <w:bodyDiv w:val="1"/>
      <w:marLeft w:val="0"/>
      <w:marRight w:val="0"/>
      <w:marTop w:val="0"/>
      <w:marBottom w:val="0"/>
      <w:divBdr>
        <w:top w:val="none" w:sz="0" w:space="0" w:color="auto"/>
        <w:left w:val="none" w:sz="0" w:space="0" w:color="auto"/>
        <w:bottom w:val="none" w:sz="0" w:space="0" w:color="auto"/>
        <w:right w:val="none" w:sz="0" w:space="0" w:color="auto"/>
      </w:divBdr>
    </w:div>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649481537">
      <w:bodyDiv w:val="1"/>
      <w:marLeft w:val="0"/>
      <w:marRight w:val="0"/>
      <w:marTop w:val="0"/>
      <w:marBottom w:val="0"/>
      <w:divBdr>
        <w:top w:val="none" w:sz="0" w:space="0" w:color="auto"/>
        <w:left w:val="none" w:sz="0" w:space="0" w:color="auto"/>
        <w:bottom w:val="none" w:sz="0" w:space="0" w:color="auto"/>
        <w:right w:val="none" w:sz="0" w:space="0" w:color="auto"/>
      </w:divBdr>
    </w:div>
    <w:div w:id="776481435">
      <w:bodyDiv w:val="1"/>
      <w:marLeft w:val="0"/>
      <w:marRight w:val="0"/>
      <w:marTop w:val="0"/>
      <w:marBottom w:val="0"/>
      <w:divBdr>
        <w:top w:val="none" w:sz="0" w:space="0" w:color="auto"/>
        <w:left w:val="none" w:sz="0" w:space="0" w:color="auto"/>
        <w:bottom w:val="none" w:sz="0" w:space="0" w:color="auto"/>
        <w:right w:val="none" w:sz="0" w:space="0" w:color="auto"/>
      </w:divBdr>
    </w:div>
    <w:div w:id="899366843">
      <w:bodyDiv w:val="1"/>
      <w:marLeft w:val="0"/>
      <w:marRight w:val="0"/>
      <w:marTop w:val="0"/>
      <w:marBottom w:val="0"/>
      <w:divBdr>
        <w:top w:val="none" w:sz="0" w:space="0" w:color="auto"/>
        <w:left w:val="none" w:sz="0" w:space="0" w:color="auto"/>
        <w:bottom w:val="none" w:sz="0" w:space="0" w:color="auto"/>
        <w:right w:val="none" w:sz="0" w:space="0" w:color="auto"/>
      </w:divBdr>
    </w:div>
    <w:div w:id="951669036">
      <w:bodyDiv w:val="1"/>
      <w:marLeft w:val="0"/>
      <w:marRight w:val="0"/>
      <w:marTop w:val="0"/>
      <w:marBottom w:val="0"/>
      <w:divBdr>
        <w:top w:val="none" w:sz="0" w:space="0" w:color="auto"/>
        <w:left w:val="none" w:sz="0" w:space="0" w:color="auto"/>
        <w:bottom w:val="none" w:sz="0" w:space="0" w:color="auto"/>
        <w:right w:val="none" w:sz="0" w:space="0" w:color="auto"/>
      </w:divBdr>
    </w:div>
    <w:div w:id="1147893494">
      <w:bodyDiv w:val="1"/>
      <w:marLeft w:val="0"/>
      <w:marRight w:val="0"/>
      <w:marTop w:val="0"/>
      <w:marBottom w:val="0"/>
      <w:divBdr>
        <w:top w:val="none" w:sz="0" w:space="0" w:color="auto"/>
        <w:left w:val="none" w:sz="0" w:space="0" w:color="auto"/>
        <w:bottom w:val="none" w:sz="0" w:space="0" w:color="auto"/>
        <w:right w:val="none" w:sz="0" w:space="0" w:color="auto"/>
      </w:divBdr>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 w:id="1247767199">
      <w:bodyDiv w:val="1"/>
      <w:marLeft w:val="0"/>
      <w:marRight w:val="0"/>
      <w:marTop w:val="0"/>
      <w:marBottom w:val="0"/>
      <w:divBdr>
        <w:top w:val="none" w:sz="0" w:space="0" w:color="auto"/>
        <w:left w:val="none" w:sz="0" w:space="0" w:color="auto"/>
        <w:bottom w:val="none" w:sz="0" w:space="0" w:color="auto"/>
        <w:right w:val="none" w:sz="0" w:space="0" w:color="auto"/>
      </w:divBdr>
    </w:div>
    <w:div w:id="1255239728">
      <w:bodyDiv w:val="1"/>
      <w:marLeft w:val="0"/>
      <w:marRight w:val="0"/>
      <w:marTop w:val="0"/>
      <w:marBottom w:val="0"/>
      <w:divBdr>
        <w:top w:val="none" w:sz="0" w:space="0" w:color="auto"/>
        <w:left w:val="none" w:sz="0" w:space="0" w:color="auto"/>
        <w:bottom w:val="none" w:sz="0" w:space="0" w:color="auto"/>
        <w:right w:val="none" w:sz="0" w:space="0" w:color="auto"/>
      </w:divBdr>
    </w:div>
    <w:div w:id="1422528943">
      <w:bodyDiv w:val="1"/>
      <w:marLeft w:val="0"/>
      <w:marRight w:val="0"/>
      <w:marTop w:val="0"/>
      <w:marBottom w:val="0"/>
      <w:divBdr>
        <w:top w:val="none" w:sz="0" w:space="0" w:color="auto"/>
        <w:left w:val="none" w:sz="0" w:space="0" w:color="auto"/>
        <w:bottom w:val="none" w:sz="0" w:space="0" w:color="auto"/>
        <w:right w:val="none" w:sz="0" w:space="0" w:color="auto"/>
      </w:divBdr>
    </w:div>
    <w:div w:id="1497383401">
      <w:bodyDiv w:val="1"/>
      <w:marLeft w:val="0"/>
      <w:marRight w:val="0"/>
      <w:marTop w:val="0"/>
      <w:marBottom w:val="0"/>
      <w:divBdr>
        <w:top w:val="none" w:sz="0" w:space="0" w:color="auto"/>
        <w:left w:val="none" w:sz="0" w:space="0" w:color="auto"/>
        <w:bottom w:val="none" w:sz="0" w:space="0" w:color="auto"/>
        <w:right w:val="none" w:sz="0" w:space="0" w:color="auto"/>
      </w:divBdr>
    </w:div>
    <w:div w:id="1768308899">
      <w:bodyDiv w:val="1"/>
      <w:marLeft w:val="0"/>
      <w:marRight w:val="0"/>
      <w:marTop w:val="0"/>
      <w:marBottom w:val="0"/>
      <w:divBdr>
        <w:top w:val="none" w:sz="0" w:space="0" w:color="auto"/>
        <w:left w:val="none" w:sz="0" w:space="0" w:color="auto"/>
        <w:bottom w:val="none" w:sz="0" w:space="0" w:color="auto"/>
        <w:right w:val="none" w:sz="0" w:space="0" w:color="auto"/>
      </w:divBdr>
    </w:div>
    <w:div w:id="1780222391">
      <w:bodyDiv w:val="1"/>
      <w:marLeft w:val="0"/>
      <w:marRight w:val="0"/>
      <w:marTop w:val="0"/>
      <w:marBottom w:val="0"/>
      <w:divBdr>
        <w:top w:val="none" w:sz="0" w:space="0" w:color="auto"/>
        <w:left w:val="none" w:sz="0" w:space="0" w:color="auto"/>
        <w:bottom w:val="none" w:sz="0" w:space="0" w:color="auto"/>
        <w:right w:val="none" w:sz="0" w:space="0" w:color="auto"/>
      </w:divBdr>
    </w:div>
    <w:div w:id="20568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7;&#1088;&#1080;&#1093;&#1086;&#1083;&#1084;&#1100;&#1077;.&#1088;&#1092;/"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15892</TotalTime>
  <Pages>36</Pages>
  <Words>11382</Words>
  <Characters>64879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108</cp:revision>
  <cp:lastPrinted>2024-11-28T06:49:00Z</cp:lastPrinted>
  <dcterms:created xsi:type="dcterms:W3CDTF">2023-10-12T04:11:00Z</dcterms:created>
  <dcterms:modified xsi:type="dcterms:W3CDTF">2024-12-19T02:09:00Z</dcterms:modified>
</cp:coreProperties>
</file>