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3EA6B">
      <w:pPr>
        <w:jc w:val="cent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290E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14:paraId="0E5435CA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14:paraId="07FD853D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250A7F91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BB6AC8D">
      <w:pPr>
        <w:jc w:val="center"/>
        <w:rPr>
          <w:sz w:val="28"/>
          <w:szCs w:val="28"/>
        </w:rPr>
      </w:pPr>
    </w:p>
    <w:p w14:paraId="26B2A534">
      <w:pPr>
        <w:keepNext/>
        <w:jc w:val="center"/>
        <w:outlineLvl w:val="4"/>
        <w:rPr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>П  О С Т А Н О В Л Е Н И Е</w:t>
      </w:r>
    </w:p>
    <w:p w14:paraId="521901F1">
      <w:pPr>
        <w:jc w:val="center"/>
      </w:pPr>
    </w:p>
    <w:p w14:paraId="07BF4CF0">
      <w:pPr>
        <w:tabs>
          <w:tab w:val="center" w:pos="4677"/>
        </w:tabs>
        <w:jc w:val="both"/>
        <w:rPr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  <w:lang w:val="ru-RU"/>
        </w:rPr>
        <w:t>17</w:t>
      </w:r>
      <w:r>
        <w:rPr>
          <w:sz w:val="28"/>
          <w:szCs w:val="28"/>
          <w:highlight w:val="none"/>
        </w:rPr>
        <w:t xml:space="preserve">.06.2024 г.                                   п. Прихолмье                                           № </w:t>
      </w:r>
      <w:r>
        <w:rPr>
          <w:rFonts w:hint="default"/>
          <w:sz w:val="28"/>
          <w:szCs w:val="28"/>
          <w:highlight w:val="none"/>
          <w:lang w:val="ru-RU"/>
        </w:rPr>
        <w:t>30</w:t>
      </w:r>
      <w:r>
        <w:rPr>
          <w:sz w:val="28"/>
          <w:szCs w:val="28"/>
          <w:highlight w:val="none"/>
        </w:rPr>
        <w:t>-п</w:t>
      </w:r>
    </w:p>
    <w:p w14:paraId="1A1A86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none"/>
        </w:rPr>
      </w:pPr>
    </w:p>
    <w:p w14:paraId="1D4CD391">
      <w:pPr>
        <w:widowControl w:val="0"/>
        <w:autoSpaceDE w:val="0"/>
        <w:autoSpaceDN w:val="0"/>
        <w:adjustRightIn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О земельных вопросах</w:t>
      </w:r>
    </w:p>
    <w:p w14:paraId="37C71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4E8273">
      <w:pPr>
        <w:widowControl w:val="0"/>
        <w:autoSpaceDE w:val="0"/>
        <w:autoSpaceDN w:val="0"/>
        <w:adjustRightInd w:val="0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Земельным кодексом Российской Федерации,Федеральным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 Устава Прихолмского сельсовета Минусинского района Красноярского края, ПОСТАНОВЛЯЮ:</w:t>
      </w:r>
    </w:p>
    <w:p w14:paraId="7223AD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5C2981E">
      <w:pPr>
        <w:pStyle w:val="6"/>
        <w:widowControl w:val="0"/>
        <w:autoSpaceDE w:val="0"/>
        <w:autoSpaceDN w:val="0"/>
        <w:adjustRightInd w:val="0"/>
        <w:ind w:left="0" w:right="-186"/>
        <w:rPr>
          <w:sz w:val="28"/>
          <w:szCs w:val="28"/>
        </w:rPr>
      </w:pPr>
      <w:r>
        <w:rPr>
          <w:sz w:val="28"/>
          <w:szCs w:val="28"/>
        </w:rPr>
        <w:t xml:space="preserve">   1.Предоставить  на основании заявления главы крестьянского (фермерского) хозяйства Хамуха Николая Николаевича  в аренду для цели-  осуществление крестьянским (фермерским) хозяйством его деятельности, земельный участок с кадастровым номером 24:25:0501005:134  площадью 953439+/-342  кв.м. адрес земельного участка: Красноярский край, Минусинский район, массив « Енисейский», участок № 1М.</w:t>
      </w:r>
      <w:bookmarkStart w:id="0" w:name="_GoBack"/>
      <w:bookmarkEnd w:id="0"/>
    </w:p>
    <w:p w14:paraId="3B046B6E">
      <w:pPr>
        <w:pStyle w:val="6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Разрешенное использование- для сельскохозяйственного использования. Категория земель- земли сельскохозяйственного назначения.</w:t>
      </w:r>
    </w:p>
    <w:p w14:paraId="21646259">
      <w:pPr>
        <w:pStyle w:val="6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2.Контроль за исполнением данного постановления оставляю за собой. </w:t>
      </w:r>
    </w:p>
    <w:p w14:paraId="4A3B04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0C13700">
      <w:pPr>
        <w:pStyle w:val="6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3.Постановление вступает в силу со дня подписания.</w:t>
      </w:r>
    </w:p>
    <w:p w14:paraId="4A16ED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DCE2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41FB998">
      <w:pPr>
        <w:widowControl w:val="0"/>
        <w:tabs>
          <w:tab w:val="left" w:pos="4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Прихолмского сельсовета:                                                      Ю.В. Гусева</w:t>
      </w:r>
    </w:p>
    <w:p w14:paraId="64BDF4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0021F61">
      <w:pPr>
        <w:tabs>
          <w:tab w:val="left" w:pos="1545"/>
        </w:tabs>
        <w:rPr>
          <w:sz w:val="28"/>
          <w:szCs w:val="28"/>
        </w:rPr>
      </w:pPr>
    </w:p>
    <w:p w14:paraId="50D7EF09"/>
    <w:sectPr>
      <w:pgSz w:w="11906" w:h="16838"/>
      <w:pgMar w:top="1134" w:right="707" w:bottom="1134" w:left="14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3D14C7"/>
    <w:rsid w:val="003F6A5C"/>
    <w:rsid w:val="00510A4C"/>
    <w:rsid w:val="00655F42"/>
    <w:rsid w:val="006B10E0"/>
    <w:rsid w:val="00707800"/>
    <w:rsid w:val="00834032"/>
    <w:rsid w:val="008B0973"/>
    <w:rsid w:val="009919E2"/>
    <w:rsid w:val="009D698A"/>
    <w:rsid w:val="00AA44E7"/>
    <w:rsid w:val="00AF357B"/>
    <w:rsid w:val="00BB79DB"/>
    <w:rsid w:val="00D35FD4"/>
    <w:rsid w:val="00D6268C"/>
    <w:rsid w:val="00D74534"/>
    <w:rsid w:val="00E87C94"/>
    <w:rsid w:val="00FA10EF"/>
    <w:rsid w:val="00FB43F3"/>
    <w:rsid w:val="00FB7C19"/>
    <w:rsid w:val="00FD646A"/>
    <w:rsid w:val="5070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1186</Characters>
  <Lines>9</Lines>
  <Paragraphs>2</Paragraphs>
  <TotalTime>1</TotalTime>
  <ScaleCrop>false</ScaleCrop>
  <LinksUpToDate>false</LinksUpToDate>
  <CharactersWithSpaces>1391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2023-07-06T03:54:00Z</dcterms:created>
  <dc:creator>work</dc:creator>
  <cp:lastModifiedBy>work</cp:lastModifiedBy>
  <dcterms:modified xsi:type="dcterms:W3CDTF">2024-06-24T06:31:29Z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6D890DB13EA64FA39381524170D254A7_12</vt:lpwstr>
  </property>
</Properties>
</file>