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5436" w14:textId="77777777" w:rsidR="00D321D5" w:rsidRPr="00D321D5" w:rsidRDefault="00D321D5" w:rsidP="00D3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0632D" wp14:editId="0549A3CC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868B" w14:textId="77777777" w:rsidR="00D321D5" w:rsidRPr="00D321D5" w:rsidRDefault="00D321D5" w:rsidP="00D3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C3DC3" w14:textId="77777777" w:rsidR="00D321D5" w:rsidRPr="00D321D5" w:rsidRDefault="00D321D5" w:rsidP="00D3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21D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ПРИХОЛМСКОГО СЕЛЬСОВЕТА</w:t>
      </w:r>
    </w:p>
    <w:p w14:paraId="4C3A55AE" w14:textId="77777777" w:rsidR="00D321D5" w:rsidRPr="00D321D5" w:rsidRDefault="00D321D5" w:rsidP="00D3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21D5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МИНУСИНСКОГО РАЙОНА</w:t>
      </w:r>
    </w:p>
    <w:p w14:paraId="74F5C727" w14:textId="77777777" w:rsidR="00D321D5" w:rsidRPr="00D321D5" w:rsidRDefault="00D321D5" w:rsidP="00D3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21D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14:paraId="13E6264C" w14:textId="77777777" w:rsidR="00D321D5" w:rsidRPr="00D321D5" w:rsidRDefault="00D321D5" w:rsidP="00D3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21D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7F57E049" w14:textId="77777777" w:rsidR="00D321D5" w:rsidRPr="00D321D5" w:rsidRDefault="00D321D5" w:rsidP="00D321D5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456F0" w14:textId="4056A7F9" w:rsidR="00D321D5" w:rsidRPr="00D321D5" w:rsidRDefault="00D321D5" w:rsidP="00D321D5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321D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14:paraId="7DC8304B" w14:textId="77777777" w:rsidR="00D321D5" w:rsidRPr="00D321D5" w:rsidRDefault="00D321D5" w:rsidP="00D32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197CC" w14:textId="46342DD4" w:rsidR="00E62FD8" w:rsidRDefault="00AD682D" w:rsidP="00D3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20.11.</w:t>
      </w:r>
      <w:r w:rsidR="00111D13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D321D5" w:rsidRPr="00D3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D321D5" w:rsidRPr="00D3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Прихолмье                                  №</w:t>
      </w:r>
      <w:r w:rsidR="0011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  <w:r w:rsidR="00D321D5" w:rsidRPr="00D321D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66592BF9" w14:textId="77777777" w:rsidR="00D321D5" w:rsidRPr="00D321D5" w:rsidRDefault="00D321D5" w:rsidP="00D3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DE66AB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0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14:paraId="4B1578F9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0D">
        <w:rPr>
          <w:rFonts w:ascii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14:paraId="11CED3E8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0D">
        <w:rPr>
          <w:rFonts w:ascii="Times New Roman" w:hAnsi="Times New Roman" w:cs="Times New Roman"/>
          <w:bCs/>
          <w:sz w:val="28"/>
          <w:szCs w:val="28"/>
        </w:rPr>
        <w:t xml:space="preserve">№ 45-п от 22.09.2015 г. «Об утверждении </w:t>
      </w:r>
    </w:p>
    <w:p w14:paraId="46A430E4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0D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14:paraId="23F46ADB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0D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</w:p>
    <w:p w14:paraId="72B406BB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0D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proofErr w:type="gramStart"/>
      <w:r w:rsidRPr="00BB2C0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B2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733675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в аренду»</w:t>
      </w:r>
    </w:p>
    <w:p w14:paraId="01FD1088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646FE5C7" w14:textId="2F60FF0D" w:rsidR="00BB2C0D" w:rsidRPr="00BB2C0D" w:rsidRDefault="00FE4F87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C0D" w:rsidRPr="00BB2C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в соответствии со ст. 39</w:t>
      </w:r>
      <w:r w:rsidR="00BB2C0D">
        <w:rPr>
          <w:rFonts w:ascii="Times New Roman" w:hAnsi="Times New Roman" w:cs="Times New Roman"/>
          <w:sz w:val="28"/>
          <w:szCs w:val="28"/>
        </w:rPr>
        <w:t>.</w:t>
      </w:r>
      <w:r w:rsidR="00BB2C0D" w:rsidRPr="00BB2C0D">
        <w:rPr>
          <w:rFonts w:ascii="Times New Roman" w:hAnsi="Times New Roman" w:cs="Times New Roman"/>
          <w:sz w:val="28"/>
          <w:szCs w:val="28"/>
        </w:rPr>
        <w:t>6</w:t>
      </w:r>
      <w:r w:rsidR="00BB2C0D">
        <w:rPr>
          <w:rFonts w:ascii="Times New Roman" w:hAnsi="Times New Roman" w:cs="Times New Roman"/>
          <w:sz w:val="28"/>
          <w:szCs w:val="28"/>
        </w:rPr>
        <w:t>, 39.8</w:t>
      </w:r>
      <w:r w:rsidR="00BB2C0D" w:rsidRPr="00BB2C0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ст. 20 Устава Прихолмского сельсовета, ПОСТАНОВЛЯЮ: </w:t>
      </w:r>
    </w:p>
    <w:p w14:paraId="240AFDA9" w14:textId="67F1AD51" w:rsidR="009B003A" w:rsidRDefault="00BB2C0D" w:rsidP="009B003A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BB2C0D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</w:t>
      </w:r>
      <w:r w:rsidR="00433CE9">
        <w:rPr>
          <w:rFonts w:ascii="Times New Roman" w:hAnsi="Times New Roman" w:cs="Times New Roman"/>
          <w:bCs/>
          <w:sz w:val="28"/>
          <w:szCs w:val="28"/>
        </w:rPr>
        <w:t>я</w:t>
      </w:r>
      <w:r w:rsidRPr="00BB2C0D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«Предоставление земельных участков, находящихся в муниципальной собственности, в аренду», утвержденный постановлением администрации Прихолмского сельсовета № 45-п от 22.09.2015 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аренду», (далее – Административный регламент)</w:t>
      </w:r>
      <w:r w:rsidRPr="00BB2C0D">
        <w:t xml:space="preserve"> </w:t>
      </w:r>
      <w:r w:rsidRPr="00BB2C0D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  <w:proofErr w:type="gramEnd"/>
    </w:p>
    <w:p w14:paraId="2C63B233" w14:textId="0CBD4DBC" w:rsidR="009B003A" w:rsidRDefault="009B003A" w:rsidP="009B003A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1.1. </w:t>
      </w:r>
      <w:r w:rsidR="00CA6F94" w:rsidRPr="00CA6F94">
        <w:rPr>
          <w:rFonts w:ascii="Times New Roman" w:hAnsi="Times New Roman" w:cs="Times New Roman"/>
          <w:bCs/>
          <w:sz w:val="28"/>
          <w:szCs w:val="28"/>
        </w:rPr>
        <w:t>Пункт 1.</w:t>
      </w:r>
      <w:r w:rsidR="00CA6F94">
        <w:rPr>
          <w:rFonts w:ascii="Times New Roman" w:hAnsi="Times New Roman" w:cs="Times New Roman"/>
          <w:bCs/>
          <w:sz w:val="28"/>
          <w:szCs w:val="28"/>
        </w:rPr>
        <w:t>6</w:t>
      </w:r>
      <w:r w:rsidR="00CA6F94" w:rsidRPr="00CA6F94">
        <w:rPr>
          <w:rFonts w:ascii="Times New Roman" w:hAnsi="Times New Roman" w:cs="Times New Roman"/>
          <w:bCs/>
          <w:sz w:val="28"/>
          <w:szCs w:val="28"/>
        </w:rPr>
        <w:t xml:space="preserve">  Административного регламента дополнить подпункт</w:t>
      </w:r>
      <w:r w:rsidR="00CA6F94">
        <w:rPr>
          <w:rFonts w:ascii="Times New Roman" w:hAnsi="Times New Roman" w:cs="Times New Roman"/>
          <w:bCs/>
          <w:sz w:val="28"/>
          <w:szCs w:val="28"/>
        </w:rPr>
        <w:t>ом</w:t>
      </w:r>
      <w:r w:rsidR="00CA6F94" w:rsidRPr="00CA6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F94">
        <w:rPr>
          <w:rFonts w:ascii="Times New Roman" w:hAnsi="Times New Roman" w:cs="Times New Roman"/>
          <w:bCs/>
          <w:sz w:val="28"/>
          <w:szCs w:val="28"/>
        </w:rPr>
        <w:t>6.1</w:t>
      </w:r>
      <w:r w:rsidR="00CA6F94" w:rsidRPr="00CA6F9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746B32A7" w14:textId="0838F936" w:rsidR="00FD3A42" w:rsidRDefault="00457B21" w:rsidP="00457B21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1537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D3A42" w:rsidRPr="00FD3A42">
        <w:rPr>
          <w:rFonts w:ascii="Times New Roman" w:hAnsi="Times New Roman" w:cs="Times New Roman"/>
          <w:bCs/>
          <w:sz w:val="28"/>
          <w:szCs w:val="28"/>
        </w:rPr>
        <w:t>.1) на срок действия соглашения об осуществлении рекреационной деятельности в национальном парке в случае предоставления земельного участка лицу, с которым заключено такое соглашение;</w:t>
      </w:r>
      <w:r w:rsidR="0061537E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33D6331" w14:textId="16990A9D" w:rsidR="0061537E" w:rsidRPr="00FD3A42" w:rsidRDefault="0061537E" w:rsidP="00457B21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67B6B" w:rsidRPr="00A67B6B">
        <w:rPr>
          <w:rFonts w:ascii="Times New Roman" w:hAnsi="Times New Roman" w:cs="Times New Roman"/>
          <w:bCs/>
          <w:sz w:val="28"/>
          <w:szCs w:val="28"/>
        </w:rPr>
        <w:t>1.</w:t>
      </w:r>
      <w:r w:rsidR="00A67B6B">
        <w:rPr>
          <w:rFonts w:ascii="Times New Roman" w:hAnsi="Times New Roman" w:cs="Times New Roman"/>
          <w:bCs/>
          <w:sz w:val="28"/>
          <w:szCs w:val="28"/>
        </w:rPr>
        <w:t>2</w:t>
      </w:r>
      <w:r w:rsidR="00A67B6B" w:rsidRPr="00A67B6B">
        <w:rPr>
          <w:rFonts w:ascii="Times New Roman" w:hAnsi="Times New Roman" w:cs="Times New Roman"/>
          <w:bCs/>
          <w:sz w:val="28"/>
          <w:szCs w:val="28"/>
        </w:rPr>
        <w:t xml:space="preserve">. Пункт 1.6  Административного регламента дополнить подпунктом </w:t>
      </w:r>
      <w:r w:rsidR="00A67B6B">
        <w:rPr>
          <w:rFonts w:ascii="Times New Roman" w:hAnsi="Times New Roman" w:cs="Times New Roman"/>
          <w:bCs/>
          <w:sz w:val="28"/>
          <w:szCs w:val="28"/>
        </w:rPr>
        <w:t>7.6</w:t>
      </w:r>
      <w:r w:rsidR="00A67B6B" w:rsidRPr="00A67B6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80ED1E" w14:textId="1404C8D3" w:rsidR="00FD3A42" w:rsidRDefault="00457B21" w:rsidP="0058781C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67B6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D3A42" w:rsidRPr="00FD3A42">
        <w:rPr>
          <w:rFonts w:ascii="Times New Roman" w:hAnsi="Times New Roman" w:cs="Times New Roman"/>
          <w:bCs/>
          <w:sz w:val="28"/>
          <w:szCs w:val="28"/>
        </w:rPr>
        <w:t xml:space="preserve">.6) на срок выполнения условий конкурса по продаже объекта культурного наследия в соответствии с Федеральным законом от 21 декабря </w:t>
      </w:r>
      <w:r w:rsidR="00FD3A42" w:rsidRPr="00FD3A42">
        <w:rPr>
          <w:rFonts w:ascii="Times New Roman" w:hAnsi="Times New Roman" w:cs="Times New Roman"/>
          <w:bCs/>
          <w:sz w:val="28"/>
          <w:szCs w:val="28"/>
        </w:rPr>
        <w:lastRenderedPageBreak/>
        <w:t>2001 года N 178-ФЗ "О приватизации государственного и муниципального имущества" собственником такого объекта, если иное не предусмотрено указанным Федеральным законом</w:t>
      </w:r>
      <w:proofErr w:type="gramStart"/>
      <w:r w:rsidR="00FD3A42" w:rsidRPr="00FD3A42">
        <w:rPr>
          <w:rFonts w:ascii="Times New Roman" w:hAnsi="Times New Roman" w:cs="Times New Roman"/>
          <w:bCs/>
          <w:sz w:val="28"/>
          <w:szCs w:val="28"/>
        </w:rPr>
        <w:t>;</w:t>
      </w:r>
      <w:r w:rsidR="00A67B6B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A67B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639CDE" w14:textId="6B180856" w:rsidR="00A923D0" w:rsidRPr="00FD3A42" w:rsidRDefault="00A923D0" w:rsidP="0058781C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1.3. Подпункт 9 пункта 1.6 </w:t>
      </w:r>
      <w:r w:rsidRPr="00A923D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6F3E3B00" w14:textId="552F35B2" w:rsidR="00FD3A42" w:rsidRDefault="0058781C" w:rsidP="00861E5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9580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D3A42" w:rsidRPr="00FD3A42">
        <w:rPr>
          <w:rFonts w:ascii="Times New Roman" w:hAnsi="Times New Roman" w:cs="Times New Roman"/>
          <w:bCs/>
          <w:sz w:val="28"/>
          <w:szCs w:val="28"/>
        </w:rPr>
        <w:t>) на срок, превышающий не более чем на два года срок действия лицензии на пользование недрами, в случае предоставления земельного участка для осуществления пользования недрами;</w:t>
      </w:r>
      <w:r w:rsidR="00D5089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526B649" w14:textId="4A77A594" w:rsidR="002B572C" w:rsidRPr="00FD3A42" w:rsidRDefault="002B572C" w:rsidP="00861E5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1.4. </w:t>
      </w:r>
      <w:r w:rsidRPr="002B572C">
        <w:rPr>
          <w:rFonts w:ascii="Times New Roman" w:hAnsi="Times New Roman" w:cs="Times New Roman"/>
          <w:bCs/>
          <w:sz w:val="28"/>
          <w:szCs w:val="28"/>
        </w:rPr>
        <w:t xml:space="preserve">Пункт 1.6  Административного регламента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2B572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4DD8BD6C" w14:textId="3C775EAB" w:rsidR="00FD3A42" w:rsidRPr="00FD3A42" w:rsidRDefault="002B572C" w:rsidP="00FD3A42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«19</w:t>
      </w:r>
      <w:r w:rsidR="00FD3A42" w:rsidRPr="00FD3A42">
        <w:rPr>
          <w:rFonts w:ascii="Times New Roman" w:hAnsi="Times New Roman" w:cs="Times New Roman"/>
          <w:bCs/>
          <w:sz w:val="28"/>
          <w:szCs w:val="28"/>
        </w:rPr>
        <w:t xml:space="preserve">) на срок действия договора аренды </w:t>
      </w:r>
      <w:proofErr w:type="gramStart"/>
      <w:r w:rsidR="00FD3A42" w:rsidRPr="00FD3A4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="00FD3A42" w:rsidRPr="00FD3A42">
        <w:rPr>
          <w:rFonts w:ascii="Times New Roman" w:hAnsi="Times New Roman" w:cs="Times New Roman"/>
          <w:bCs/>
          <w:sz w:val="28"/>
          <w:szCs w:val="28"/>
        </w:rPr>
        <w:t xml:space="preserve"> в государственной или муниципальной собственности здания, сооружения в случае предоставления земельного участка арендатору таких здания, сооружения.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A083A09" w14:textId="30154EA8" w:rsidR="000C5DE6" w:rsidRDefault="000C5DE6" w:rsidP="00FD3A42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95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5DE6">
        <w:rPr>
          <w:rFonts w:ascii="Times New Roman" w:hAnsi="Times New Roman" w:cs="Times New Roman"/>
          <w:bCs/>
          <w:sz w:val="28"/>
          <w:szCs w:val="28"/>
        </w:rPr>
        <w:t>1.</w:t>
      </w:r>
      <w:r w:rsidR="00F95801">
        <w:rPr>
          <w:rFonts w:ascii="Times New Roman" w:hAnsi="Times New Roman" w:cs="Times New Roman"/>
          <w:bCs/>
          <w:sz w:val="28"/>
          <w:szCs w:val="28"/>
        </w:rPr>
        <w:t>5</w:t>
      </w:r>
      <w:r w:rsidRPr="000C5D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C5DE6">
        <w:rPr>
          <w:rFonts w:ascii="Times New Roman" w:hAnsi="Times New Roman" w:cs="Times New Roman"/>
          <w:bCs/>
          <w:sz w:val="28"/>
          <w:szCs w:val="28"/>
        </w:rPr>
        <w:t xml:space="preserve">ункт 1.8 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 подпунктами 3.1, 3.2 и 3.3 следующего содержания</w:t>
      </w:r>
      <w:r w:rsidRPr="000C5DE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1422E78" w14:textId="5BD2EC96" w:rsidR="000C5DE6" w:rsidRPr="000C5DE6" w:rsidRDefault="000C5DE6" w:rsidP="00C954DF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«3.1.</w:t>
      </w:r>
      <w:r w:rsidR="00C95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5DE6">
        <w:rPr>
          <w:rFonts w:ascii="Times New Roman" w:hAnsi="Times New Roman" w:cs="Times New Roman"/>
          <w:bCs/>
          <w:sz w:val="28"/>
          <w:szCs w:val="28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</w:r>
      <w:proofErr w:type="gramEnd"/>
      <w:r w:rsidRPr="000C5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5DE6">
        <w:rPr>
          <w:rFonts w:ascii="Times New Roman" w:hAnsi="Times New Roman" w:cs="Times New Roman"/>
          <w:bCs/>
          <w:sz w:val="28"/>
          <w:szCs w:val="28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Pr="000C5DE6">
        <w:rPr>
          <w:rFonts w:ascii="Times New Roman" w:hAnsi="Times New Roman" w:cs="Times New Roman"/>
          <w:bCs/>
          <w:sz w:val="28"/>
          <w:szCs w:val="28"/>
        </w:rPr>
        <w:t>) в соответствии с распоряжением высшего должностного лица субъекта Российской Федерации;</w:t>
      </w:r>
    </w:p>
    <w:p w14:paraId="1DCBF26A" w14:textId="150E8DDE" w:rsidR="000C5DE6" w:rsidRPr="000C5DE6" w:rsidRDefault="00C954DF" w:rsidP="00C954DF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0C5DE6" w:rsidRPr="000C5DE6">
        <w:rPr>
          <w:rFonts w:ascii="Times New Roman" w:hAnsi="Times New Roman" w:cs="Times New Roman"/>
          <w:bCs/>
          <w:sz w:val="28"/>
          <w:szCs w:val="28"/>
        </w:rPr>
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="000C5DE6" w:rsidRPr="000C5DE6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некоторые законодательные акты Российской Федерации" и </w:t>
      </w:r>
      <w:proofErr w:type="gramStart"/>
      <w:r w:rsidR="000C5DE6" w:rsidRPr="000C5DE6">
        <w:rPr>
          <w:rFonts w:ascii="Times New Roman" w:hAnsi="Times New Roman" w:cs="Times New Roman"/>
          <w:bCs/>
          <w:sz w:val="28"/>
          <w:szCs w:val="28"/>
        </w:rPr>
        <w:t>права</w:t>
      </w:r>
      <w:proofErr w:type="gramEnd"/>
      <w:r w:rsidR="000C5DE6" w:rsidRPr="000C5DE6">
        <w:rPr>
          <w:rFonts w:ascii="Times New Roman" w:hAnsi="Times New Roman" w:cs="Times New Roman"/>
          <w:bCs/>
          <w:sz w:val="28"/>
          <w:szCs w:val="28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</w:r>
    </w:p>
    <w:p w14:paraId="4269554C" w14:textId="7ED84012" w:rsidR="000C5DE6" w:rsidRPr="000C5DE6" w:rsidRDefault="00C954DF" w:rsidP="000C5DE6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0C5DE6" w:rsidRPr="000C5DE6">
        <w:rPr>
          <w:rFonts w:ascii="Times New Roman" w:hAnsi="Times New Roman" w:cs="Times New Roman"/>
          <w:bCs/>
          <w:sz w:val="28"/>
          <w:szCs w:val="28"/>
        </w:rPr>
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</w:t>
      </w:r>
      <w:r w:rsidR="000C5DE6" w:rsidRPr="000C5DE6">
        <w:rPr>
          <w:rFonts w:ascii="Times New Roman" w:hAnsi="Times New Roman" w:cs="Times New Roman"/>
          <w:bCs/>
          <w:sz w:val="28"/>
          <w:szCs w:val="28"/>
        </w:rPr>
        <w:lastRenderedPageBreak/>
        <w:t>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</w:t>
      </w:r>
      <w:proofErr w:type="gramEnd"/>
      <w:r w:rsidR="000C5DE6" w:rsidRPr="000C5DE6">
        <w:rPr>
          <w:rFonts w:ascii="Times New Roman" w:hAnsi="Times New Roman" w:cs="Times New Roman"/>
          <w:bCs/>
          <w:sz w:val="28"/>
          <w:szCs w:val="28"/>
        </w:rPr>
        <w:t xml:space="preserve"> "Фонд развития территорий" и о внесении изменений в отдельные законодательные акты Российской Федерации"</w:t>
      </w:r>
      <w:proofErr w:type="gramStart"/>
      <w:r w:rsidR="000C5DE6" w:rsidRPr="000C5DE6">
        <w:rPr>
          <w:rFonts w:ascii="Times New Roman" w:hAnsi="Times New Roman" w:cs="Times New Roman"/>
          <w:bCs/>
          <w:sz w:val="28"/>
          <w:szCs w:val="28"/>
        </w:rPr>
        <w:t>;</w:t>
      </w:r>
      <w:r w:rsidR="00A4613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A4613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EAB7C5B" w14:textId="023FB1D9" w:rsidR="00B51AD8" w:rsidRDefault="00B51AD8" w:rsidP="000C5DE6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</w:t>
      </w:r>
      <w:r w:rsidR="00F958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AD8">
        <w:rPr>
          <w:rFonts w:ascii="Times New Roman" w:hAnsi="Times New Roman" w:cs="Times New Roman"/>
          <w:bCs/>
          <w:sz w:val="28"/>
          <w:szCs w:val="28"/>
        </w:rPr>
        <w:t>Пункт 1.8  Административного регламента дополнить подпункт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51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8.1</w:t>
      </w:r>
      <w:r w:rsidRPr="00B51AD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72E5DA24" w14:textId="55CD229A" w:rsidR="00B51AD8" w:rsidRPr="00BB2C0D" w:rsidRDefault="00B51AD8" w:rsidP="000C5DE6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«8.1. </w:t>
      </w:r>
      <w:r w:rsidRPr="00B51AD8">
        <w:rPr>
          <w:rFonts w:ascii="Times New Roman" w:hAnsi="Times New Roman" w:cs="Times New Roman"/>
          <w:bCs/>
          <w:sz w:val="28"/>
          <w:szCs w:val="28"/>
        </w:rPr>
        <w:t>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7952A03" w14:textId="44A57C32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5801">
        <w:rPr>
          <w:rFonts w:ascii="Times New Roman" w:hAnsi="Times New Roman" w:cs="Times New Roman"/>
          <w:sz w:val="28"/>
          <w:szCs w:val="28"/>
        </w:rPr>
        <w:t>7</w:t>
      </w:r>
      <w:r w:rsidRPr="00BB2C0D">
        <w:rPr>
          <w:rFonts w:ascii="Times New Roman" w:hAnsi="Times New Roman" w:cs="Times New Roman"/>
          <w:sz w:val="28"/>
          <w:szCs w:val="28"/>
        </w:rPr>
        <w:t xml:space="preserve">. </w:t>
      </w:r>
      <w:r w:rsidR="001A6CE4">
        <w:rPr>
          <w:rFonts w:ascii="Times New Roman" w:hAnsi="Times New Roman" w:cs="Times New Roman"/>
          <w:sz w:val="28"/>
          <w:szCs w:val="28"/>
        </w:rPr>
        <w:t>Подпункт 9</w:t>
      </w:r>
      <w:r w:rsidRPr="00BB2C0D">
        <w:rPr>
          <w:rFonts w:ascii="Times New Roman" w:hAnsi="Times New Roman" w:cs="Times New Roman"/>
          <w:sz w:val="28"/>
          <w:szCs w:val="28"/>
        </w:rPr>
        <w:t xml:space="preserve"> </w:t>
      </w:r>
      <w:r w:rsidR="001A6CE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B2C0D">
        <w:rPr>
          <w:rFonts w:ascii="Times New Roman" w:hAnsi="Times New Roman" w:cs="Times New Roman"/>
          <w:sz w:val="28"/>
          <w:szCs w:val="28"/>
        </w:rPr>
        <w:t>1.8  Административного регламента изложить в следующей редакции:</w:t>
      </w:r>
    </w:p>
    <w:p w14:paraId="20797EBF" w14:textId="53B34E6A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B2C0D">
        <w:rPr>
          <w:rFonts w:ascii="Times New Roman" w:hAnsi="Times New Roman" w:cs="Times New Roman"/>
          <w:sz w:val="28"/>
          <w:szCs w:val="28"/>
        </w:rPr>
        <w:t>«</w:t>
      </w:r>
      <w:r w:rsidR="001A6CE4">
        <w:rPr>
          <w:rFonts w:ascii="Times New Roman" w:hAnsi="Times New Roman" w:cs="Times New Roman"/>
          <w:sz w:val="28"/>
          <w:szCs w:val="28"/>
        </w:rPr>
        <w:t>9</w:t>
      </w:r>
      <w:r w:rsidRPr="00BB2C0D">
        <w:rPr>
          <w:rFonts w:ascii="Times New Roman" w:hAnsi="Times New Roman" w:cs="Times New Roman"/>
          <w:sz w:val="28"/>
          <w:szCs w:val="28"/>
        </w:rPr>
        <w:t>)</w:t>
      </w:r>
      <w:r w:rsidR="00F96C92">
        <w:rPr>
          <w:rFonts w:ascii="Times New Roman" w:hAnsi="Times New Roman" w:cs="Times New Roman"/>
          <w:sz w:val="28"/>
          <w:szCs w:val="28"/>
        </w:rPr>
        <w:t xml:space="preserve"> </w:t>
      </w:r>
      <w:r w:rsidR="005B1D39" w:rsidRPr="005B1D39">
        <w:rPr>
          <w:rFonts w:ascii="Times New Roman" w:hAnsi="Times New Roman" w:cs="Times New Roman"/>
          <w:sz w:val="28"/>
          <w:szCs w:val="28"/>
        </w:rPr>
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</w:t>
      </w:r>
      <w:r w:rsidR="00F96C9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5B1D39" w:rsidRPr="005B1D39">
        <w:rPr>
          <w:rFonts w:ascii="Times New Roman" w:hAnsi="Times New Roman" w:cs="Times New Roman"/>
          <w:sz w:val="28"/>
          <w:szCs w:val="28"/>
        </w:rPr>
        <w:t>, на праве оперативного управления;</w:t>
      </w:r>
      <w:r w:rsidR="00F96C9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0002E11" w14:textId="0D62C762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95801">
        <w:rPr>
          <w:rFonts w:ascii="Times New Roman" w:hAnsi="Times New Roman" w:cs="Times New Roman"/>
          <w:sz w:val="28"/>
          <w:szCs w:val="28"/>
        </w:rPr>
        <w:t>8</w:t>
      </w:r>
      <w:r w:rsidRPr="00BB2C0D">
        <w:rPr>
          <w:rFonts w:ascii="Times New Roman" w:hAnsi="Times New Roman" w:cs="Times New Roman"/>
          <w:sz w:val="28"/>
          <w:szCs w:val="28"/>
        </w:rPr>
        <w:t xml:space="preserve">. </w:t>
      </w:r>
      <w:r w:rsidR="00E05CCF" w:rsidRPr="00E05CC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05CCF">
        <w:rPr>
          <w:rFonts w:ascii="Times New Roman" w:hAnsi="Times New Roman" w:cs="Times New Roman"/>
          <w:sz w:val="28"/>
          <w:szCs w:val="28"/>
        </w:rPr>
        <w:t>11</w:t>
      </w:r>
      <w:r w:rsidR="00E05CCF" w:rsidRPr="00BB2C0D">
        <w:rPr>
          <w:rFonts w:ascii="Times New Roman" w:hAnsi="Times New Roman" w:cs="Times New Roman"/>
          <w:sz w:val="28"/>
          <w:szCs w:val="28"/>
        </w:rPr>
        <w:t xml:space="preserve"> </w:t>
      </w:r>
      <w:r w:rsidR="00E05CCF" w:rsidRPr="00E05CC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05CCF" w:rsidRPr="00BB2C0D">
        <w:rPr>
          <w:rFonts w:ascii="Times New Roman" w:hAnsi="Times New Roman" w:cs="Times New Roman"/>
          <w:sz w:val="28"/>
          <w:szCs w:val="28"/>
        </w:rPr>
        <w:t>1.8  Административного регламента изложить в следующей редакции:</w:t>
      </w:r>
    </w:p>
    <w:p w14:paraId="51F4235B" w14:textId="50D14051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B2C0D">
        <w:rPr>
          <w:rFonts w:ascii="Times New Roman" w:hAnsi="Times New Roman" w:cs="Times New Roman"/>
          <w:sz w:val="28"/>
          <w:szCs w:val="28"/>
        </w:rPr>
        <w:t>«</w:t>
      </w:r>
      <w:r w:rsidR="00E05CCF">
        <w:rPr>
          <w:rFonts w:ascii="Times New Roman" w:hAnsi="Times New Roman" w:cs="Times New Roman"/>
          <w:sz w:val="28"/>
          <w:szCs w:val="28"/>
        </w:rPr>
        <w:t>11</w:t>
      </w:r>
      <w:r w:rsidRPr="00BB2C0D">
        <w:rPr>
          <w:rFonts w:ascii="Times New Roman" w:hAnsi="Times New Roman" w:cs="Times New Roman"/>
          <w:sz w:val="28"/>
          <w:szCs w:val="28"/>
        </w:rPr>
        <w:t>)</w:t>
      </w:r>
      <w:r w:rsidR="00ED7C05">
        <w:rPr>
          <w:rFonts w:ascii="Times New Roman" w:hAnsi="Times New Roman" w:cs="Times New Roman"/>
          <w:sz w:val="28"/>
          <w:szCs w:val="28"/>
        </w:rPr>
        <w:t xml:space="preserve"> </w:t>
      </w:r>
      <w:r w:rsidR="005B1D39" w:rsidRPr="005B1D39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ED7C05" w:rsidRPr="00ED7C0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5B1D39" w:rsidRPr="005B1D39">
        <w:rPr>
          <w:rFonts w:ascii="Times New Roman" w:hAnsi="Times New Roman" w:cs="Times New Roman"/>
          <w:sz w:val="28"/>
          <w:szCs w:val="28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="00B410EB" w:rsidRPr="00B410EB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="005B1D39" w:rsidRPr="005B1D39">
        <w:rPr>
          <w:rFonts w:ascii="Times New Roman" w:hAnsi="Times New Roman" w:cs="Times New Roman"/>
          <w:sz w:val="28"/>
          <w:szCs w:val="28"/>
        </w:rPr>
        <w:t>и при этом такой земельный участок</w:t>
      </w:r>
      <w:proofErr w:type="gramEnd"/>
      <w:r w:rsidR="005B1D39" w:rsidRPr="005B1D39">
        <w:rPr>
          <w:rFonts w:ascii="Times New Roman" w:hAnsi="Times New Roman" w:cs="Times New Roman"/>
          <w:sz w:val="28"/>
          <w:szCs w:val="28"/>
        </w:rPr>
        <w:t xml:space="preserve"> не может находиться в частной собственности</w:t>
      </w:r>
      <w:proofErr w:type="gramStart"/>
      <w:r w:rsidR="005B1D39" w:rsidRPr="005B1D39">
        <w:rPr>
          <w:rFonts w:ascii="Times New Roman" w:hAnsi="Times New Roman" w:cs="Times New Roman"/>
          <w:sz w:val="28"/>
          <w:szCs w:val="28"/>
        </w:rPr>
        <w:t>;</w:t>
      </w:r>
      <w:r w:rsidRPr="00BB2C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B2C0D">
        <w:rPr>
          <w:rFonts w:ascii="Times New Roman" w:hAnsi="Times New Roman" w:cs="Times New Roman"/>
          <w:sz w:val="28"/>
          <w:szCs w:val="28"/>
        </w:rPr>
        <w:t xml:space="preserve">; </w:t>
      </w:r>
      <w:r w:rsidR="00ED7C05">
        <w:rPr>
          <w:rFonts w:ascii="Times New Roman" w:hAnsi="Times New Roman" w:cs="Times New Roman"/>
          <w:sz w:val="28"/>
          <w:szCs w:val="28"/>
        </w:rPr>
        <w:t xml:space="preserve"> </w:t>
      </w:r>
      <w:r w:rsidR="00B41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D4A87" w14:textId="6DE03EEB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95801">
        <w:rPr>
          <w:rFonts w:ascii="Times New Roman" w:hAnsi="Times New Roman" w:cs="Times New Roman"/>
          <w:sz w:val="28"/>
          <w:szCs w:val="28"/>
        </w:rPr>
        <w:t>9</w:t>
      </w:r>
      <w:r w:rsidRPr="00BB2C0D">
        <w:rPr>
          <w:rFonts w:ascii="Times New Roman" w:hAnsi="Times New Roman" w:cs="Times New Roman"/>
          <w:sz w:val="28"/>
          <w:szCs w:val="28"/>
        </w:rPr>
        <w:t xml:space="preserve">. </w:t>
      </w:r>
      <w:r w:rsidR="00E05CCF" w:rsidRPr="00E05CC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05CCF">
        <w:rPr>
          <w:rFonts w:ascii="Times New Roman" w:hAnsi="Times New Roman" w:cs="Times New Roman"/>
          <w:sz w:val="28"/>
          <w:szCs w:val="28"/>
        </w:rPr>
        <w:t>20</w:t>
      </w:r>
      <w:r w:rsidR="00E05CCF" w:rsidRPr="00BB2C0D">
        <w:rPr>
          <w:rFonts w:ascii="Times New Roman" w:hAnsi="Times New Roman" w:cs="Times New Roman"/>
          <w:sz w:val="28"/>
          <w:szCs w:val="28"/>
        </w:rPr>
        <w:t xml:space="preserve"> </w:t>
      </w:r>
      <w:r w:rsidR="00E05CCF" w:rsidRPr="00E05CC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05CCF" w:rsidRPr="00BB2C0D">
        <w:rPr>
          <w:rFonts w:ascii="Times New Roman" w:hAnsi="Times New Roman" w:cs="Times New Roman"/>
          <w:sz w:val="28"/>
          <w:szCs w:val="28"/>
        </w:rPr>
        <w:t>1.8  Административного регламента изложить в следующей редакции:</w:t>
      </w:r>
    </w:p>
    <w:p w14:paraId="1920E92C" w14:textId="7DCAE090" w:rsidR="00BB2C0D" w:rsidRPr="00BB2C0D" w:rsidRDefault="00E05CCF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C0D" w:rsidRPr="00BB2C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2C0D" w:rsidRPr="00BB2C0D">
        <w:rPr>
          <w:rFonts w:ascii="Times New Roman" w:hAnsi="Times New Roman" w:cs="Times New Roman"/>
          <w:sz w:val="28"/>
          <w:szCs w:val="28"/>
        </w:rPr>
        <w:t>)</w:t>
      </w:r>
      <w:r w:rsidR="00BE306C">
        <w:rPr>
          <w:rFonts w:ascii="Times New Roman" w:hAnsi="Times New Roman" w:cs="Times New Roman"/>
          <w:sz w:val="28"/>
          <w:szCs w:val="28"/>
        </w:rPr>
        <w:t xml:space="preserve"> </w:t>
      </w:r>
      <w:r w:rsidR="00A61E57" w:rsidRPr="00A61E57">
        <w:rPr>
          <w:rFonts w:ascii="Times New Roman" w:hAnsi="Times New Roman" w:cs="Times New Roman"/>
          <w:sz w:val="28"/>
          <w:szCs w:val="28"/>
        </w:rPr>
        <w:t xml:space="preserve">земельного участка, необходимого для осуществления пользования недрами, </w:t>
      </w:r>
      <w:proofErr w:type="spellStart"/>
      <w:r w:rsidR="00A61E57" w:rsidRPr="00A61E57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="00A61E57" w:rsidRPr="00A61E57">
        <w:rPr>
          <w:rFonts w:ascii="Times New Roman" w:hAnsi="Times New Roman" w:cs="Times New Roman"/>
          <w:sz w:val="28"/>
          <w:szCs w:val="28"/>
        </w:rPr>
        <w:t>;</w:t>
      </w:r>
      <w:r w:rsidR="00BB2C0D" w:rsidRPr="00BB2C0D">
        <w:rPr>
          <w:rFonts w:ascii="Times New Roman" w:hAnsi="Times New Roman" w:cs="Times New Roman"/>
          <w:sz w:val="28"/>
          <w:szCs w:val="28"/>
        </w:rPr>
        <w:t>»;</w:t>
      </w:r>
    </w:p>
    <w:p w14:paraId="1E9E0571" w14:textId="5E9A81C6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95801">
        <w:rPr>
          <w:rFonts w:ascii="Times New Roman" w:hAnsi="Times New Roman" w:cs="Times New Roman"/>
          <w:sz w:val="28"/>
          <w:szCs w:val="28"/>
        </w:rPr>
        <w:t>10</w:t>
      </w:r>
      <w:r w:rsidRPr="00BB2C0D">
        <w:rPr>
          <w:rFonts w:ascii="Times New Roman" w:hAnsi="Times New Roman" w:cs="Times New Roman"/>
          <w:sz w:val="28"/>
          <w:szCs w:val="28"/>
        </w:rPr>
        <w:t xml:space="preserve">. </w:t>
      </w:r>
      <w:r w:rsidR="002E1B7B" w:rsidRPr="002E1B7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E1B7B">
        <w:rPr>
          <w:rFonts w:ascii="Times New Roman" w:hAnsi="Times New Roman" w:cs="Times New Roman"/>
          <w:sz w:val="28"/>
          <w:szCs w:val="28"/>
        </w:rPr>
        <w:t>22</w:t>
      </w:r>
      <w:r w:rsidR="002E1B7B" w:rsidRPr="00BB2C0D">
        <w:rPr>
          <w:rFonts w:ascii="Times New Roman" w:hAnsi="Times New Roman" w:cs="Times New Roman"/>
          <w:sz w:val="28"/>
          <w:szCs w:val="28"/>
        </w:rPr>
        <w:t xml:space="preserve"> </w:t>
      </w:r>
      <w:r w:rsidR="002E1B7B" w:rsidRPr="002E1B7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E1B7B" w:rsidRPr="00BB2C0D">
        <w:rPr>
          <w:rFonts w:ascii="Times New Roman" w:hAnsi="Times New Roman" w:cs="Times New Roman"/>
          <w:sz w:val="28"/>
          <w:szCs w:val="28"/>
        </w:rPr>
        <w:t>1.8  Административного регламента изложить в следующей редакции:</w:t>
      </w:r>
    </w:p>
    <w:p w14:paraId="2F438C54" w14:textId="7E684DDC" w:rsid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C0D">
        <w:rPr>
          <w:rFonts w:ascii="Times New Roman" w:hAnsi="Times New Roman" w:cs="Times New Roman"/>
          <w:sz w:val="28"/>
          <w:szCs w:val="28"/>
        </w:rPr>
        <w:t>«</w:t>
      </w:r>
      <w:r w:rsidR="002E1B7B">
        <w:rPr>
          <w:rFonts w:ascii="Times New Roman" w:hAnsi="Times New Roman" w:cs="Times New Roman"/>
          <w:sz w:val="28"/>
          <w:szCs w:val="28"/>
        </w:rPr>
        <w:t>22</w:t>
      </w:r>
      <w:r w:rsidRPr="00BB2C0D">
        <w:rPr>
          <w:rFonts w:ascii="Times New Roman" w:hAnsi="Times New Roman" w:cs="Times New Roman"/>
          <w:sz w:val="28"/>
          <w:szCs w:val="28"/>
        </w:rPr>
        <w:t>)</w:t>
      </w:r>
      <w:r w:rsidR="00BE306C">
        <w:rPr>
          <w:rFonts w:ascii="Times New Roman" w:hAnsi="Times New Roman" w:cs="Times New Roman"/>
          <w:sz w:val="28"/>
          <w:szCs w:val="28"/>
        </w:rPr>
        <w:t xml:space="preserve"> </w:t>
      </w:r>
      <w:r w:rsidR="00103815" w:rsidRPr="00103815">
        <w:rPr>
          <w:rFonts w:ascii="Times New Roman" w:hAnsi="Times New Roman" w:cs="Times New Roman"/>
          <w:sz w:val="28"/>
          <w:szCs w:val="28"/>
        </w:rPr>
        <w:t>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субъекта Российской Федерации, либо управляющей компанией в случае принятия уполномоченным Правительством</w:t>
      </w:r>
      <w:proofErr w:type="gramEnd"/>
      <w:r w:rsidR="00103815" w:rsidRPr="00103815">
        <w:rPr>
          <w:rFonts w:ascii="Times New Roman" w:hAnsi="Times New Roman" w:cs="Times New Roman"/>
          <w:sz w:val="28"/>
          <w:szCs w:val="28"/>
        </w:rPr>
        <w:t xml:space="preserve"> </w:t>
      </w:r>
      <w:r w:rsidR="00103815" w:rsidRPr="0010381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федеральным органом исполнительной власти решения </w:t>
      </w:r>
      <w:proofErr w:type="gramStart"/>
      <w:r w:rsidR="00103815" w:rsidRPr="00103815">
        <w:rPr>
          <w:rFonts w:ascii="Times New Roman" w:hAnsi="Times New Roman" w:cs="Times New Roman"/>
          <w:sz w:val="28"/>
          <w:szCs w:val="28"/>
        </w:rPr>
        <w:t>о привлечении управляющей компании к управлению особой экономической зоной при передаче им полномочий в соответствии с Федеральным законом</w:t>
      </w:r>
      <w:proofErr w:type="gramEnd"/>
      <w:r w:rsidR="00103815" w:rsidRPr="00103815">
        <w:rPr>
          <w:rFonts w:ascii="Times New Roman" w:hAnsi="Times New Roman" w:cs="Times New Roman"/>
          <w:sz w:val="28"/>
          <w:szCs w:val="28"/>
        </w:rPr>
        <w:t xml:space="preserve"> от 22 июля 2005 года N 116-ФЗ "Об особых экономических зонах в Российской Федерации" заключено соглашение о взаимодействии в сфере развития инфраструктуры особой экономической зоны;</w:t>
      </w:r>
      <w:r w:rsidRPr="00BB2C0D">
        <w:rPr>
          <w:rFonts w:ascii="Times New Roman" w:hAnsi="Times New Roman" w:cs="Times New Roman"/>
          <w:sz w:val="28"/>
          <w:szCs w:val="28"/>
        </w:rPr>
        <w:t>»;</w:t>
      </w:r>
    </w:p>
    <w:p w14:paraId="7CB51191" w14:textId="6B3659A5" w:rsidR="00866209" w:rsidRDefault="00866209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580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66209">
        <w:rPr>
          <w:rFonts w:ascii="Times New Roman" w:hAnsi="Times New Roman" w:cs="Times New Roman"/>
          <w:sz w:val="28"/>
          <w:szCs w:val="28"/>
        </w:rPr>
        <w:t>Подпункт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6209">
        <w:rPr>
          <w:rFonts w:ascii="Times New Roman" w:hAnsi="Times New Roman" w:cs="Times New Roman"/>
          <w:sz w:val="28"/>
          <w:szCs w:val="28"/>
        </w:rPr>
        <w:t xml:space="preserve"> пункта 1.8  Административного регламента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D05E0D" w14:textId="2C005FCB" w:rsidR="00866209" w:rsidRPr="00BB2C0D" w:rsidRDefault="00866209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209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6209">
        <w:rPr>
          <w:rFonts w:ascii="Times New Roman" w:hAnsi="Times New Roman" w:cs="Times New Roman"/>
          <w:sz w:val="28"/>
          <w:szCs w:val="28"/>
        </w:rPr>
        <w:t xml:space="preserve">) </w:t>
      </w:r>
      <w:r w:rsidR="0027740F" w:rsidRPr="0027740F">
        <w:rPr>
          <w:rFonts w:ascii="Times New Roman" w:hAnsi="Times New Roman" w:cs="Times New Roman"/>
          <w:sz w:val="28"/>
          <w:szCs w:val="28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27740F" w:rsidRPr="0027740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7740F" w:rsidRPr="0027740F">
        <w:rPr>
          <w:rFonts w:ascii="Times New Roman" w:hAnsi="Times New Roman" w:cs="Times New Roman"/>
          <w:sz w:val="28"/>
          <w:szCs w:val="28"/>
        </w:rPr>
        <w:t>-частном партнерстве, лицу, с которым заключены указанные соглашения</w:t>
      </w:r>
      <w:proofErr w:type="gramStart"/>
      <w:r w:rsidR="0027740F" w:rsidRPr="0027740F">
        <w:rPr>
          <w:rFonts w:ascii="Times New Roman" w:hAnsi="Times New Roman" w:cs="Times New Roman"/>
          <w:sz w:val="28"/>
          <w:szCs w:val="28"/>
        </w:rPr>
        <w:t>;</w:t>
      </w:r>
      <w:r w:rsidRPr="0086620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66209">
        <w:rPr>
          <w:rFonts w:ascii="Times New Roman" w:hAnsi="Times New Roman" w:cs="Times New Roman"/>
          <w:sz w:val="28"/>
          <w:szCs w:val="28"/>
        </w:rPr>
        <w:t>;</w:t>
      </w:r>
    </w:p>
    <w:p w14:paraId="4D6B48E8" w14:textId="58EBA815" w:rsid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5801">
        <w:rPr>
          <w:rFonts w:ascii="Times New Roman" w:hAnsi="Times New Roman" w:cs="Times New Roman"/>
          <w:sz w:val="28"/>
          <w:szCs w:val="28"/>
        </w:rPr>
        <w:t>12</w:t>
      </w:r>
      <w:r w:rsidRPr="00BB2C0D">
        <w:rPr>
          <w:rFonts w:ascii="Times New Roman" w:hAnsi="Times New Roman" w:cs="Times New Roman"/>
          <w:sz w:val="28"/>
          <w:szCs w:val="28"/>
        </w:rPr>
        <w:t xml:space="preserve">. </w:t>
      </w:r>
      <w:r w:rsidR="005B1D39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B2C0D">
        <w:rPr>
          <w:rFonts w:ascii="Times New Roman" w:hAnsi="Times New Roman" w:cs="Times New Roman"/>
          <w:sz w:val="28"/>
          <w:szCs w:val="28"/>
        </w:rPr>
        <w:t xml:space="preserve">1.8 Административного регламента </w:t>
      </w:r>
      <w:r w:rsidR="005B1D3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138B2">
        <w:rPr>
          <w:rFonts w:ascii="Times New Roman" w:hAnsi="Times New Roman" w:cs="Times New Roman"/>
          <w:sz w:val="28"/>
          <w:szCs w:val="28"/>
        </w:rPr>
        <w:t>под</w:t>
      </w:r>
      <w:r w:rsidR="005B1D39">
        <w:rPr>
          <w:rFonts w:ascii="Times New Roman" w:hAnsi="Times New Roman" w:cs="Times New Roman"/>
          <w:sz w:val="28"/>
          <w:szCs w:val="28"/>
        </w:rPr>
        <w:t>пунктами</w:t>
      </w:r>
      <w:r w:rsidR="00520CD8">
        <w:rPr>
          <w:rFonts w:ascii="Times New Roman" w:hAnsi="Times New Roman" w:cs="Times New Roman"/>
          <w:sz w:val="28"/>
          <w:szCs w:val="28"/>
        </w:rPr>
        <w:t xml:space="preserve"> 23.2 и 23.3 следующего содержания</w:t>
      </w:r>
      <w:r w:rsidR="00D138B2">
        <w:rPr>
          <w:rFonts w:ascii="Times New Roman" w:hAnsi="Times New Roman" w:cs="Times New Roman"/>
          <w:sz w:val="28"/>
          <w:szCs w:val="28"/>
        </w:rPr>
        <w:t>:</w:t>
      </w:r>
    </w:p>
    <w:p w14:paraId="2456842C" w14:textId="57C57FB0" w:rsidR="00723262" w:rsidRPr="00723262" w:rsidRDefault="00D138B2" w:rsidP="00723262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EAA">
        <w:rPr>
          <w:rFonts w:ascii="Times New Roman" w:hAnsi="Times New Roman" w:cs="Times New Roman"/>
          <w:sz w:val="28"/>
          <w:szCs w:val="28"/>
        </w:rPr>
        <w:t xml:space="preserve"> </w:t>
      </w:r>
      <w:r w:rsidR="00520CD8">
        <w:rPr>
          <w:rFonts w:ascii="Times New Roman" w:hAnsi="Times New Roman" w:cs="Times New Roman"/>
          <w:sz w:val="28"/>
          <w:szCs w:val="28"/>
        </w:rPr>
        <w:t>«23.2.</w:t>
      </w:r>
      <w:r w:rsidR="00723262">
        <w:rPr>
          <w:rFonts w:ascii="Times New Roman" w:hAnsi="Times New Roman" w:cs="Times New Roman"/>
          <w:sz w:val="28"/>
          <w:szCs w:val="28"/>
        </w:rPr>
        <w:t xml:space="preserve"> </w:t>
      </w:r>
      <w:r w:rsidR="00723262" w:rsidRPr="00723262">
        <w:rPr>
          <w:rFonts w:ascii="Times New Roman" w:hAnsi="Times New Roman" w:cs="Times New Roman"/>
          <w:sz w:val="28"/>
          <w:szCs w:val="28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6B9518FF" w14:textId="77777777" w:rsidR="00553A51" w:rsidRDefault="00BF6EAA" w:rsidP="00723262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262" w:rsidRPr="00723262">
        <w:rPr>
          <w:rFonts w:ascii="Times New Roman" w:hAnsi="Times New Roman" w:cs="Times New Roman"/>
          <w:sz w:val="28"/>
          <w:szCs w:val="28"/>
        </w:rPr>
        <w:t>23.3) земельного участка, находящегося в федеральной собственности, расположенного в границах национального парка и необходимого для осуществления деятельности, предусмотренной соглашением об осуществлении рекреационной деятельности в национальном парке, лицу, с которым заключено такое соглашение</w:t>
      </w:r>
      <w:proofErr w:type="gramStart"/>
      <w:r w:rsidR="00723262" w:rsidRPr="00723262">
        <w:rPr>
          <w:rFonts w:ascii="Times New Roman" w:hAnsi="Times New Roman" w:cs="Times New Roman"/>
          <w:sz w:val="28"/>
          <w:szCs w:val="28"/>
        </w:rPr>
        <w:t>;</w:t>
      </w:r>
      <w:r w:rsidR="00553A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53A51">
        <w:rPr>
          <w:rFonts w:ascii="Times New Roman" w:hAnsi="Times New Roman" w:cs="Times New Roman"/>
          <w:sz w:val="28"/>
          <w:szCs w:val="28"/>
        </w:rPr>
        <w:t>;</w:t>
      </w:r>
    </w:p>
    <w:p w14:paraId="3033FDA0" w14:textId="4240B533" w:rsidR="008E3BD9" w:rsidRPr="008E3BD9" w:rsidRDefault="00C76413" w:rsidP="008E3BD9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BD9" w:rsidRPr="008E3BD9">
        <w:rPr>
          <w:rFonts w:ascii="Times New Roman" w:hAnsi="Times New Roman" w:cs="Times New Roman"/>
          <w:sz w:val="28"/>
          <w:szCs w:val="28"/>
        </w:rPr>
        <w:t>1.</w:t>
      </w:r>
      <w:r w:rsidR="00F95801">
        <w:rPr>
          <w:rFonts w:ascii="Times New Roman" w:hAnsi="Times New Roman" w:cs="Times New Roman"/>
          <w:sz w:val="28"/>
          <w:szCs w:val="28"/>
        </w:rPr>
        <w:t>13</w:t>
      </w:r>
      <w:r w:rsidR="008E3BD9" w:rsidRPr="008E3BD9">
        <w:rPr>
          <w:rFonts w:ascii="Times New Roman" w:hAnsi="Times New Roman" w:cs="Times New Roman"/>
          <w:sz w:val="28"/>
          <w:szCs w:val="28"/>
        </w:rPr>
        <w:t>. Пункт 1.8 Административного регламента дополнить подпункт</w:t>
      </w:r>
      <w:r w:rsidR="008E3BD9">
        <w:rPr>
          <w:rFonts w:ascii="Times New Roman" w:hAnsi="Times New Roman" w:cs="Times New Roman"/>
          <w:sz w:val="28"/>
          <w:szCs w:val="28"/>
        </w:rPr>
        <w:t>ом</w:t>
      </w:r>
      <w:r w:rsidR="008E3BD9" w:rsidRPr="008E3BD9">
        <w:rPr>
          <w:rFonts w:ascii="Times New Roman" w:hAnsi="Times New Roman" w:cs="Times New Roman"/>
          <w:sz w:val="28"/>
          <w:szCs w:val="28"/>
        </w:rPr>
        <w:t xml:space="preserve"> 2</w:t>
      </w:r>
      <w:r w:rsidR="008E3BD9">
        <w:rPr>
          <w:rFonts w:ascii="Times New Roman" w:hAnsi="Times New Roman" w:cs="Times New Roman"/>
          <w:sz w:val="28"/>
          <w:szCs w:val="28"/>
        </w:rPr>
        <w:t>9</w:t>
      </w:r>
      <w:r w:rsidR="008E3BD9" w:rsidRPr="008E3BD9">
        <w:rPr>
          <w:rFonts w:ascii="Times New Roman" w:hAnsi="Times New Roman" w:cs="Times New Roman"/>
          <w:sz w:val="28"/>
          <w:szCs w:val="28"/>
        </w:rPr>
        <w:t>.</w:t>
      </w:r>
      <w:r w:rsidR="008E3BD9">
        <w:rPr>
          <w:rFonts w:ascii="Times New Roman" w:hAnsi="Times New Roman" w:cs="Times New Roman"/>
          <w:sz w:val="28"/>
          <w:szCs w:val="28"/>
        </w:rPr>
        <w:t>1</w:t>
      </w:r>
      <w:r w:rsidR="008E3BD9" w:rsidRPr="008E3B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20036EB" w14:textId="05AEA5D7" w:rsidR="00D138B2" w:rsidRDefault="008E3BD9" w:rsidP="008B7FE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E3BD9">
        <w:rPr>
          <w:rFonts w:ascii="Times New Roman" w:hAnsi="Times New Roman" w:cs="Times New Roman"/>
          <w:sz w:val="28"/>
          <w:szCs w:val="28"/>
        </w:rPr>
        <w:t xml:space="preserve">         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3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3BD9">
        <w:rPr>
          <w:rFonts w:ascii="Times New Roman" w:hAnsi="Times New Roman" w:cs="Times New Roman"/>
          <w:sz w:val="28"/>
          <w:szCs w:val="28"/>
        </w:rPr>
        <w:t xml:space="preserve">. </w:t>
      </w:r>
      <w:r w:rsidR="008B7FED" w:rsidRPr="008B7FED">
        <w:rPr>
          <w:rFonts w:ascii="Times New Roman" w:hAnsi="Times New Roman" w:cs="Times New Roman"/>
          <w:sz w:val="28"/>
          <w:szCs w:val="28"/>
        </w:rPr>
        <w:t xml:space="preserve">земельного участка лицу, осуществляющему </w:t>
      </w:r>
      <w:proofErr w:type="gramStart"/>
      <w:r w:rsidR="008B7FED" w:rsidRPr="008B7FED">
        <w:rPr>
          <w:rFonts w:ascii="Times New Roman" w:hAnsi="Times New Roman" w:cs="Times New Roman"/>
          <w:sz w:val="28"/>
          <w:szCs w:val="28"/>
        </w:rPr>
        <w:t>товарную</w:t>
      </w:r>
      <w:proofErr w:type="gramEnd"/>
      <w:r w:rsidR="008B7FED" w:rsidRPr="008B7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FED" w:rsidRPr="008B7FED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="008B7FED" w:rsidRPr="008B7FED">
        <w:rPr>
          <w:rFonts w:ascii="Times New Roman" w:hAnsi="Times New Roman" w:cs="Times New Roman"/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 w:rsidRPr="008E3BD9">
        <w:rPr>
          <w:rFonts w:ascii="Times New Roman" w:hAnsi="Times New Roman" w:cs="Times New Roman"/>
          <w:sz w:val="28"/>
          <w:szCs w:val="28"/>
        </w:rPr>
        <w:t>;»;</w:t>
      </w:r>
      <w:r w:rsidR="0052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84CB1" w14:textId="698727FF" w:rsidR="006D2D44" w:rsidRDefault="006D2D44" w:rsidP="008B7FE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9580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537D">
        <w:rPr>
          <w:rFonts w:ascii="Times New Roman" w:hAnsi="Times New Roman" w:cs="Times New Roman"/>
          <w:sz w:val="28"/>
          <w:szCs w:val="28"/>
        </w:rPr>
        <w:t xml:space="preserve">Подпункт 31 пункта 1.8 </w:t>
      </w:r>
      <w:r w:rsidR="00EB537D" w:rsidRPr="00EB537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B53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EF822CF" w14:textId="705808DA" w:rsidR="00EB537D" w:rsidRDefault="00EB537D" w:rsidP="008B7FE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E48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31)</w:t>
      </w:r>
      <w:r w:rsidR="004F6A5C">
        <w:rPr>
          <w:rFonts w:ascii="Times New Roman" w:hAnsi="Times New Roman" w:cs="Times New Roman"/>
          <w:sz w:val="28"/>
          <w:szCs w:val="28"/>
        </w:rPr>
        <w:t xml:space="preserve"> </w:t>
      </w:r>
      <w:r w:rsidR="004F6A5C" w:rsidRPr="004F6A5C">
        <w:rPr>
          <w:rFonts w:ascii="Times New Roman" w:hAnsi="Times New Roman" w:cs="Times New Roman"/>
          <w:sz w:val="28"/>
          <w:szCs w:val="28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4F6A5C" w:rsidRPr="004F6A5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4F6A5C" w:rsidRPr="004F6A5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="004F6A5C" w:rsidRPr="004F6A5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proofErr w:type="gramStart"/>
      <w:r w:rsidR="004F6A5C" w:rsidRPr="004F6A5C">
        <w:rPr>
          <w:rFonts w:ascii="Times New Roman" w:hAnsi="Times New Roman" w:cs="Times New Roman"/>
          <w:sz w:val="28"/>
          <w:szCs w:val="28"/>
        </w:rPr>
        <w:t>;</w:t>
      </w:r>
      <w:r w:rsidR="004F6A5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F6A5C">
        <w:rPr>
          <w:rFonts w:ascii="Times New Roman" w:hAnsi="Times New Roman" w:cs="Times New Roman"/>
          <w:sz w:val="28"/>
          <w:szCs w:val="28"/>
        </w:rPr>
        <w:t>;</w:t>
      </w:r>
    </w:p>
    <w:p w14:paraId="44626DDF" w14:textId="3A4EB230" w:rsidR="004F6A5C" w:rsidRDefault="004F6A5C" w:rsidP="008B7FE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F9580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6DE5">
        <w:rPr>
          <w:rFonts w:ascii="Times New Roman" w:hAnsi="Times New Roman" w:cs="Times New Roman"/>
          <w:sz w:val="28"/>
          <w:szCs w:val="28"/>
        </w:rPr>
        <w:t xml:space="preserve">Подпункт 33 </w:t>
      </w:r>
      <w:r w:rsidR="009B6DE5" w:rsidRPr="009B6DE5">
        <w:rPr>
          <w:rFonts w:ascii="Times New Roman" w:hAnsi="Times New Roman" w:cs="Times New Roman"/>
          <w:sz w:val="28"/>
          <w:szCs w:val="28"/>
        </w:rPr>
        <w:t>пункта 1.8 Административного регламента изложить в следующей редакции:</w:t>
      </w:r>
    </w:p>
    <w:p w14:paraId="1130C428" w14:textId="009F402B" w:rsidR="009B6DE5" w:rsidRDefault="009B6DE5" w:rsidP="008B7FE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E48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="00F976C3" w:rsidRPr="00F976C3">
        <w:rPr>
          <w:rFonts w:ascii="Times New Roman" w:hAnsi="Times New Roman" w:cs="Times New Roman"/>
          <w:sz w:val="28"/>
          <w:szCs w:val="28"/>
        </w:rPr>
        <w:t xml:space="preserve">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</w:t>
      </w:r>
      <w:r w:rsidR="00F976C3" w:rsidRPr="00F976C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  <w:r w:rsidR="00F976C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7B00984" w14:textId="1BC4C47E" w:rsidR="00991F21" w:rsidRPr="00991F21" w:rsidRDefault="00F976C3" w:rsidP="00991F21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F21" w:rsidRPr="00991F21">
        <w:rPr>
          <w:rFonts w:ascii="Times New Roman" w:hAnsi="Times New Roman" w:cs="Times New Roman"/>
          <w:sz w:val="28"/>
          <w:szCs w:val="28"/>
        </w:rPr>
        <w:t>1.</w:t>
      </w:r>
      <w:r w:rsidR="00991F21">
        <w:rPr>
          <w:rFonts w:ascii="Times New Roman" w:hAnsi="Times New Roman" w:cs="Times New Roman"/>
          <w:sz w:val="28"/>
          <w:szCs w:val="28"/>
        </w:rPr>
        <w:t>1</w:t>
      </w:r>
      <w:r w:rsidR="00F95801">
        <w:rPr>
          <w:rFonts w:ascii="Times New Roman" w:hAnsi="Times New Roman" w:cs="Times New Roman"/>
          <w:sz w:val="28"/>
          <w:szCs w:val="28"/>
        </w:rPr>
        <w:t>6</w:t>
      </w:r>
      <w:r w:rsidR="00991F21" w:rsidRPr="00991F21">
        <w:rPr>
          <w:rFonts w:ascii="Times New Roman" w:hAnsi="Times New Roman" w:cs="Times New Roman"/>
          <w:sz w:val="28"/>
          <w:szCs w:val="28"/>
        </w:rPr>
        <w:t>. Подпункт 3</w:t>
      </w:r>
      <w:r w:rsidR="000D7BB8">
        <w:rPr>
          <w:rFonts w:ascii="Times New Roman" w:hAnsi="Times New Roman" w:cs="Times New Roman"/>
          <w:sz w:val="28"/>
          <w:szCs w:val="28"/>
        </w:rPr>
        <w:t>4</w:t>
      </w:r>
      <w:r w:rsidR="00991F21" w:rsidRPr="00991F21">
        <w:rPr>
          <w:rFonts w:ascii="Times New Roman" w:hAnsi="Times New Roman" w:cs="Times New Roman"/>
          <w:sz w:val="28"/>
          <w:szCs w:val="28"/>
        </w:rPr>
        <w:t xml:space="preserve"> пункта 1.8 Административного регламента изложить в следующей редакции:</w:t>
      </w:r>
    </w:p>
    <w:p w14:paraId="3A6697B5" w14:textId="1349E658" w:rsidR="00F976C3" w:rsidRDefault="00991F21" w:rsidP="00991F21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91F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F4A">
        <w:rPr>
          <w:rFonts w:ascii="Times New Roman" w:hAnsi="Times New Roman" w:cs="Times New Roman"/>
          <w:sz w:val="28"/>
          <w:szCs w:val="28"/>
        </w:rPr>
        <w:t>«</w:t>
      </w:r>
      <w:r w:rsidRPr="00991F21">
        <w:rPr>
          <w:rFonts w:ascii="Times New Roman" w:hAnsi="Times New Roman" w:cs="Times New Roman"/>
          <w:sz w:val="28"/>
          <w:szCs w:val="28"/>
        </w:rPr>
        <w:t>3</w:t>
      </w:r>
      <w:r w:rsidR="000D7BB8">
        <w:rPr>
          <w:rFonts w:ascii="Times New Roman" w:hAnsi="Times New Roman" w:cs="Times New Roman"/>
          <w:sz w:val="28"/>
          <w:szCs w:val="28"/>
        </w:rPr>
        <w:t>4</w:t>
      </w:r>
      <w:r w:rsidRPr="00991F21">
        <w:rPr>
          <w:rFonts w:ascii="Times New Roman" w:hAnsi="Times New Roman" w:cs="Times New Roman"/>
          <w:sz w:val="28"/>
          <w:szCs w:val="28"/>
        </w:rPr>
        <w:t xml:space="preserve">) </w:t>
      </w:r>
      <w:r w:rsidR="00A50D2F" w:rsidRPr="00A50D2F">
        <w:rPr>
          <w:rFonts w:ascii="Times New Roman" w:hAnsi="Times New Roman" w:cs="Times New Roman"/>
          <w:sz w:val="28"/>
          <w:szCs w:val="28"/>
        </w:rPr>
        <w:t>земельного участка в соответствии с Федеральным законом от 24 июля 2008 года N 161-ФЗ "О содействии развитию жилищного строительства"</w:t>
      </w:r>
      <w:proofErr w:type="gramStart"/>
      <w:r w:rsidR="00A50D2F" w:rsidRPr="00A50D2F">
        <w:rPr>
          <w:rFonts w:ascii="Times New Roman" w:hAnsi="Times New Roman" w:cs="Times New Roman"/>
          <w:sz w:val="28"/>
          <w:szCs w:val="28"/>
        </w:rPr>
        <w:t>;</w:t>
      </w:r>
      <w:r w:rsidRPr="00991F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91F21">
        <w:rPr>
          <w:rFonts w:ascii="Times New Roman" w:hAnsi="Times New Roman" w:cs="Times New Roman"/>
          <w:sz w:val="28"/>
          <w:szCs w:val="28"/>
        </w:rPr>
        <w:t>;</w:t>
      </w:r>
    </w:p>
    <w:p w14:paraId="3000095A" w14:textId="7435AA0A" w:rsidR="00C3775C" w:rsidRDefault="00C3775C" w:rsidP="00991F21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F958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775C">
        <w:rPr>
          <w:rFonts w:ascii="Times New Roman" w:hAnsi="Times New Roman" w:cs="Times New Roman"/>
          <w:sz w:val="28"/>
          <w:szCs w:val="28"/>
        </w:rPr>
        <w:t>Пункт 1.8 Административного регламента дополнить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377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6E452CB" w14:textId="4BEA407D" w:rsidR="00C3775C" w:rsidRPr="00BB2C0D" w:rsidRDefault="00C3775C" w:rsidP="00991F21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«35) </w:t>
      </w:r>
      <w:r w:rsidR="000B267E" w:rsidRPr="000B267E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</w:t>
      </w:r>
      <w:proofErr w:type="gramStart"/>
      <w:r w:rsidR="000B267E" w:rsidRPr="000B267E">
        <w:rPr>
          <w:rFonts w:ascii="Times New Roman" w:hAnsi="Times New Roman" w:cs="Times New Roman"/>
          <w:sz w:val="28"/>
          <w:szCs w:val="28"/>
        </w:rPr>
        <w:t>.</w:t>
      </w:r>
      <w:r w:rsidR="000B267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27D8D6AE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14:paraId="44B0A85A" w14:textId="331BB2A9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 xml:space="preserve"> </w:t>
      </w:r>
      <w:r w:rsidR="00D138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C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2C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C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837680D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109F8F05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543E738E" w14:textId="518FAD0F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B2C0D">
        <w:rPr>
          <w:rFonts w:ascii="Times New Roman" w:hAnsi="Times New Roman" w:cs="Times New Roman"/>
          <w:sz w:val="28"/>
          <w:szCs w:val="28"/>
        </w:rPr>
        <w:t>Глава Прихолмского сельсовета:</w:t>
      </w:r>
      <w:r w:rsidRPr="00BB2C0D">
        <w:rPr>
          <w:rFonts w:ascii="Times New Roman" w:hAnsi="Times New Roman" w:cs="Times New Roman"/>
          <w:sz w:val="28"/>
          <w:szCs w:val="28"/>
        </w:rPr>
        <w:tab/>
      </w:r>
      <w:r w:rsidRPr="00BB2C0D">
        <w:rPr>
          <w:rFonts w:ascii="Times New Roman" w:hAnsi="Times New Roman" w:cs="Times New Roman"/>
          <w:sz w:val="28"/>
          <w:szCs w:val="28"/>
        </w:rPr>
        <w:tab/>
      </w:r>
      <w:r w:rsidRPr="00BB2C0D">
        <w:rPr>
          <w:rFonts w:ascii="Times New Roman" w:hAnsi="Times New Roman" w:cs="Times New Roman"/>
          <w:sz w:val="28"/>
          <w:szCs w:val="28"/>
        </w:rPr>
        <w:tab/>
      </w:r>
      <w:r w:rsidRPr="00BB2C0D">
        <w:rPr>
          <w:rFonts w:ascii="Times New Roman" w:hAnsi="Times New Roman" w:cs="Times New Roman"/>
          <w:sz w:val="28"/>
          <w:szCs w:val="28"/>
        </w:rPr>
        <w:tab/>
      </w:r>
      <w:r w:rsidRPr="00BB2C0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B3C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Ю.В. Гусева</w:t>
      </w:r>
    </w:p>
    <w:p w14:paraId="7AE3E606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13FC7369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56E4471A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0E88A6FC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2B7AD2A9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21F07151" w14:textId="77777777" w:rsidR="00BB2C0D" w:rsidRPr="00BB2C0D" w:rsidRDefault="00BB2C0D" w:rsidP="00BB2C0D">
      <w:pPr>
        <w:spacing w:after="0" w:line="240" w:lineRule="auto"/>
        <w:ind w:leftChars="-100" w:left="-220" w:firstLineChars="78" w:firstLine="218"/>
        <w:jc w:val="both"/>
        <w:rPr>
          <w:rFonts w:ascii="Times New Roman" w:hAnsi="Times New Roman" w:cs="Times New Roman"/>
          <w:sz w:val="28"/>
          <w:szCs w:val="28"/>
        </w:rPr>
      </w:pPr>
    </w:p>
    <w:p w14:paraId="608113C5" w14:textId="77777777" w:rsidR="00E62FD8" w:rsidRDefault="00E62FD8" w:rsidP="00BB2C0D">
      <w:pPr>
        <w:spacing w:after="0" w:line="240" w:lineRule="auto"/>
        <w:ind w:leftChars="-100" w:left="-220" w:firstLineChars="78" w:firstLine="187"/>
        <w:jc w:val="both"/>
        <w:rPr>
          <w:rFonts w:ascii="Arial" w:hAnsi="Arial" w:cs="Arial"/>
          <w:sz w:val="24"/>
          <w:szCs w:val="24"/>
        </w:rPr>
      </w:pPr>
    </w:p>
    <w:sectPr w:rsidR="00E6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6A3B7" w14:textId="77777777" w:rsidR="00E62FD8" w:rsidRDefault="002466CA">
      <w:pPr>
        <w:spacing w:line="240" w:lineRule="auto"/>
      </w:pPr>
      <w:r>
        <w:separator/>
      </w:r>
    </w:p>
  </w:endnote>
  <w:endnote w:type="continuationSeparator" w:id="0">
    <w:p w14:paraId="65FF7E32" w14:textId="77777777" w:rsidR="00E62FD8" w:rsidRDefault="0024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D728B" w14:textId="77777777" w:rsidR="00E62FD8" w:rsidRDefault="002466CA">
      <w:pPr>
        <w:spacing w:after="0"/>
      </w:pPr>
      <w:r>
        <w:separator/>
      </w:r>
    </w:p>
  </w:footnote>
  <w:footnote w:type="continuationSeparator" w:id="0">
    <w:p w14:paraId="3804AF4D" w14:textId="77777777" w:rsidR="00E62FD8" w:rsidRDefault="002466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8862"/>
    <w:multiLevelType w:val="multilevel"/>
    <w:tmpl w:val="78ED8862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1F"/>
    <w:rsid w:val="00010ED3"/>
    <w:rsid w:val="00067F52"/>
    <w:rsid w:val="000B267E"/>
    <w:rsid w:val="000C30AF"/>
    <w:rsid w:val="000C5DE6"/>
    <w:rsid w:val="000C61C3"/>
    <w:rsid w:val="000D0861"/>
    <w:rsid w:val="000D7BB8"/>
    <w:rsid w:val="000E7AC6"/>
    <w:rsid w:val="00103815"/>
    <w:rsid w:val="00111D13"/>
    <w:rsid w:val="0011550B"/>
    <w:rsid w:val="001264CA"/>
    <w:rsid w:val="001410A6"/>
    <w:rsid w:val="001A6CE4"/>
    <w:rsid w:val="001E306D"/>
    <w:rsid w:val="001F607A"/>
    <w:rsid w:val="002466CA"/>
    <w:rsid w:val="0027740F"/>
    <w:rsid w:val="00286FB1"/>
    <w:rsid w:val="00287346"/>
    <w:rsid w:val="002B572C"/>
    <w:rsid w:val="002D15A6"/>
    <w:rsid w:val="002E1B7B"/>
    <w:rsid w:val="002F7B20"/>
    <w:rsid w:val="00316ECA"/>
    <w:rsid w:val="003253DE"/>
    <w:rsid w:val="00343943"/>
    <w:rsid w:val="003610FF"/>
    <w:rsid w:val="003944AE"/>
    <w:rsid w:val="003D27EE"/>
    <w:rsid w:val="003D7C2B"/>
    <w:rsid w:val="00433CE9"/>
    <w:rsid w:val="00457B21"/>
    <w:rsid w:val="004616DA"/>
    <w:rsid w:val="004A1500"/>
    <w:rsid w:val="004C193D"/>
    <w:rsid w:val="004E5416"/>
    <w:rsid w:val="004F6A5C"/>
    <w:rsid w:val="00520CD8"/>
    <w:rsid w:val="00553A51"/>
    <w:rsid w:val="0058781C"/>
    <w:rsid w:val="00592722"/>
    <w:rsid w:val="00597512"/>
    <w:rsid w:val="005A0A03"/>
    <w:rsid w:val="005A0B81"/>
    <w:rsid w:val="005A514C"/>
    <w:rsid w:val="005B1D39"/>
    <w:rsid w:val="005B4006"/>
    <w:rsid w:val="005D411F"/>
    <w:rsid w:val="00602D26"/>
    <w:rsid w:val="0061537E"/>
    <w:rsid w:val="00641C63"/>
    <w:rsid w:val="00660DD1"/>
    <w:rsid w:val="00662D37"/>
    <w:rsid w:val="006D2D44"/>
    <w:rsid w:val="006D6D3E"/>
    <w:rsid w:val="00723262"/>
    <w:rsid w:val="00731C5C"/>
    <w:rsid w:val="0073504E"/>
    <w:rsid w:val="007A1955"/>
    <w:rsid w:val="007B3C37"/>
    <w:rsid w:val="007F357B"/>
    <w:rsid w:val="007F4F56"/>
    <w:rsid w:val="00816A7C"/>
    <w:rsid w:val="00826EA3"/>
    <w:rsid w:val="008437C9"/>
    <w:rsid w:val="00861E5D"/>
    <w:rsid w:val="00866209"/>
    <w:rsid w:val="008B7FED"/>
    <w:rsid w:val="008E3BD9"/>
    <w:rsid w:val="008E48C7"/>
    <w:rsid w:val="00901B18"/>
    <w:rsid w:val="00911068"/>
    <w:rsid w:val="00972C45"/>
    <w:rsid w:val="0098192C"/>
    <w:rsid w:val="00991F21"/>
    <w:rsid w:val="0099631C"/>
    <w:rsid w:val="009A68E3"/>
    <w:rsid w:val="009B003A"/>
    <w:rsid w:val="009B6DE5"/>
    <w:rsid w:val="009B6F4A"/>
    <w:rsid w:val="009C3857"/>
    <w:rsid w:val="009D03EF"/>
    <w:rsid w:val="00A4613A"/>
    <w:rsid w:val="00A50D2F"/>
    <w:rsid w:val="00A61E57"/>
    <w:rsid w:val="00A67B6B"/>
    <w:rsid w:val="00A923D0"/>
    <w:rsid w:val="00A96E2D"/>
    <w:rsid w:val="00AA1E50"/>
    <w:rsid w:val="00AB00BE"/>
    <w:rsid w:val="00AC7BCD"/>
    <w:rsid w:val="00AD682D"/>
    <w:rsid w:val="00B03837"/>
    <w:rsid w:val="00B14EDD"/>
    <w:rsid w:val="00B410EB"/>
    <w:rsid w:val="00B51AD8"/>
    <w:rsid w:val="00BB2C0D"/>
    <w:rsid w:val="00BE10E2"/>
    <w:rsid w:val="00BE306C"/>
    <w:rsid w:val="00BF6EAA"/>
    <w:rsid w:val="00C07572"/>
    <w:rsid w:val="00C3775C"/>
    <w:rsid w:val="00C51B0D"/>
    <w:rsid w:val="00C66191"/>
    <w:rsid w:val="00C705E2"/>
    <w:rsid w:val="00C76413"/>
    <w:rsid w:val="00C80006"/>
    <w:rsid w:val="00C86FC2"/>
    <w:rsid w:val="00C954DF"/>
    <w:rsid w:val="00CA6896"/>
    <w:rsid w:val="00CA6F94"/>
    <w:rsid w:val="00CB1CA4"/>
    <w:rsid w:val="00D0306E"/>
    <w:rsid w:val="00D138B2"/>
    <w:rsid w:val="00D321D5"/>
    <w:rsid w:val="00D50897"/>
    <w:rsid w:val="00D7415D"/>
    <w:rsid w:val="00D817FF"/>
    <w:rsid w:val="00DA55A9"/>
    <w:rsid w:val="00DD07E5"/>
    <w:rsid w:val="00DE3751"/>
    <w:rsid w:val="00DF5041"/>
    <w:rsid w:val="00E05CCF"/>
    <w:rsid w:val="00E54DA5"/>
    <w:rsid w:val="00E62FD8"/>
    <w:rsid w:val="00EB537D"/>
    <w:rsid w:val="00EC0F8D"/>
    <w:rsid w:val="00EC4622"/>
    <w:rsid w:val="00EC6CB1"/>
    <w:rsid w:val="00ED7C05"/>
    <w:rsid w:val="00EE72B9"/>
    <w:rsid w:val="00F23361"/>
    <w:rsid w:val="00F53E31"/>
    <w:rsid w:val="00F95801"/>
    <w:rsid w:val="00F96C92"/>
    <w:rsid w:val="00F976C3"/>
    <w:rsid w:val="00FC40E7"/>
    <w:rsid w:val="00FD267D"/>
    <w:rsid w:val="00FD3A42"/>
    <w:rsid w:val="00FE4F87"/>
    <w:rsid w:val="09C276E8"/>
    <w:rsid w:val="11135DD9"/>
    <w:rsid w:val="119D783B"/>
    <w:rsid w:val="1D00768D"/>
    <w:rsid w:val="299716E3"/>
    <w:rsid w:val="29F9038C"/>
    <w:rsid w:val="2A572B24"/>
    <w:rsid w:val="2BED7A86"/>
    <w:rsid w:val="2C5E3377"/>
    <w:rsid w:val="38B44835"/>
    <w:rsid w:val="3C7355F9"/>
    <w:rsid w:val="3E186BDF"/>
    <w:rsid w:val="41FD1EE3"/>
    <w:rsid w:val="430F7182"/>
    <w:rsid w:val="46EA4ADA"/>
    <w:rsid w:val="49BC4A1E"/>
    <w:rsid w:val="520F4393"/>
    <w:rsid w:val="55350A97"/>
    <w:rsid w:val="55C9792D"/>
    <w:rsid w:val="6DB11CD3"/>
    <w:rsid w:val="77A7762A"/>
    <w:rsid w:val="7975794A"/>
    <w:rsid w:val="7BB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B1D39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unhideWhenUsed/>
    <w:rsid w:val="009B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B1D39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unhideWhenUsed/>
    <w:rsid w:val="009B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155</cp:revision>
  <cp:lastPrinted>2023-06-29T09:24:00Z</cp:lastPrinted>
  <dcterms:created xsi:type="dcterms:W3CDTF">2020-11-15T05:31:00Z</dcterms:created>
  <dcterms:modified xsi:type="dcterms:W3CDTF">2023-11-21T04:55:00Z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04D1D1FD21DF4C2FBADB727FEF1CF4CA</vt:lpwstr>
  </property>
</Properties>
</file>