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B9" w:rsidRPr="00DD11B9" w:rsidRDefault="00DD11B9" w:rsidP="00DD11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286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DD11B9" w:rsidRPr="00DD11B9" w:rsidRDefault="00DD11B9" w:rsidP="00DD11B9">
      <w:pPr>
        <w:spacing w:after="0" w:line="240" w:lineRule="auto"/>
        <w:jc w:val="center"/>
        <w:rPr>
          <w:rFonts w:ascii="Times New Roman" w:eastAsia="Times New Roman" w:hAnsi="Times New Roman" w:cs="Times New Roman"/>
          <w:b/>
          <w:noProof/>
          <w:sz w:val="28"/>
          <w:szCs w:val="28"/>
          <w:lang w:eastAsia="ru-RU"/>
        </w:rPr>
      </w:pPr>
    </w:p>
    <w:p w:rsidR="00DD11B9" w:rsidRPr="00DD11B9" w:rsidRDefault="00DD11B9" w:rsidP="00DD11B9">
      <w:pPr>
        <w:spacing w:after="0" w:line="240" w:lineRule="auto"/>
        <w:jc w:val="center"/>
        <w:rPr>
          <w:rFonts w:ascii="Times New Roman" w:eastAsia="Times New Roman" w:hAnsi="Times New Roman" w:cs="Times New Roman"/>
          <w:noProof/>
          <w:sz w:val="28"/>
          <w:szCs w:val="28"/>
          <w:lang w:eastAsia="ru-RU"/>
        </w:rPr>
      </w:pPr>
      <w:r w:rsidRPr="00DD11B9">
        <w:rPr>
          <w:rFonts w:ascii="Times New Roman" w:eastAsia="Times New Roman" w:hAnsi="Times New Roman" w:cs="Times New Roman"/>
          <w:sz w:val="28"/>
          <w:szCs w:val="28"/>
          <w:lang w:eastAsia="ru-RU"/>
        </w:rPr>
        <w:t>АДМИНИСТРАЦИЯ  ПРИХОЛМСКОГО  СЕЛЬСОВЕТА</w:t>
      </w:r>
    </w:p>
    <w:p w:rsidR="00DD11B9" w:rsidRPr="00DD11B9" w:rsidRDefault="00DD11B9" w:rsidP="00DD11B9">
      <w:pPr>
        <w:spacing w:after="0" w:line="240" w:lineRule="auto"/>
        <w:jc w:val="center"/>
        <w:rPr>
          <w:rFonts w:ascii="Times New Roman" w:eastAsia="Times New Roman" w:hAnsi="Times New Roman" w:cs="Times New Roman"/>
          <w:sz w:val="28"/>
          <w:szCs w:val="28"/>
          <w:lang w:eastAsia="ru-RU"/>
        </w:rPr>
      </w:pPr>
      <w:r w:rsidRPr="00DD11B9">
        <w:rPr>
          <w:rFonts w:ascii="Times New Roman" w:eastAsia="Times New Roman" w:hAnsi="Times New Roman" w:cs="Times New Roman"/>
          <w:sz w:val="28"/>
          <w:szCs w:val="28"/>
          <w:lang w:eastAsia="ru-RU"/>
        </w:rPr>
        <w:t>МИНУСИНСКОГО  РАЙОНА</w:t>
      </w:r>
    </w:p>
    <w:p w:rsidR="00DD11B9" w:rsidRPr="00DD11B9" w:rsidRDefault="00DD11B9" w:rsidP="00DD11B9">
      <w:pPr>
        <w:spacing w:after="0" w:line="240" w:lineRule="auto"/>
        <w:jc w:val="center"/>
        <w:rPr>
          <w:rFonts w:ascii="Times New Roman" w:eastAsia="Times New Roman" w:hAnsi="Times New Roman" w:cs="Times New Roman"/>
          <w:bCs/>
          <w:sz w:val="28"/>
          <w:szCs w:val="28"/>
          <w:lang w:eastAsia="ru-RU"/>
        </w:rPr>
      </w:pPr>
      <w:r w:rsidRPr="00DD11B9">
        <w:rPr>
          <w:rFonts w:ascii="Times New Roman" w:eastAsia="Times New Roman" w:hAnsi="Times New Roman" w:cs="Times New Roman"/>
          <w:bCs/>
          <w:sz w:val="28"/>
          <w:szCs w:val="28"/>
          <w:lang w:eastAsia="ru-RU"/>
        </w:rPr>
        <w:t>КРАСНОЯРСКОГО  КРАЯ</w:t>
      </w:r>
    </w:p>
    <w:p w:rsidR="00DD11B9" w:rsidRPr="00DD11B9" w:rsidRDefault="00DD11B9" w:rsidP="00DD11B9">
      <w:pPr>
        <w:spacing w:after="0" w:line="240" w:lineRule="auto"/>
        <w:jc w:val="center"/>
        <w:rPr>
          <w:rFonts w:ascii="Times New Roman" w:eastAsia="Times New Roman" w:hAnsi="Times New Roman" w:cs="Times New Roman"/>
          <w:bCs/>
          <w:sz w:val="28"/>
          <w:szCs w:val="28"/>
          <w:lang w:eastAsia="ru-RU"/>
        </w:rPr>
      </w:pPr>
      <w:r w:rsidRPr="00DD11B9">
        <w:rPr>
          <w:rFonts w:ascii="Times New Roman" w:eastAsia="Times New Roman" w:hAnsi="Times New Roman" w:cs="Times New Roman"/>
          <w:bCs/>
          <w:sz w:val="28"/>
          <w:szCs w:val="28"/>
          <w:lang w:eastAsia="ru-RU"/>
        </w:rPr>
        <w:t>РОССИЙСКАЯ ФЕДЕРАЦИЯ</w:t>
      </w:r>
    </w:p>
    <w:p w:rsidR="00DD11B9" w:rsidRPr="00DD11B9" w:rsidRDefault="00DD11B9" w:rsidP="00DD11B9">
      <w:pPr>
        <w:spacing w:after="0" w:line="240" w:lineRule="auto"/>
        <w:jc w:val="center"/>
        <w:rPr>
          <w:rFonts w:ascii="Times New Roman" w:eastAsia="Times New Roman" w:hAnsi="Times New Roman" w:cs="Times New Roman"/>
          <w:b/>
          <w:sz w:val="28"/>
          <w:szCs w:val="28"/>
          <w:lang w:eastAsia="ru-RU"/>
        </w:rPr>
      </w:pPr>
    </w:p>
    <w:p w:rsidR="00DD11B9" w:rsidRPr="00DD11B9" w:rsidRDefault="002E76CF" w:rsidP="00DD11B9">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pacing w:val="-20"/>
          <w:sz w:val="48"/>
          <w:szCs w:val="48"/>
          <w:lang w:eastAsia="ru-RU"/>
        </w:rPr>
        <w:t>РЕШЕНИЕ</w:t>
      </w:r>
    </w:p>
    <w:p w:rsidR="00DD11B9" w:rsidRPr="00DD11B9" w:rsidRDefault="00DD11B9" w:rsidP="00DD11B9">
      <w:pPr>
        <w:spacing w:after="0" w:line="240" w:lineRule="auto"/>
        <w:rPr>
          <w:rFonts w:ascii="Times New Roman" w:eastAsia="Times New Roman" w:hAnsi="Times New Roman" w:cs="Times New Roman"/>
          <w:b/>
          <w:sz w:val="28"/>
          <w:szCs w:val="28"/>
          <w:lang w:eastAsia="ru-RU"/>
        </w:rPr>
      </w:pPr>
    </w:p>
    <w:p w:rsidR="00DD11B9" w:rsidRPr="00DD11B9" w:rsidRDefault="002E76CF" w:rsidP="00DD11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07.06</w:t>
      </w:r>
      <w:r w:rsidR="00486FAD">
        <w:rPr>
          <w:rFonts w:ascii="Times New Roman" w:eastAsia="Times New Roman" w:hAnsi="Times New Roman" w:cs="Times New Roman"/>
          <w:sz w:val="28"/>
          <w:szCs w:val="28"/>
          <w:lang w:eastAsia="ru-RU"/>
        </w:rPr>
        <w:t>.</w:t>
      </w:r>
      <w:r w:rsidR="00DD11B9" w:rsidRPr="00DD11B9">
        <w:rPr>
          <w:rFonts w:ascii="Times New Roman" w:eastAsia="Times New Roman" w:hAnsi="Times New Roman" w:cs="Times New Roman"/>
          <w:sz w:val="28"/>
          <w:szCs w:val="28"/>
          <w:lang w:eastAsia="ru-RU"/>
        </w:rPr>
        <w:t xml:space="preserve">2023                                   п. Прихолмье                                №  </w:t>
      </w:r>
      <w:r>
        <w:rPr>
          <w:rFonts w:ascii="Times New Roman" w:eastAsia="Times New Roman" w:hAnsi="Times New Roman" w:cs="Times New Roman"/>
          <w:sz w:val="28"/>
          <w:szCs w:val="28"/>
          <w:lang w:eastAsia="ru-RU"/>
        </w:rPr>
        <w:t>146</w:t>
      </w:r>
      <w:r w:rsidR="00DD11B9" w:rsidRPr="00DD11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рс</w:t>
      </w:r>
    </w:p>
    <w:p w:rsidR="00F51268" w:rsidRDefault="00F51268" w:rsidP="00A21BFB">
      <w:pPr>
        <w:shd w:val="clear" w:color="auto" w:fill="FFFFFF" w:themeFill="background1"/>
        <w:spacing w:after="0" w:line="240" w:lineRule="auto"/>
        <w:jc w:val="both"/>
        <w:rPr>
          <w:rFonts w:ascii="Tahoma" w:eastAsia="Times New Roman" w:hAnsi="Tahoma" w:cs="Tahoma"/>
          <w:color w:val="555555"/>
          <w:sz w:val="28"/>
          <w:szCs w:val="28"/>
          <w:lang w:eastAsia="ru-RU"/>
        </w:rPr>
      </w:pPr>
    </w:p>
    <w:p w:rsidR="00F51268" w:rsidRDefault="007F6476"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F51268">
        <w:rPr>
          <w:rFonts w:ascii="Times New Roman" w:eastAsia="Times New Roman" w:hAnsi="Times New Roman" w:cs="Times New Roman"/>
          <w:color w:val="000000" w:themeColor="text1"/>
          <w:sz w:val="28"/>
          <w:szCs w:val="28"/>
          <w:lang w:eastAsia="ru-RU"/>
        </w:rPr>
        <w:t xml:space="preserve">Об утверждении Положения о порядке и </w:t>
      </w:r>
    </w:p>
    <w:p w:rsidR="00F51268" w:rsidRDefault="00A232BC"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7F6476" w:rsidRPr="00F51268">
        <w:rPr>
          <w:rFonts w:ascii="Times New Roman" w:eastAsia="Times New Roman" w:hAnsi="Times New Roman" w:cs="Times New Roman"/>
          <w:color w:val="000000" w:themeColor="text1"/>
          <w:sz w:val="28"/>
          <w:szCs w:val="28"/>
          <w:lang w:eastAsia="ru-RU"/>
        </w:rPr>
        <w:t>словиях</w:t>
      </w:r>
      <w:r w:rsidR="00F51268">
        <w:rPr>
          <w:rFonts w:ascii="Times New Roman" w:eastAsia="Times New Roman" w:hAnsi="Times New Roman" w:cs="Times New Roman"/>
          <w:color w:val="000000" w:themeColor="text1"/>
          <w:sz w:val="28"/>
          <w:szCs w:val="28"/>
          <w:lang w:eastAsia="ru-RU"/>
        </w:rPr>
        <w:t xml:space="preserve"> </w:t>
      </w:r>
      <w:r w:rsidR="007F6476" w:rsidRPr="00F51268">
        <w:rPr>
          <w:rFonts w:ascii="Times New Roman" w:eastAsia="Times New Roman" w:hAnsi="Times New Roman" w:cs="Times New Roman"/>
          <w:color w:val="000000" w:themeColor="text1"/>
          <w:sz w:val="28"/>
          <w:szCs w:val="28"/>
          <w:lang w:eastAsia="ru-RU"/>
        </w:rPr>
        <w:t xml:space="preserve">приватизации </w:t>
      </w:r>
      <w:proofErr w:type="gramStart"/>
      <w:r w:rsidR="007F6476" w:rsidRPr="00F51268">
        <w:rPr>
          <w:rFonts w:ascii="Times New Roman" w:eastAsia="Times New Roman" w:hAnsi="Times New Roman" w:cs="Times New Roman"/>
          <w:color w:val="000000" w:themeColor="text1"/>
          <w:sz w:val="28"/>
          <w:szCs w:val="28"/>
          <w:lang w:eastAsia="ru-RU"/>
        </w:rPr>
        <w:t>муниципального</w:t>
      </w:r>
      <w:proofErr w:type="gramEnd"/>
      <w:r w:rsidR="007F6476" w:rsidRPr="00F51268">
        <w:rPr>
          <w:rFonts w:ascii="Times New Roman" w:eastAsia="Times New Roman" w:hAnsi="Times New Roman" w:cs="Times New Roman"/>
          <w:color w:val="000000" w:themeColor="text1"/>
          <w:sz w:val="28"/>
          <w:szCs w:val="28"/>
          <w:lang w:eastAsia="ru-RU"/>
        </w:rPr>
        <w:t xml:space="preserve"> </w:t>
      </w:r>
    </w:p>
    <w:p w:rsidR="00F51268" w:rsidRDefault="007F6476"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F51268">
        <w:rPr>
          <w:rFonts w:ascii="Times New Roman" w:eastAsia="Times New Roman" w:hAnsi="Times New Roman" w:cs="Times New Roman"/>
          <w:color w:val="000000" w:themeColor="text1"/>
          <w:sz w:val="28"/>
          <w:szCs w:val="28"/>
          <w:lang w:eastAsia="ru-RU"/>
        </w:rPr>
        <w:t>имущества муниципального</w:t>
      </w:r>
      <w:r w:rsidR="00F51268">
        <w:rPr>
          <w:rFonts w:ascii="Times New Roman" w:eastAsia="Times New Roman" w:hAnsi="Times New Roman" w:cs="Times New Roman"/>
          <w:color w:val="000000" w:themeColor="text1"/>
          <w:sz w:val="28"/>
          <w:szCs w:val="28"/>
          <w:lang w:eastAsia="ru-RU"/>
        </w:rPr>
        <w:t xml:space="preserve"> </w:t>
      </w:r>
      <w:r w:rsidRPr="00F51268">
        <w:rPr>
          <w:rFonts w:ascii="Times New Roman" w:eastAsia="Times New Roman" w:hAnsi="Times New Roman" w:cs="Times New Roman"/>
          <w:color w:val="000000" w:themeColor="text1"/>
          <w:sz w:val="28"/>
          <w:szCs w:val="28"/>
          <w:lang w:eastAsia="ru-RU"/>
        </w:rPr>
        <w:t xml:space="preserve">образования </w:t>
      </w:r>
    </w:p>
    <w:p w:rsidR="007F6476" w:rsidRPr="00F51268" w:rsidRDefault="00F51268"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Прихолмский</w:t>
      </w:r>
      <w:r w:rsidR="007F6476" w:rsidRPr="00F51268">
        <w:rPr>
          <w:rFonts w:ascii="Times New Roman" w:eastAsia="Times New Roman" w:hAnsi="Times New Roman" w:cs="Times New Roman"/>
          <w:color w:val="000000" w:themeColor="text1"/>
          <w:sz w:val="28"/>
          <w:szCs w:val="28"/>
          <w:lang w:eastAsia="ru-RU"/>
        </w:rPr>
        <w:t xml:space="preserve"> сельсовет</w:t>
      </w:r>
    </w:p>
    <w:p w:rsidR="007F6476" w:rsidRPr="00F51268" w:rsidRDefault="007F6476" w:rsidP="00A21BF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51268">
        <w:rPr>
          <w:rFonts w:ascii="Times New Roman" w:eastAsia="Times New Roman" w:hAnsi="Times New Roman" w:cs="Times New Roman"/>
          <w:color w:val="000000" w:themeColor="text1"/>
          <w:sz w:val="28"/>
          <w:szCs w:val="28"/>
          <w:lang w:eastAsia="ru-RU"/>
        </w:rPr>
        <w:t> </w:t>
      </w:r>
    </w:p>
    <w:p w:rsidR="007F6476" w:rsidRPr="00F51268" w:rsidRDefault="00F51268" w:rsidP="00A21BF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соответствии </w:t>
      </w:r>
      <w:r w:rsidR="00A232BC">
        <w:rPr>
          <w:rFonts w:ascii="Times New Roman" w:eastAsia="Times New Roman" w:hAnsi="Times New Roman" w:cs="Times New Roman"/>
          <w:color w:val="000000" w:themeColor="text1"/>
          <w:sz w:val="28"/>
          <w:szCs w:val="28"/>
          <w:lang w:eastAsia="ru-RU"/>
        </w:rPr>
        <w:t>с</w:t>
      </w:r>
      <w:r w:rsidRPr="00F51268">
        <w:rPr>
          <w:rFonts w:ascii="Times New Roman" w:eastAsia="Times New Roman" w:hAnsi="Times New Roman" w:cs="Times New Roman"/>
          <w:color w:val="000000" w:themeColor="text1"/>
          <w:sz w:val="28"/>
          <w:szCs w:val="28"/>
          <w:lang w:eastAsia="ru-RU"/>
        </w:rPr>
        <w:t xml:space="preserve"> Федеральн</w:t>
      </w:r>
      <w:r w:rsidR="00A232BC">
        <w:rPr>
          <w:rFonts w:ascii="Times New Roman" w:eastAsia="Times New Roman" w:hAnsi="Times New Roman" w:cs="Times New Roman"/>
          <w:color w:val="000000" w:themeColor="text1"/>
          <w:sz w:val="28"/>
          <w:szCs w:val="28"/>
          <w:lang w:eastAsia="ru-RU"/>
        </w:rPr>
        <w:t>ым</w:t>
      </w:r>
      <w:r w:rsidRPr="00F51268">
        <w:rPr>
          <w:rFonts w:ascii="Times New Roman" w:eastAsia="Times New Roman" w:hAnsi="Times New Roman" w:cs="Times New Roman"/>
          <w:color w:val="000000" w:themeColor="text1"/>
          <w:sz w:val="28"/>
          <w:szCs w:val="28"/>
          <w:lang w:eastAsia="ru-RU"/>
        </w:rPr>
        <w:t xml:space="preserve"> закон</w:t>
      </w:r>
      <w:r w:rsidR="00A232BC">
        <w:rPr>
          <w:rFonts w:ascii="Times New Roman" w:eastAsia="Times New Roman" w:hAnsi="Times New Roman" w:cs="Times New Roman"/>
          <w:color w:val="000000" w:themeColor="text1"/>
          <w:sz w:val="28"/>
          <w:szCs w:val="28"/>
          <w:lang w:eastAsia="ru-RU"/>
        </w:rPr>
        <w:t>ом</w:t>
      </w:r>
      <w:r w:rsidRPr="00F51268">
        <w:rPr>
          <w:rFonts w:ascii="Times New Roman" w:eastAsia="Times New Roman" w:hAnsi="Times New Roman" w:cs="Times New Roman"/>
          <w:color w:val="000000" w:themeColor="text1"/>
          <w:sz w:val="28"/>
          <w:szCs w:val="28"/>
          <w:lang w:eastAsia="ru-RU"/>
        </w:rPr>
        <w:t xml:space="preserve"> от 21.12.2001 № 178-ФЗ «О приватизации государственного и муниципального имущества»</w:t>
      </w:r>
      <w:r w:rsidR="00A232BC">
        <w:rPr>
          <w:rFonts w:ascii="Times New Roman" w:eastAsia="Times New Roman" w:hAnsi="Times New Roman" w:cs="Times New Roman"/>
          <w:color w:val="000000" w:themeColor="text1"/>
          <w:sz w:val="28"/>
          <w:szCs w:val="28"/>
          <w:lang w:eastAsia="ru-RU"/>
        </w:rPr>
        <w:t>,</w:t>
      </w:r>
      <w:r w:rsidR="007F6476" w:rsidRPr="00F51268">
        <w:rPr>
          <w:rFonts w:ascii="Times New Roman" w:eastAsia="Times New Roman" w:hAnsi="Times New Roman" w:cs="Times New Roman"/>
          <w:color w:val="000000" w:themeColor="text1"/>
          <w:sz w:val="28"/>
          <w:szCs w:val="28"/>
          <w:lang w:eastAsia="ru-RU"/>
        </w:rPr>
        <w:t xml:space="preserve"> </w:t>
      </w:r>
      <w:proofErr w:type="gramStart"/>
      <w:r w:rsidR="007F6476" w:rsidRPr="00F51268">
        <w:rPr>
          <w:rFonts w:ascii="Times New Roman" w:eastAsia="Times New Roman" w:hAnsi="Times New Roman" w:cs="Times New Roman"/>
          <w:color w:val="000000" w:themeColor="text1"/>
          <w:sz w:val="28"/>
          <w:szCs w:val="28"/>
          <w:lang w:eastAsia="ru-RU"/>
        </w:rPr>
        <w:t>Федеральн</w:t>
      </w:r>
      <w:r w:rsidR="00A232BC">
        <w:rPr>
          <w:rFonts w:ascii="Times New Roman" w:eastAsia="Times New Roman" w:hAnsi="Times New Roman" w:cs="Times New Roman"/>
          <w:color w:val="000000" w:themeColor="text1"/>
          <w:sz w:val="28"/>
          <w:szCs w:val="28"/>
          <w:lang w:eastAsia="ru-RU"/>
        </w:rPr>
        <w:t xml:space="preserve">ым </w:t>
      </w:r>
      <w:r w:rsidR="007F6476" w:rsidRPr="00F51268">
        <w:rPr>
          <w:rFonts w:ascii="Times New Roman" w:eastAsia="Times New Roman" w:hAnsi="Times New Roman" w:cs="Times New Roman"/>
          <w:color w:val="000000" w:themeColor="text1"/>
          <w:sz w:val="28"/>
          <w:szCs w:val="28"/>
          <w:lang w:eastAsia="ru-RU"/>
        </w:rPr>
        <w:t>закон</w:t>
      </w:r>
      <w:r w:rsidR="00A232BC">
        <w:rPr>
          <w:rFonts w:ascii="Times New Roman" w:eastAsia="Times New Roman" w:hAnsi="Times New Roman" w:cs="Times New Roman"/>
          <w:color w:val="000000" w:themeColor="text1"/>
          <w:sz w:val="28"/>
          <w:szCs w:val="28"/>
          <w:lang w:eastAsia="ru-RU"/>
        </w:rPr>
        <w:t>ом</w:t>
      </w:r>
      <w:r w:rsidR="007F6476" w:rsidRPr="00F51268">
        <w:rPr>
          <w:rFonts w:ascii="Times New Roman" w:eastAsia="Times New Roman" w:hAnsi="Times New Roman" w:cs="Times New Roman"/>
          <w:color w:val="000000" w:themeColor="text1"/>
          <w:sz w:val="28"/>
          <w:szCs w:val="28"/>
          <w:lang w:eastAsia="ru-RU"/>
        </w:rPr>
        <w:t> </w:t>
      </w:r>
      <w:hyperlink r:id="rId6" w:tgtFrame="_blank" w:history="1">
        <w:r w:rsidR="00A232BC">
          <w:rPr>
            <w:rFonts w:ascii="Times New Roman" w:eastAsia="Times New Roman" w:hAnsi="Times New Roman" w:cs="Times New Roman"/>
            <w:color w:val="000000" w:themeColor="text1"/>
            <w:sz w:val="28"/>
            <w:szCs w:val="28"/>
            <w:bdr w:val="none" w:sz="0" w:space="0" w:color="auto" w:frame="1"/>
            <w:lang w:eastAsia="ru-RU"/>
          </w:rPr>
          <w:t xml:space="preserve">от </w:t>
        </w:r>
        <w:r w:rsidR="007F6476" w:rsidRPr="00F51268">
          <w:rPr>
            <w:rFonts w:ascii="Times New Roman" w:eastAsia="Times New Roman" w:hAnsi="Times New Roman" w:cs="Times New Roman"/>
            <w:color w:val="000000" w:themeColor="text1"/>
            <w:sz w:val="28"/>
            <w:szCs w:val="28"/>
            <w:bdr w:val="none" w:sz="0" w:space="0" w:color="auto" w:frame="1"/>
            <w:lang w:eastAsia="ru-RU"/>
          </w:rPr>
          <w:t>06.10.2003 № 131-ФЗ</w:t>
        </w:r>
      </w:hyperlink>
      <w:r w:rsidR="007F6476" w:rsidRPr="00F51268">
        <w:rPr>
          <w:rFonts w:ascii="Times New Roman" w:eastAsia="Times New Roman" w:hAnsi="Times New Roman" w:cs="Times New Roman"/>
          <w:color w:val="000000" w:themeColor="text1"/>
          <w:sz w:val="28"/>
          <w:szCs w:val="28"/>
          <w:lang w:eastAsia="ru-RU"/>
        </w:rPr>
        <w:t> «Об общих принципах организации местного самоуправления в Российской Федерации»,   </w:t>
      </w:r>
      <w:r w:rsidR="00BF7F7F" w:rsidRPr="00BF7F7F">
        <w:rPr>
          <w:rFonts w:ascii="Times New Roman" w:eastAsia="Times New Roman" w:hAnsi="Times New Roman" w:cs="Times New Roman"/>
          <w:color w:val="000000" w:themeColor="text1"/>
          <w:sz w:val="28"/>
          <w:szCs w:val="28"/>
          <w:lang w:eastAsia="ru-RU"/>
        </w:rPr>
        <w:t>Федеральны</w:t>
      </w:r>
      <w:r w:rsidR="00BF7F7F">
        <w:rPr>
          <w:rFonts w:ascii="Times New Roman" w:eastAsia="Times New Roman" w:hAnsi="Times New Roman" w:cs="Times New Roman"/>
          <w:color w:val="000000" w:themeColor="text1"/>
          <w:sz w:val="28"/>
          <w:szCs w:val="28"/>
          <w:lang w:eastAsia="ru-RU"/>
        </w:rPr>
        <w:t>м</w:t>
      </w:r>
      <w:r w:rsidR="00BF7F7F" w:rsidRPr="00BF7F7F">
        <w:rPr>
          <w:rFonts w:ascii="Times New Roman" w:eastAsia="Times New Roman" w:hAnsi="Times New Roman" w:cs="Times New Roman"/>
          <w:color w:val="000000" w:themeColor="text1"/>
          <w:sz w:val="28"/>
          <w:szCs w:val="28"/>
          <w:lang w:eastAsia="ru-RU"/>
        </w:rPr>
        <w:t xml:space="preserve"> закон</w:t>
      </w:r>
      <w:r w:rsidR="00BF7F7F">
        <w:rPr>
          <w:rFonts w:ascii="Times New Roman" w:eastAsia="Times New Roman" w:hAnsi="Times New Roman" w:cs="Times New Roman"/>
          <w:color w:val="000000" w:themeColor="text1"/>
          <w:sz w:val="28"/>
          <w:szCs w:val="28"/>
          <w:lang w:eastAsia="ru-RU"/>
        </w:rPr>
        <w:t>ом</w:t>
      </w:r>
      <w:r w:rsidR="00BF7F7F" w:rsidRPr="00BF7F7F">
        <w:rPr>
          <w:rFonts w:ascii="Times New Roman" w:eastAsia="Times New Roman" w:hAnsi="Times New Roman" w:cs="Times New Roman"/>
          <w:color w:val="000000" w:themeColor="text1"/>
          <w:sz w:val="28"/>
          <w:szCs w:val="28"/>
          <w:lang w:eastAsia="ru-RU"/>
        </w:rPr>
        <w:t xml:space="preserve"> от 14 июля 2022 г. </w:t>
      </w:r>
      <w:r w:rsidR="00BF7F7F">
        <w:rPr>
          <w:rFonts w:ascii="Times New Roman" w:eastAsia="Times New Roman" w:hAnsi="Times New Roman" w:cs="Times New Roman"/>
          <w:color w:val="000000" w:themeColor="text1"/>
          <w:sz w:val="28"/>
          <w:szCs w:val="28"/>
          <w:lang w:eastAsia="ru-RU"/>
        </w:rPr>
        <w:t>№ 320-ФЗ "</w:t>
      </w:r>
      <w:r w:rsidR="00BF7F7F" w:rsidRPr="00BF7F7F">
        <w:rPr>
          <w:rFonts w:ascii="Times New Roman" w:eastAsia="Times New Roman" w:hAnsi="Times New Roman" w:cs="Times New Roman"/>
          <w:color w:val="000000" w:themeColor="text1"/>
          <w:sz w:val="28"/>
          <w:szCs w:val="28"/>
          <w:lang w:eastAsia="ru-RU"/>
        </w:rPr>
        <w:t>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w:t>
      </w:r>
      <w:r w:rsidR="007F6476" w:rsidRPr="00F51268">
        <w:rPr>
          <w:rFonts w:ascii="Times New Roman" w:eastAsia="Times New Roman" w:hAnsi="Times New Roman" w:cs="Times New Roman"/>
          <w:color w:val="000000" w:themeColor="text1"/>
          <w:sz w:val="28"/>
          <w:szCs w:val="28"/>
          <w:lang w:eastAsia="ru-RU"/>
        </w:rPr>
        <w:t xml:space="preserve">, </w:t>
      </w:r>
      <w:r w:rsidR="00265E9C">
        <w:rPr>
          <w:rFonts w:ascii="Times New Roman" w:eastAsia="Times New Roman" w:hAnsi="Times New Roman" w:cs="Times New Roman"/>
          <w:color w:val="000000" w:themeColor="text1"/>
          <w:sz w:val="28"/>
          <w:szCs w:val="28"/>
          <w:lang w:eastAsia="ru-RU"/>
        </w:rPr>
        <w:t xml:space="preserve">руководствуясь </w:t>
      </w:r>
      <w:r w:rsidR="007F6476" w:rsidRPr="00F51268">
        <w:rPr>
          <w:rFonts w:ascii="Times New Roman" w:eastAsia="Times New Roman" w:hAnsi="Times New Roman" w:cs="Times New Roman"/>
          <w:color w:val="000000" w:themeColor="text1"/>
          <w:sz w:val="28"/>
          <w:szCs w:val="28"/>
          <w:lang w:eastAsia="ru-RU"/>
        </w:rPr>
        <w:t xml:space="preserve">статьями </w:t>
      </w:r>
      <w:r w:rsidR="00CB1389">
        <w:rPr>
          <w:rFonts w:ascii="Times New Roman" w:eastAsia="Times New Roman" w:hAnsi="Times New Roman" w:cs="Times New Roman"/>
          <w:color w:val="000000" w:themeColor="text1"/>
          <w:sz w:val="28"/>
          <w:szCs w:val="28"/>
          <w:lang w:eastAsia="ru-RU"/>
        </w:rPr>
        <w:t>8</w:t>
      </w:r>
      <w:r w:rsidR="007F6476" w:rsidRPr="00F51268">
        <w:rPr>
          <w:rFonts w:ascii="Times New Roman" w:eastAsia="Times New Roman" w:hAnsi="Times New Roman" w:cs="Times New Roman"/>
          <w:color w:val="000000" w:themeColor="text1"/>
          <w:sz w:val="28"/>
          <w:szCs w:val="28"/>
          <w:lang w:eastAsia="ru-RU"/>
        </w:rPr>
        <w:t>,  2</w:t>
      </w:r>
      <w:r w:rsidR="0010083F">
        <w:rPr>
          <w:rFonts w:ascii="Times New Roman" w:eastAsia="Times New Roman" w:hAnsi="Times New Roman" w:cs="Times New Roman"/>
          <w:color w:val="000000" w:themeColor="text1"/>
          <w:sz w:val="28"/>
          <w:szCs w:val="28"/>
          <w:lang w:eastAsia="ru-RU"/>
        </w:rPr>
        <w:t>8</w:t>
      </w:r>
      <w:r w:rsidR="007F6476" w:rsidRPr="00F51268">
        <w:rPr>
          <w:rFonts w:ascii="Times New Roman" w:eastAsia="Times New Roman" w:hAnsi="Times New Roman" w:cs="Times New Roman"/>
          <w:color w:val="000000" w:themeColor="text1"/>
          <w:sz w:val="28"/>
          <w:szCs w:val="28"/>
          <w:lang w:eastAsia="ru-RU"/>
        </w:rPr>
        <w:t xml:space="preserve"> Устава   </w:t>
      </w:r>
      <w:r w:rsidR="00265E9C">
        <w:rPr>
          <w:rFonts w:ascii="Times New Roman" w:eastAsia="Times New Roman" w:hAnsi="Times New Roman" w:cs="Times New Roman"/>
          <w:color w:val="000000" w:themeColor="text1"/>
          <w:sz w:val="28"/>
          <w:szCs w:val="28"/>
          <w:lang w:eastAsia="ru-RU"/>
        </w:rPr>
        <w:t>Прихолмского</w:t>
      </w:r>
      <w:r w:rsidR="007F6476" w:rsidRPr="00F51268">
        <w:rPr>
          <w:rFonts w:ascii="Times New Roman" w:eastAsia="Times New Roman" w:hAnsi="Times New Roman" w:cs="Times New Roman"/>
          <w:color w:val="000000" w:themeColor="text1"/>
          <w:sz w:val="28"/>
          <w:szCs w:val="28"/>
          <w:lang w:eastAsia="ru-RU"/>
        </w:rPr>
        <w:t xml:space="preserve"> сельсовета,   </w:t>
      </w:r>
      <w:r w:rsidR="009913D4" w:rsidRPr="009913D4">
        <w:rPr>
          <w:rFonts w:ascii="Times New Roman" w:eastAsia="Times New Roman" w:hAnsi="Times New Roman" w:cs="Times New Roman"/>
          <w:color w:val="000000" w:themeColor="text1"/>
          <w:sz w:val="28"/>
          <w:szCs w:val="28"/>
          <w:lang w:eastAsia="ru-RU"/>
        </w:rPr>
        <w:t>Прихолмский сельский Совет депутатов  РЕШИЛ</w:t>
      </w:r>
      <w:r w:rsidR="007F6476" w:rsidRPr="00F51268">
        <w:rPr>
          <w:rFonts w:ascii="Times New Roman" w:eastAsia="Times New Roman" w:hAnsi="Times New Roman" w:cs="Times New Roman"/>
          <w:color w:val="000000" w:themeColor="text1"/>
          <w:sz w:val="28"/>
          <w:szCs w:val="28"/>
          <w:lang w:eastAsia="ru-RU"/>
        </w:rPr>
        <w:t>:</w:t>
      </w:r>
      <w:proofErr w:type="gramEnd"/>
    </w:p>
    <w:p w:rsidR="007F6476" w:rsidRPr="00F51268" w:rsidRDefault="007F6476" w:rsidP="00265E9C">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F51268">
        <w:rPr>
          <w:rFonts w:ascii="Times New Roman" w:eastAsia="Times New Roman" w:hAnsi="Times New Roman" w:cs="Times New Roman"/>
          <w:color w:val="000000" w:themeColor="text1"/>
          <w:sz w:val="28"/>
          <w:szCs w:val="28"/>
          <w:lang w:eastAsia="ru-RU"/>
        </w:rPr>
        <w:t xml:space="preserve">1. Утвердить    Положение о порядке и условиях приватизации муниципального имущества муниципального образования </w:t>
      </w:r>
      <w:r w:rsidR="00265E9C">
        <w:rPr>
          <w:rFonts w:ascii="Times New Roman" w:eastAsia="Times New Roman" w:hAnsi="Times New Roman" w:cs="Times New Roman"/>
          <w:color w:val="000000" w:themeColor="text1"/>
          <w:sz w:val="28"/>
          <w:szCs w:val="28"/>
          <w:lang w:eastAsia="ru-RU"/>
        </w:rPr>
        <w:t>Прихолмский</w:t>
      </w:r>
      <w:r w:rsidRPr="00F51268">
        <w:rPr>
          <w:rFonts w:ascii="Times New Roman" w:eastAsia="Times New Roman" w:hAnsi="Times New Roman" w:cs="Times New Roman"/>
          <w:color w:val="000000" w:themeColor="text1"/>
          <w:sz w:val="28"/>
          <w:szCs w:val="28"/>
          <w:lang w:eastAsia="ru-RU"/>
        </w:rPr>
        <w:t>   сельсовет, согласно приложению.</w:t>
      </w:r>
    </w:p>
    <w:p w:rsidR="00492A3C" w:rsidRDefault="00492A3C" w:rsidP="00B669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7F6476" w:rsidRPr="00F51268">
        <w:rPr>
          <w:rFonts w:ascii="Times New Roman" w:eastAsia="Times New Roman" w:hAnsi="Times New Roman" w:cs="Times New Roman"/>
          <w:color w:val="000000" w:themeColor="text1"/>
          <w:sz w:val="28"/>
          <w:szCs w:val="28"/>
          <w:lang w:eastAsia="ru-RU"/>
        </w:rPr>
        <w:t xml:space="preserve">. </w:t>
      </w:r>
      <w:proofErr w:type="gramStart"/>
      <w:r w:rsidR="009235F7" w:rsidRPr="009235F7">
        <w:rPr>
          <w:rFonts w:ascii="Times New Roman" w:eastAsia="Times New Roman" w:hAnsi="Times New Roman" w:cs="Times New Roman"/>
          <w:color w:val="000000" w:themeColor="text1"/>
          <w:sz w:val="28"/>
          <w:szCs w:val="28"/>
          <w:lang w:eastAsia="ru-RU"/>
        </w:rPr>
        <w:t>Контроль за</w:t>
      </w:r>
      <w:proofErr w:type="gramEnd"/>
      <w:r w:rsidR="009235F7" w:rsidRPr="009235F7">
        <w:rPr>
          <w:rFonts w:ascii="Times New Roman" w:eastAsia="Times New Roman" w:hAnsi="Times New Roman" w:cs="Times New Roman"/>
          <w:color w:val="000000" w:themeColor="text1"/>
          <w:sz w:val="28"/>
          <w:szCs w:val="28"/>
          <w:lang w:eastAsia="ru-RU"/>
        </w:rPr>
        <w:t xml:space="preserve"> исполнением настоящего решения возложить на главу Прихолмского сельсовета  Гусеву Ю.В.</w:t>
      </w:r>
      <w:r w:rsidR="007F6476" w:rsidRPr="00F51268">
        <w:rPr>
          <w:rFonts w:ascii="Times New Roman" w:eastAsia="Times New Roman" w:hAnsi="Times New Roman" w:cs="Times New Roman"/>
          <w:color w:val="000000" w:themeColor="text1"/>
          <w:sz w:val="28"/>
          <w:szCs w:val="28"/>
          <w:lang w:eastAsia="ru-RU"/>
        </w:rPr>
        <w:t> </w:t>
      </w:r>
    </w:p>
    <w:p w:rsidR="00492A3C" w:rsidRPr="00F51268" w:rsidRDefault="00EF7D49" w:rsidP="00492A3C">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492A3C" w:rsidRPr="00F51268">
        <w:rPr>
          <w:rFonts w:ascii="Times New Roman" w:eastAsia="Times New Roman" w:hAnsi="Times New Roman" w:cs="Times New Roman"/>
          <w:color w:val="000000" w:themeColor="text1"/>
          <w:sz w:val="28"/>
          <w:szCs w:val="28"/>
          <w:lang w:eastAsia="ru-RU"/>
        </w:rPr>
        <w:t xml:space="preserve">. </w:t>
      </w:r>
      <w:r w:rsidR="00492A3C" w:rsidRPr="00B66925">
        <w:rPr>
          <w:rFonts w:ascii="Times New Roman" w:eastAsia="Times New Roman" w:hAnsi="Times New Roman" w:cs="Times New Roman"/>
          <w:color w:val="000000" w:themeColor="text1"/>
          <w:sz w:val="28"/>
          <w:szCs w:val="28"/>
          <w:lang w:eastAsia="ru-RU"/>
        </w:rPr>
        <w:t xml:space="preserve">Настоящее </w:t>
      </w:r>
      <w:r w:rsidR="008E2F55">
        <w:rPr>
          <w:rFonts w:ascii="Times New Roman" w:eastAsia="Times New Roman" w:hAnsi="Times New Roman" w:cs="Times New Roman"/>
          <w:color w:val="000000" w:themeColor="text1"/>
          <w:sz w:val="28"/>
          <w:szCs w:val="28"/>
          <w:lang w:eastAsia="ru-RU"/>
        </w:rPr>
        <w:t>решение</w:t>
      </w:r>
      <w:bookmarkStart w:id="0" w:name="_GoBack"/>
      <w:bookmarkEnd w:id="0"/>
      <w:r w:rsidR="00492A3C" w:rsidRPr="00B66925">
        <w:rPr>
          <w:rFonts w:ascii="Times New Roman" w:eastAsia="Times New Roman" w:hAnsi="Times New Roman" w:cs="Times New Roman"/>
          <w:color w:val="000000" w:themeColor="text1"/>
          <w:sz w:val="28"/>
          <w:szCs w:val="28"/>
          <w:lang w:eastAsia="ru-RU"/>
        </w:rPr>
        <w:t xml:space="preserve"> вступает в силу со дня, следующего за днем его официального опубликования в официальном печатном издании «Прихолмские вести».</w:t>
      </w:r>
      <w:r>
        <w:rPr>
          <w:rFonts w:ascii="Times New Roman" w:eastAsia="Times New Roman" w:hAnsi="Times New Roman" w:cs="Times New Roman"/>
          <w:color w:val="000000" w:themeColor="text1"/>
          <w:sz w:val="28"/>
          <w:szCs w:val="28"/>
          <w:lang w:eastAsia="ru-RU"/>
        </w:rPr>
        <w:t xml:space="preserve"> </w:t>
      </w:r>
    </w:p>
    <w:p w:rsidR="007F6476" w:rsidRPr="00F51268" w:rsidRDefault="007F6476" w:rsidP="00B669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6B40EF" w:rsidRPr="006B40EF" w:rsidRDefault="006B40EF" w:rsidP="006B40E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0939" w:rsidRPr="00710939" w:rsidRDefault="00710939" w:rsidP="00710939">
      <w:pPr>
        <w:tabs>
          <w:tab w:val="num" w:pos="780"/>
        </w:tabs>
        <w:spacing w:after="0" w:line="240" w:lineRule="auto"/>
        <w:jc w:val="both"/>
        <w:rPr>
          <w:rFonts w:ascii="Times New Roman" w:eastAsia="Times New Roman" w:hAnsi="Times New Roman" w:cs="Times New Roman"/>
          <w:sz w:val="28"/>
          <w:szCs w:val="28"/>
          <w:lang w:eastAsia="ru-RU"/>
        </w:rPr>
      </w:pPr>
      <w:r w:rsidRPr="00710939">
        <w:rPr>
          <w:rFonts w:ascii="Times New Roman" w:eastAsia="Times New Roman" w:hAnsi="Times New Roman" w:cs="Times New Roman"/>
          <w:sz w:val="28"/>
          <w:szCs w:val="28"/>
          <w:lang w:eastAsia="ru-RU"/>
        </w:rPr>
        <w:t>Председатель сельского Совета депутатов                                         Л.А. Клямм</w:t>
      </w:r>
    </w:p>
    <w:p w:rsidR="00710939" w:rsidRPr="00710939" w:rsidRDefault="00710939" w:rsidP="00710939">
      <w:pPr>
        <w:tabs>
          <w:tab w:val="num" w:pos="780"/>
        </w:tabs>
        <w:spacing w:after="0" w:line="240" w:lineRule="auto"/>
        <w:jc w:val="both"/>
        <w:rPr>
          <w:rFonts w:ascii="Times New Roman" w:eastAsia="Times New Roman" w:hAnsi="Times New Roman" w:cs="Times New Roman"/>
          <w:sz w:val="28"/>
          <w:szCs w:val="28"/>
          <w:lang w:eastAsia="ru-RU"/>
        </w:rPr>
      </w:pPr>
    </w:p>
    <w:p w:rsidR="00710939" w:rsidRPr="00710939" w:rsidRDefault="00710939" w:rsidP="00710939">
      <w:pPr>
        <w:spacing w:after="0" w:line="240" w:lineRule="auto"/>
        <w:jc w:val="both"/>
        <w:rPr>
          <w:rFonts w:ascii="Times New Roman" w:eastAsia="Times New Roman" w:hAnsi="Times New Roman" w:cs="Times New Roman"/>
          <w:i/>
          <w:color w:val="000000"/>
          <w:sz w:val="28"/>
          <w:szCs w:val="28"/>
          <w:lang w:eastAsia="ru-RU"/>
        </w:rPr>
      </w:pPr>
      <w:r w:rsidRPr="00710939">
        <w:rPr>
          <w:rFonts w:ascii="Times New Roman" w:eastAsia="Times New Roman" w:hAnsi="Times New Roman" w:cs="Times New Roman"/>
          <w:sz w:val="28"/>
          <w:szCs w:val="28"/>
          <w:lang w:eastAsia="ru-RU"/>
        </w:rPr>
        <w:t>Глава Прихолмского сельсовета                                                         Ю.В. Гусева</w:t>
      </w:r>
    </w:p>
    <w:p w:rsidR="006B40EF" w:rsidRDefault="006B40EF" w:rsidP="006B40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DD11B9" w:rsidRDefault="00DD11B9" w:rsidP="006B40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0E1AE2" w:rsidRDefault="000E1AE2" w:rsidP="006B40E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DD11B9" w:rsidRPr="00DD11B9" w:rsidRDefault="00DD11B9" w:rsidP="002E76CF">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lastRenderedPageBreak/>
        <w:t>Приложение</w:t>
      </w:r>
      <w:r w:rsidR="002E76CF">
        <w:rPr>
          <w:rFonts w:ascii="Times New Roman" w:eastAsia="Times New Roman" w:hAnsi="Times New Roman" w:cs="Times New Roman"/>
          <w:iCs/>
          <w:sz w:val="28"/>
          <w:szCs w:val="28"/>
          <w:lang w:eastAsia="ru-RU"/>
        </w:rPr>
        <w:t xml:space="preserve"> </w:t>
      </w:r>
      <w:r w:rsidRPr="00DD11B9">
        <w:rPr>
          <w:rFonts w:ascii="Times New Roman" w:eastAsia="Times New Roman" w:hAnsi="Times New Roman" w:cs="Times New Roman"/>
          <w:iCs/>
          <w:sz w:val="28"/>
          <w:szCs w:val="28"/>
          <w:lang w:eastAsia="ru-RU"/>
        </w:rPr>
        <w:t xml:space="preserve">к </w:t>
      </w:r>
      <w:r w:rsidR="002E76CF">
        <w:rPr>
          <w:rFonts w:ascii="Times New Roman" w:eastAsia="Times New Roman" w:hAnsi="Times New Roman" w:cs="Times New Roman"/>
          <w:iCs/>
          <w:sz w:val="28"/>
          <w:szCs w:val="28"/>
          <w:lang w:eastAsia="ru-RU"/>
        </w:rPr>
        <w:t>решению</w:t>
      </w:r>
    </w:p>
    <w:p w:rsidR="00DD11B9" w:rsidRPr="00DD11B9" w:rsidRDefault="002E76CF" w:rsidP="00DD11B9">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Прихолмского сельского Совета депутатов</w:t>
      </w:r>
    </w:p>
    <w:p w:rsidR="00DD11B9" w:rsidRPr="00DD11B9" w:rsidRDefault="00DD11B9" w:rsidP="00DD11B9">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DD11B9">
        <w:rPr>
          <w:rFonts w:ascii="Times New Roman" w:eastAsia="Times New Roman" w:hAnsi="Times New Roman" w:cs="Times New Roman"/>
          <w:iCs/>
          <w:sz w:val="28"/>
          <w:szCs w:val="28"/>
          <w:lang w:eastAsia="ru-RU"/>
        </w:rPr>
        <w:t xml:space="preserve"> от </w:t>
      </w:r>
      <w:r w:rsidR="002E76CF">
        <w:rPr>
          <w:rFonts w:ascii="Times New Roman" w:eastAsia="Times New Roman" w:hAnsi="Times New Roman" w:cs="Times New Roman"/>
          <w:iCs/>
          <w:sz w:val="28"/>
          <w:szCs w:val="28"/>
          <w:lang w:eastAsia="ru-RU"/>
        </w:rPr>
        <w:t>07.06</w:t>
      </w:r>
      <w:r w:rsidR="00486FAD">
        <w:rPr>
          <w:rFonts w:ascii="Times New Roman" w:eastAsia="Times New Roman" w:hAnsi="Times New Roman" w:cs="Times New Roman"/>
          <w:iCs/>
          <w:sz w:val="28"/>
          <w:szCs w:val="28"/>
          <w:lang w:eastAsia="ru-RU"/>
        </w:rPr>
        <w:t>.2023</w:t>
      </w:r>
      <w:r w:rsidRPr="00DD11B9">
        <w:rPr>
          <w:rFonts w:ascii="Times New Roman" w:eastAsia="Times New Roman" w:hAnsi="Times New Roman" w:cs="Times New Roman"/>
          <w:iCs/>
          <w:sz w:val="28"/>
          <w:szCs w:val="28"/>
          <w:lang w:eastAsia="ru-RU"/>
        </w:rPr>
        <w:t xml:space="preserve"> № </w:t>
      </w:r>
      <w:r w:rsidR="002E76CF">
        <w:rPr>
          <w:rFonts w:ascii="Times New Roman" w:eastAsia="Times New Roman" w:hAnsi="Times New Roman" w:cs="Times New Roman"/>
          <w:iCs/>
          <w:sz w:val="28"/>
          <w:szCs w:val="28"/>
          <w:lang w:eastAsia="ru-RU"/>
        </w:rPr>
        <w:t>146</w:t>
      </w:r>
      <w:r w:rsidR="00486FAD">
        <w:rPr>
          <w:rFonts w:ascii="Times New Roman" w:eastAsia="Times New Roman" w:hAnsi="Times New Roman" w:cs="Times New Roman"/>
          <w:iCs/>
          <w:sz w:val="28"/>
          <w:szCs w:val="28"/>
          <w:lang w:eastAsia="ru-RU"/>
        </w:rPr>
        <w:t>-</w:t>
      </w:r>
      <w:r w:rsidR="002E76CF">
        <w:rPr>
          <w:rFonts w:ascii="Times New Roman" w:eastAsia="Times New Roman" w:hAnsi="Times New Roman" w:cs="Times New Roman"/>
          <w:iCs/>
          <w:sz w:val="28"/>
          <w:szCs w:val="28"/>
          <w:lang w:eastAsia="ru-RU"/>
        </w:rPr>
        <w:t>рс</w:t>
      </w:r>
    </w:p>
    <w:p w:rsidR="007F6476" w:rsidRDefault="007F6476" w:rsidP="006B40EF">
      <w:pPr>
        <w:shd w:val="clear" w:color="auto" w:fill="FFFFFF" w:themeFill="background1"/>
        <w:spacing w:after="0" w:line="240" w:lineRule="auto"/>
        <w:ind w:firstLine="709"/>
        <w:jc w:val="right"/>
        <w:rPr>
          <w:rFonts w:ascii="Times New Roman" w:eastAsia="Times New Roman" w:hAnsi="Times New Roman" w:cs="Times New Roman"/>
          <w:color w:val="000000"/>
          <w:sz w:val="28"/>
          <w:szCs w:val="28"/>
          <w:lang w:eastAsia="ru-RU"/>
        </w:rPr>
      </w:pPr>
      <w:r w:rsidRPr="007F6476">
        <w:rPr>
          <w:rFonts w:ascii="Times New Roman" w:eastAsia="Times New Roman" w:hAnsi="Times New Roman" w:cs="Times New Roman"/>
          <w:color w:val="000000"/>
          <w:sz w:val="28"/>
          <w:szCs w:val="28"/>
          <w:lang w:eastAsia="ru-RU"/>
        </w:rPr>
        <w:t> </w:t>
      </w:r>
    </w:p>
    <w:p w:rsidR="003C285B" w:rsidRPr="007F6476" w:rsidRDefault="003C285B" w:rsidP="006B40EF">
      <w:pPr>
        <w:shd w:val="clear" w:color="auto" w:fill="FFFFFF" w:themeFill="background1"/>
        <w:spacing w:after="0" w:line="240" w:lineRule="auto"/>
        <w:ind w:firstLine="709"/>
        <w:jc w:val="right"/>
        <w:rPr>
          <w:rFonts w:ascii="Tahoma" w:eastAsia="Times New Roman" w:hAnsi="Tahoma" w:cs="Tahoma"/>
          <w:color w:val="555555"/>
          <w:sz w:val="17"/>
          <w:szCs w:val="17"/>
          <w:lang w:eastAsia="ru-RU"/>
        </w:rPr>
      </w:pPr>
    </w:p>
    <w:p w:rsidR="00093F9F" w:rsidRDefault="00093F9F" w:rsidP="008E3EE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ПОЛОЖЕНИЕ</w:t>
      </w:r>
    </w:p>
    <w:p w:rsidR="007F6476" w:rsidRPr="007F6476" w:rsidRDefault="002942AF" w:rsidP="008E3EE2">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2942AF">
        <w:rPr>
          <w:rFonts w:ascii="Times New Roman" w:eastAsia="Times New Roman" w:hAnsi="Times New Roman" w:cs="Times New Roman"/>
          <w:b/>
          <w:bCs/>
          <w:color w:val="000000"/>
          <w:sz w:val="28"/>
          <w:szCs w:val="28"/>
          <w:lang w:eastAsia="ru-RU"/>
        </w:rPr>
        <w:t xml:space="preserve"> о порядке и условиях приватизации муниципального имущества муниципального образования Прихолмский   сельсовет</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 ОБЩИЕ ПОЛОЖЕНИЯ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093F9F" w:rsidRPr="00093F9F" w:rsidRDefault="00093F9F" w:rsidP="00093F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3F9F">
        <w:rPr>
          <w:rFonts w:ascii="Times New Roman" w:eastAsia="Times New Roman" w:hAnsi="Times New Roman" w:cs="Times New Roman"/>
          <w:sz w:val="28"/>
          <w:szCs w:val="28"/>
          <w:lang w:eastAsia="ru-RU"/>
        </w:rPr>
        <w:t>1.</w:t>
      </w:r>
      <w:r w:rsidR="00046DAE">
        <w:rPr>
          <w:rFonts w:ascii="Times New Roman" w:eastAsia="Times New Roman" w:hAnsi="Times New Roman" w:cs="Times New Roman"/>
          <w:sz w:val="28"/>
          <w:szCs w:val="28"/>
          <w:lang w:eastAsia="ru-RU"/>
        </w:rPr>
        <w:t>1.</w:t>
      </w:r>
      <w:r w:rsidRPr="00093F9F">
        <w:rPr>
          <w:rFonts w:ascii="Times New Roman" w:eastAsia="Times New Roman" w:hAnsi="Times New Roman" w:cs="Times New Roman"/>
          <w:sz w:val="28"/>
          <w:szCs w:val="28"/>
          <w:lang w:eastAsia="ru-RU"/>
        </w:rPr>
        <w:t xml:space="preserve"> </w:t>
      </w:r>
      <w:proofErr w:type="gramStart"/>
      <w:r w:rsidRPr="00093F9F">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ее</w:t>
      </w:r>
      <w:r w:rsidRPr="00093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w:t>
      </w:r>
      <w:r w:rsidRPr="00093F9F">
        <w:rPr>
          <w:rFonts w:ascii="Times New Roman" w:eastAsia="Times New Roman" w:hAnsi="Times New Roman" w:cs="Times New Roman"/>
          <w:sz w:val="28"/>
          <w:szCs w:val="28"/>
          <w:lang w:eastAsia="ru-RU"/>
        </w:rPr>
        <w:t xml:space="preserve"> о порядке и условиях приватизации муниципального имущества муниципального образования Прихолмский   сельсовет (далее - По</w:t>
      </w:r>
      <w:r>
        <w:rPr>
          <w:rFonts w:ascii="Times New Roman" w:eastAsia="Times New Roman" w:hAnsi="Times New Roman" w:cs="Times New Roman"/>
          <w:sz w:val="28"/>
          <w:szCs w:val="28"/>
          <w:lang w:eastAsia="ru-RU"/>
        </w:rPr>
        <w:t>ложение</w:t>
      </w:r>
      <w:r w:rsidRPr="00093F9F">
        <w:rPr>
          <w:rFonts w:ascii="Times New Roman" w:eastAsia="Times New Roman" w:hAnsi="Times New Roman" w:cs="Times New Roman"/>
          <w:sz w:val="28"/>
          <w:szCs w:val="28"/>
          <w:lang w:eastAsia="ru-RU"/>
        </w:rPr>
        <w:t>) разработан</w:t>
      </w:r>
      <w:r>
        <w:rPr>
          <w:rFonts w:ascii="Times New Roman" w:eastAsia="Times New Roman" w:hAnsi="Times New Roman" w:cs="Times New Roman"/>
          <w:sz w:val="28"/>
          <w:szCs w:val="28"/>
          <w:lang w:eastAsia="ru-RU"/>
        </w:rPr>
        <w:t>о</w:t>
      </w:r>
      <w:r w:rsidRPr="00093F9F">
        <w:rPr>
          <w:rFonts w:ascii="Times New Roman" w:eastAsia="Times New Roman" w:hAnsi="Times New Roman" w:cs="Times New Roman"/>
          <w:sz w:val="28"/>
          <w:szCs w:val="28"/>
          <w:lang w:eastAsia="ru-RU"/>
        </w:rPr>
        <w:t xml:space="preserve">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и устанавливает порядок принятия органами местного самоуправления Прихолмского сельсовета решений об условиях</w:t>
      </w:r>
      <w:proofErr w:type="gramEnd"/>
      <w:r w:rsidRPr="00093F9F">
        <w:rPr>
          <w:rFonts w:ascii="Times New Roman" w:eastAsia="Times New Roman" w:hAnsi="Times New Roman" w:cs="Times New Roman"/>
          <w:sz w:val="28"/>
          <w:szCs w:val="28"/>
          <w:lang w:eastAsia="ru-RU"/>
        </w:rPr>
        <w:t xml:space="preserve"> приватизации муниципального имущества.</w:t>
      </w:r>
      <w:r>
        <w:rPr>
          <w:rFonts w:ascii="Times New Roman" w:eastAsia="Times New Roman" w:hAnsi="Times New Roman" w:cs="Times New Roman"/>
          <w:sz w:val="28"/>
          <w:szCs w:val="28"/>
          <w:lang w:eastAsia="ru-RU"/>
        </w:rPr>
        <w:t xml:space="preserve"> </w:t>
      </w:r>
    </w:p>
    <w:p w:rsidR="007F6476" w:rsidRPr="007F6476" w:rsidRDefault="007F6476" w:rsidP="00046DAE">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1.2. </w:t>
      </w:r>
      <w:r w:rsidR="00046DAE" w:rsidRPr="00046DAE">
        <w:rPr>
          <w:rFonts w:ascii="Times New Roman" w:eastAsia="Times New Roman" w:hAnsi="Times New Roman" w:cs="Times New Roman"/>
          <w:color w:val="000000"/>
          <w:sz w:val="28"/>
          <w:szCs w:val="28"/>
          <w:lang w:eastAsia="ru-RU"/>
        </w:rPr>
        <w:t>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от 21.12.2001 № 178-ФЗ «О приватизации государственного и муниципального имущества»</w:t>
      </w:r>
      <w:r w:rsidR="00104C48">
        <w:rPr>
          <w:rFonts w:ascii="Times New Roman" w:eastAsia="Times New Roman" w:hAnsi="Times New Roman" w:cs="Times New Roman"/>
          <w:color w:val="000000"/>
          <w:sz w:val="28"/>
          <w:szCs w:val="28"/>
          <w:lang w:eastAsia="ru-RU"/>
        </w:rPr>
        <w:t xml:space="preserve"> (далее – Закон о приватизации)</w:t>
      </w:r>
      <w:r w:rsidR="00046DAE" w:rsidRPr="00046DAE">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1.3. 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sidR="00104C48">
        <w:rPr>
          <w:rFonts w:ascii="Times New Roman" w:eastAsia="Times New Roman" w:hAnsi="Times New Roman" w:cs="Times New Roman"/>
          <w:color w:val="000000"/>
          <w:sz w:val="28"/>
          <w:szCs w:val="28"/>
          <w:lang w:eastAsia="ru-RU"/>
        </w:rPr>
        <w:t>Прихолмский</w:t>
      </w:r>
      <w:r w:rsidRPr="007F6476">
        <w:rPr>
          <w:rFonts w:ascii="Times New Roman" w:eastAsia="Times New Roman" w:hAnsi="Times New Roman" w:cs="Times New Roman"/>
          <w:color w:val="000000"/>
          <w:sz w:val="28"/>
          <w:szCs w:val="28"/>
          <w:lang w:eastAsia="ru-RU"/>
        </w:rPr>
        <w:t xml:space="preserve"> сельсовет, в собственность физических и (или) юридических лиц.</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w:t>
      </w:r>
      <w:hyperlink r:id="rId7"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1.4. Основными целями приватизации являются: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совершенствование управления муниципальной собственностью;</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 обеспечение доходной части бюджета муниципального образования </w:t>
      </w:r>
      <w:r w:rsidR="007B57B1">
        <w:rPr>
          <w:rFonts w:ascii="Times New Roman" w:eastAsia="Times New Roman" w:hAnsi="Times New Roman" w:cs="Times New Roman"/>
          <w:color w:val="000000"/>
          <w:sz w:val="28"/>
          <w:szCs w:val="28"/>
          <w:lang w:eastAsia="ru-RU"/>
        </w:rPr>
        <w:t>Прихолмский</w:t>
      </w:r>
      <w:r w:rsidRPr="007F6476">
        <w:rPr>
          <w:rFonts w:ascii="Times New Roman" w:eastAsia="Times New Roman" w:hAnsi="Times New Roman" w:cs="Times New Roman"/>
          <w:color w:val="000000"/>
          <w:sz w:val="28"/>
          <w:szCs w:val="28"/>
          <w:lang w:eastAsia="ru-RU"/>
        </w:rPr>
        <w:t xml:space="preserve"> сельсовет;</w:t>
      </w:r>
    </w:p>
    <w:p w:rsidR="007F6476" w:rsidRPr="007F6476" w:rsidRDefault="007F6476" w:rsidP="006262EC">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привлечение инвестиций.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1.6. Объектами приватизации муниципальной собственности муниципального образования </w:t>
      </w:r>
      <w:r w:rsidR="007B57B1">
        <w:rPr>
          <w:rFonts w:ascii="Times New Roman" w:eastAsia="Times New Roman" w:hAnsi="Times New Roman" w:cs="Times New Roman"/>
          <w:color w:val="000000"/>
          <w:sz w:val="28"/>
          <w:szCs w:val="28"/>
          <w:lang w:eastAsia="ru-RU"/>
        </w:rPr>
        <w:t>Прихолмский</w:t>
      </w:r>
      <w:r w:rsidRPr="007F6476">
        <w:rPr>
          <w:rFonts w:ascii="Times New Roman" w:eastAsia="Times New Roman" w:hAnsi="Times New Roman" w:cs="Times New Roman"/>
          <w:color w:val="000000"/>
          <w:sz w:val="28"/>
          <w:szCs w:val="28"/>
          <w:lang w:eastAsia="ru-RU"/>
        </w:rPr>
        <w:t xml:space="preserve"> сельсовет являются: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объекты муниципальной собственности, не используемые для реализации полномочий органов местного самоуправления;</w:t>
      </w:r>
    </w:p>
    <w:p w:rsidR="007F6476" w:rsidRPr="007F6476" w:rsidRDefault="007F6476" w:rsidP="00D641E7">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движимое муниципальное имущество.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1.7. Покупателями муниципального имущества могут быть любые физические и юридические лица</w:t>
      </w:r>
      <w:r w:rsidR="00402764">
        <w:rPr>
          <w:rFonts w:ascii="Times New Roman" w:eastAsia="Times New Roman" w:hAnsi="Times New Roman" w:cs="Times New Roman"/>
          <w:color w:val="000000"/>
          <w:sz w:val="28"/>
          <w:szCs w:val="28"/>
          <w:lang w:eastAsia="ru-RU"/>
        </w:rPr>
        <w:t xml:space="preserve"> (далее – покупатель)</w:t>
      </w:r>
      <w:r w:rsidRPr="007F6476">
        <w:rPr>
          <w:rFonts w:ascii="Times New Roman" w:eastAsia="Times New Roman" w:hAnsi="Times New Roman" w:cs="Times New Roman"/>
          <w:color w:val="000000"/>
          <w:sz w:val="28"/>
          <w:szCs w:val="28"/>
          <w:lang w:eastAsia="ru-RU"/>
        </w:rPr>
        <w:t>, за исключением: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государственных и муниципальных унитарных предприятий, государственных и муниципальных учреждений;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юридических лиц, в уставном капитале которых доля Российской Федерации, субъектов Российской Федерации и муни</w:t>
      </w:r>
      <w:r w:rsidR="00C0464C">
        <w:rPr>
          <w:rFonts w:ascii="Times New Roman" w:eastAsia="Times New Roman" w:hAnsi="Times New Roman" w:cs="Times New Roman"/>
          <w:color w:val="000000"/>
          <w:sz w:val="28"/>
          <w:szCs w:val="28"/>
          <w:lang w:eastAsia="ru-RU"/>
        </w:rPr>
        <w:t xml:space="preserve">ципальных образований превышает </w:t>
      </w:r>
      <w:r w:rsidRPr="007F6476">
        <w:rPr>
          <w:rFonts w:ascii="Times New Roman" w:eastAsia="Times New Roman" w:hAnsi="Times New Roman" w:cs="Times New Roman"/>
          <w:color w:val="000000"/>
          <w:sz w:val="28"/>
          <w:szCs w:val="28"/>
          <w:lang w:eastAsia="ru-RU"/>
        </w:rPr>
        <w:t>25 процентов, кроме случаев, предусмотренных </w:t>
      </w:r>
      <w:hyperlink r:id="rId8" w:history="1">
        <w:r w:rsidRPr="007F6476">
          <w:rPr>
            <w:rFonts w:ascii="Times New Roman" w:eastAsia="Times New Roman" w:hAnsi="Times New Roman" w:cs="Times New Roman"/>
            <w:color w:val="000000"/>
            <w:sz w:val="28"/>
            <w:szCs w:val="28"/>
            <w:bdr w:val="none" w:sz="0" w:space="0" w:color="auto" w:frame="1"/>
            <w:lang w:eastAsia="ru-RU"/>
          </w:rPr>
          <w:t>статьей 25</w:t>
        </w:r>
      </w:hyperlink>
      <w:r w:rsidRPr="007F6476">
        <w:rPr>
          <w:rFonts w:ascii="Times New Roman" w:eastAsia="Times New Roman" w:hAnsi="Times New Roman" w:cs="Times New Roman"/>
          <w:color w:val="000000"/>
          <w:sz w:val="28"/>
          <w:szCs w:val="28"/>
          <w:lang w:eastAsia="ru-RU"/>
        </w:rPr>
        <w:t> Закона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7F6476">
          <w:rPr>
            <w:rFonts w:ascii="Times New Roman" w:eastAsia="Times New Roman" w:hAnsi="Times New Roman" w:cs="Times New Roman"/>
            <w:color w:val="000000"/>
            <w:sz w:val="28"/>
            <w:szCs w:val="28"/>
            <w:bdr w:val="none" w:sz="0" w:space="0" w:color="auto" w:frame="1"/>
            <w:lang w:eastAsia="ru-RU"/>
          </w:rPr>
          <w:t>перечень</w:t>
        </w:r>
      </w:hyperlink>
      <w:r w:rsidRPr="007F6476">
        <w:rPr>
          <w:rFonts w:ascii="Times New Roman" w:eastAsia="Times New Roman" w:hAnsi="Times New Roman" w:cs="Times New Roman"/>
          <w:color w:val="000000"/>
          <w:sz w:val="28"/>
          <w:szCs w:val="28"/>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7F6476">
        <w:rPr>
          <w:rFonts w:ascii="Times New Roman" w:eastAsia="Times New Roman" w:hAnsi="Times New Roman" w:cs="Times New Roman"/>
          <w:color w:val="000000"/>
          <w:sz w:val="28"/>
          <w:szCs w:val="28"/>
          <w:lang w:eastAsia="ru-RU"/>
        </w:rPr>
        <w:t xml:space="preserve">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1.8. </w:t>
      </w:r>
      <w:r w:rsidR="000A4537" w:rsidRPr="000A4537">
        <w:rPr>
          <w:rFonts w:ascii="Times New Roman" w:eastAsia="Times New Roman" w:hAnsi="Times New Roman" w:cs="Times New Roman"/>
          <w:sz w:val="28"/>
          <w:szCs w:val="28"/>
          <w:lang w:eastAsia="ru-RU"/>
        </w:rPr>
        <w:t>Уполномоченным органом местного самоуправления на принятие решения об условиях приватизации муниципального имущества является – администрация Прихолмского сельсовета</w:t>
      </w:r>
      <w:r w:rsidRPr="007F6476">
        <w:rPr>
          <w:rFonts w:ascii="Times New Roman" w:eastAsia="Times New Roman" w:hAnsi="Times New Roman" w:cs="Times New Roman"/>
          <w:color w:val="000000"/>
          <w:sz w:val="28"/>
          <w:szCs w:val="28"/>
          <w:lang w:eastAsia="ru-RU"/>
        </w:rPr>
        <w:t xml:space="preserve"> (далее </w:t>
      </w:r>
      <w:r w:rsidR="00515A8A">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w:t>
      </w:r>
      <w:r w:rsidR="00EB7B4C">
        <w:rPr>
          <w:rFonts w:ascii="Times New Roman" w:eastAsia="Times New Roman" w:hAnsi="Times New Roman" w:cs="Times New Roman"/>
          <w:color w:val="000000"/>
          <w:sz w:val="28"/>
          <w:szCs w:val="28"/>
          <w:lang w:eastAsia="ru-RU"/>
        </w:rPr>
        <w:t>администрация</w:t>
      </w:r>
      <w:r w:rsidR="00515A8A">
        <w:rPr>
          <w:rFonts w:ascii="Times New Roman" w:eastAsia="Times New Roman" w:hAnsi="Times New Roman" w:cs="Times New Roman"/>
          <w:color w:val="000000"/>
          <w:sz w:val="28"/>
          <w:szCs w:val="28"/>
          <w:lang w:eastAsia="ru-RU"/>
        </w:rPr>
        <w:t>, продавец</w:t>
      </w:r>
      <w:r w:rsidRPr="007F6476">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1.9. Цена продажи приватизируемого имущества определяется в соответствии с требованиями </w:t>
      </w:r>
      <w:hyperlink r:id="rId10" w:history="1">
        <w:r w:rsidRPr="007F6476">
          <w:rPr>
            <w:rFonts w:ascii="Times New Roman" w:eastAsia="Times New Roman" w:hAnsi="Times New Roman" w:cs="Times New Roman"/>
            <w:color w:val="000000"/>
            <w:sz w:val="28"/>
            <w:szCs w:val="28"/>
            <w:bdr w:val="none" w:sz="0" w:space="0" w:color="auto" w:frame="1"/>
            <w:lang w:eastAsia="ru-RU"/>
          </w:rPr>
          <w:t>Закона</w:t>
        </w:r>
      </w:hyperlink>
      <w:r w:rsidRPr="007F6476">
        <w:rPr>
          <w:rFonts w:ascii="Times New Roman" w:eastAsia="Times New Roman" w:hAnsi="Times New Roman" w:cs="Times New Roman"/>
          <w:color w:val="000000"/>
          <w:sz w:val="28"/>
          <w:szCs w:val="28"/>
          <w:lang w:eastAsia="ru-RU"/>
        </w:rPr>
        <w:t> о приватизации, с учетом положений о формировании начальной цены (независимая оценка).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1.10. Отношения по отчуждению муниципального имущества, не урегу</w:t>
      </w:r>
      <w:r w:rsidR="004A355F">
        <w:rPr>
          <w:rFonts w:ascii="Times New Roman" w:eastAsia="Times New Roman" w:hAnsi="Times New Roman" w:cs="Times New Roman"/>
          <w:color w:val="000000"/>
          <w:sz w:val="28"/>
          <w:szCs w:val="28"/>
          <w:lang w:eastAsia="ru-RU"/>
        </w:rPr>
        <w:t xml:space="preserve">лированные настоящим Положением </w:t>
      </w:r>
      <w:r w:rsidRPr="007F6476">
        <w:rPr>
          <w:rFonts w:ascii="Times New Roman" w:eastAsia="Times New Roman" w:hAnsi="Times New Roman" w:cs="Times New Roman"/>
          <w:color w:val="000000"/>
          <w:sz w:val="28"/>
          <w:szCs w:val="28"/>
          <w:lang w:eastAsia="ru-RU"/>
        </w:rPr>
        <w:t>и </w:t>
      </w:r>
      <w:hyperlink r:id="rId11"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 регулируются гражданским законодательством и нормативными правовыми актами органа местного самоуправления.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1.11. В соответствии с ч.3 ст.3 Закона о приватизации, приватизации не подлежит имущество, отнесенное федеральными </w:t>
      </w:r>
      <w:hyperlink r:id="rId12" w:history="1">
        <w:r w:rsidRPr="007F6476">
          <w:rPr>
            <w:rFonts w:ascii="Times New Roman" w:eastAsia="Times New Roman" w:hAnsi="Times New Roman" w:cs="Times New Roman"/>
            <w:color w:val="000000"/>
            <w:sz w:val="28"/>
            <w:szCs w:val="28"/>
            <w:bdr w:val="none" w:sz="0" w:space="0" w:color="auto" w:frame="1"/>
            <w:lang w:eastAsia="ru-RU"/>
          </w:rPr>
          <w:t>законами</w:t>
        </w:r>
      </w:hyperlink>
      <w:r w:rsidRPr="007F6476">
        <w:rPr>
          <w:rFonts w:ascii="Times New Roman" w:eastAsia="Times New Roman" w:hAnsi="Times New Roman" w:cs="Times New Roman"/>
          <w:color w:val="000000"/>
          <w:sz w:val="28"/>
          <w:szCs w:val="28"/>
          <w:lang w:eastAsia="ru-RU"/>
        </w:rPr>
        <w:t>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C840CC" w:rsidRDefault="007F6476" w:rsidP="00C840C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F6476">
        <w:rPr>
          <w:rFonts w:ascii="Times New Roman" w:eastAsia="Times New Roman" w:hAnsi="Times New Roman" w:cs="Times New Roman"/>
          <w:b/>
          <w:bCs/>
          <w:color w:val="000000"/>
          <w:sz w:val="28"/>
          <w:szCs w:val="28"/>
          <w:lang w:eastAsia="ru-RU"/>
        </w:rPr>
        <w:t xml:space="preserve">2. КОМПЕТЕНЦИЯ ОРГАНОВ МЕСТНОГО </w:t>
      </w:r>
    </w:p>
    <w:p w:rsidR="007F6476" w:rsidRPr="007F6476" w:rsidRDefault="007F6476" w:rsidP="00C840CC">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САМОУПРАВЛЕНИЯ В СФЕРЕ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2.1. Компетенция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2.2. </w:t>
      </w:r>
      <w:proofErr w:type="gramStart"/>
      <w:r w:rsidRPr="007F6476">
        <w:rPr>
          <w:rFonts w:ascii="Times New Roman" w:eastAsia="Times New Roman" w:hAnsi="Times New Roman" w:cs="Times New Roman"/>
          <w:color w:val="000000"/>
          <w:sz w:val="28"/>
          <w:szCs w:val="28"/>
          <w:lang w:eastAsia="ru-RU"/>
        </w:rPr>
        <w:t>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w:t>
      </w:r>
      <w:hyperlink r:id="rId13" w:anchor="P149" w:history="1">
        <w:r w:rsidRPr="007F6476">
          <w:rPr>
            <w:rFonts w:ascii="Times New Roman" w:eastAsia="Times New Roman" w:hAnsi="Times New Roman" w:cs="Times New Roman"/>
            <w:color w:val="000000"/>
            <w:sz w:val="28"/>
            <w:szCs w:val="28"/>
            <w:bdr w:val="none" w:sz="0" w:space="0" w:color="auto" w:frame="1"/>
            <w:lang w:eastAsia="ru-RU"/>
          </w:rPr>
          <w:t>подпункте 8.1 пункта 1</w:t>
        </w:r>
      </w:hyperlink>
      <w:r w:rsidRPr="007F6476">
        <w:rPr>
          <w:rFonts w:ascii="Times New Roman" w:eastAsia="Times New Roman" w:hAnsi="Times New Roman" w:cs="Times New Roman"/>
          <w:color w:val="000000"/>
          <w:sz w:val="28"/>
          <w:szCs w:val="28"/>
          <w:lang w:eastAsia="ru-RU"/>
        </w:rPr>
        <w:t> статьи 6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зависимости от назначения, стоимости, способа приватизации, социальных и других факторов объекты муниципальной собственности классифицируются следующим образом: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2.3</w:t>
      </w:r>
      <w:r w:rsidR="00CF37B3">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Муниципальное имущество, приватизация которого запрещена: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2.3.1. Муниципальные дороги, мосты и предприятия, осуществляющие их содержание, ремонт и реконструкцию.</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2.3.2. Иное имущество, не подлежащее приватизации в соответствии с федеральным законодательством.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 w:name="P146"/>
      <w:bookmarkEnd w:id="1"/>
      <w:r w:rsidRPr="007F6476">
        <w:rPr>
          <w:rFonts w:ascii="Times New Roman" w:eastAsia="Times New Roman" w:hAnsi="Times New Roman" w:cs="Times New Roman"/>
          <w:color w:val="000000"/>
          <w:sz w:val="28"/>
          <w:szCs w:val="28"/>
          <w:lang w:eastAsia="ru-RU"/>
        </w:rPr>
        <w:t xml:space="preserve">2.4. Муниципальное имущество, приватизация которого осуществляется по решению </w:t>
      </w:r>
      <w:r w:rsidR="00CF37B3">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 xml:space="preserve">лавы </w:t>
      </w:r>
      <w:r w:rsidR="00CF37B3">
        <w:rPr>
          <w:rFonts w:ascii="Times New Roman" w:eastAsia="Times New Roman" w:hAnsi="Times New Roman" w:cs="Times New Roman"/>
          <w:color w:val="000000"/>
          <w:sz w:val="28"/>
          <w:szCs w:val="28"/>
          <w:lang w:eastAsia="ru-RU"/>
        </w:rPr>
        <w:t xml:space="preserve">Прихолмского </w:t>
      </w:r>
      <w:r w:rsidRPr="007F6476">
        <w:rPr>
          <w:rFonts w:ascii="Times New Roman" w:eastAsia="Times New Roman" w:hAnsi="Times New Roman" w:cs="Times New Roman"/>
          <w:color w:val="000000"/>
          <w:sz w:val="28"/>
          <w:szCs w:val="28"/>
          <w:lang w:eastAsia="ru-RU"/>
        </w:rPr>
        <w:t xml:space="preserve">сельсовета, согласовывается с </w:t>
      </w:r>
      <w:r w:rsidR="00CF37B3">
        <w:rPr>
          <w:rFonts w:ascii="Times New Roman" w:eastAsia="Times New Roman" w:hAnsi="Times New Roman" w:cs="Times New Roman"/>
          <w:color w:val="000000"/>
          <w:sz w:val="28"/>
          <w:szCs w:val="28"/>
          <w:lang w:eastAsia="ru-RU"/>
        </w:rPr>
        <w:t xml:space="preserve">Прихолмским сельским </w:t>
      </w:r>
      <w:r w:rsidRPr="007F6476">
        <w:rPr>
          <w:rFonts w:ascii="Times New Roman" w:eastAsia="Times New Roman" w:hAnsi="Times New Roman" w:cs="Times New Roman"/>
          <w:color w:val="000000"/>
          <w:sz w:val="28"/>
          <w:szCs w:val="28"/>
          <w:lang w:eastAsia="ru-RU"/>
        </w:rPr>
        <w:t xml:space="preserve">Советом депутатов, оформленному в виде решения </w:t>
      </w:r>
      <w:r w:rsidR="00CF37B3" w:rsidRPr="00CF37B3">
        <w:rPr>
          <w:rFonts w:ascii="Times New Roman" w:eastAsia="Times New Roman" w:hAnsi="Times New Roman" w:cs="Times New Roman"/>
          <w:color w:val="000000"/>
          <w:sz w:val="28"/>
          <w:szCs w:val="28"/>
          <w:lang w:eastAsia="ru-RU"/>
        </w:rPr>
        <w:t>Прихолмск</w:t>
      </w:r>
      <w:r w:rsidR="00CF37B3">
        <w:rPr>
          <w:rFonts w:ascii="Times New Roman" w:eastAsia="Times New Roman" w:hAnsi="Times New Roman" w:cs="Times New Roman"/>
          <w:color w:val="000000"/>
          <w:sz w:val="28"/>
          <w:szCs w:val="28"/>
          <w:lang w:eastAsia="ru-RU"/>
        </w:rPr>
        <w:t>ого</w:t>
      </w:r>
      <w:r w:rsidR="00CF37B3" w:rsidRPr="00CF37B3">
        <w:rPr>
          <w:rFonts w:ascii="Times New Roman" w:eastAsia="Times New Roman" w:hAnsi="Times New Roman" w:cs="Times New Roman"/>
          <w:color w:val="000000"/>
          <w:sz w:val="28"/>
          <w:szCs w:val="28"/>
          <w:lang w:eastAsia="ru-RU"/>
        </w:rPr>
        <w:t xml:space="preserve"> сельск</w:t>
      </w:r>
      <w:r w:rsidR="00CF37B3">
        <w:rPr>
          <w:rFonts w:ascii="Times New Roman" w:eastAsia="Times New Roman" w:hAnsi="Times New Roman" w:cs="Times New Roman"/>
          <w:color w:val="000000"/>
          <w:sz w:val="28"/>
          <w:szCs w:val="28"/>
          <w:lang w:eastAsia="ru-RU"/>
        </w:rPr>
        <w:t>ого</w:t>
      </w:r>
      <w:r w:rsidR="00CF37B3" w:rsidRPr="00CF37B3">
        <w:rPr>
          <w:rFonts w:ascii="Times New Roman" w:eastAsia="Times New Roman" w:hAnsi="Times New Roman" w:cs="Times New Roman"/>
          <w:color w:val="000000"/>
          <w:sz w:val="28"/>
          <w:szCs w:val="28"/>
          <w:lang w:eastAsia="ru-RU"/>
        </w:rPr>
        <w:t xml:space="preserve"> </w:t>
      </w:r>
      <w:r w:rsidRPr="007F6476">
        <w:rPr>
          <w:rFonts w:ascii="Times New Roman" w:eastAsia="Times New Roman" w:hAnsi="Times New Roman" w:cs="Times New Roman"/>
          <w:color w:val="000000"/>
          <w:sz w:val="28"/>
          <w:szCs w:val="28"/>
          <w:lang w:eastAsia="ru-RU"/>
        </w:rPr>
        <w:t>Совета депутатов: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2.4.1. Муниципальное имущество, приватизация которого осуществляется путем внесения его в качестве вклада в уставные капиталы акционерных обществ.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2.4.2. Муниципальное имущество, приватизация которого осуществляется путем продажи его на конкурсе</w:t>
      </w:r>
      <w:bookmarkStart w:id="2" w:name="P151"/>
      <w:bookmarkEnd w:id="2"/>
      <w:r w:rsidRPr="007F6476">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2.4.</w:t>
      </w:r>
      <w:r w:rsidR="00FF6658">
        <w:rPr>
          <w:rFonts w:ascii="Times New Roman" w:eastAsia="Times New Roman" w:hAnsi="Times New Roman" w:cs="Times New Roman"/>
          <w:color w:val="000000"/>
          <w:sz w:val="28"/>
          <w:szCs w:val="28"/>
          <w:lang w:eastAsia="ru-RU"/>
        </w:rPr>
        <w:t>3</w:t>
      </w:r>
      <w:r w:rsidRPr="007F6476">
        <w:rPr>
          <w:rFonts w:ascii="Times New Roman" w:eastAsia="Times New Roman" w:hAnsi="Times New Roman" w:cs="Times New Roman"/>
          <w:color w:val="000000"/>
          <w:sz w:val="28"/>
          <w:szCs w:val="28"/>
          <w:lang w:eastAsia="ru-RU"/>
        </w:rPr>
        <w:t>. Муниципальное имущество, балансовая стоимость которого составляет более 300 000 рублей, либо сумма балансовой и кадастровой стоимости которого превышает 300 000 рублей в случае приватизации муниципального имущества одновременно с земельным участком.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2.4.</w:t>
      </w:r>
      <w:r w:rsidR="00FF6658">
        <w:rPr>
          <w:rFonts w:ascii="Times New Roman" w:eastAsia="Times New Roman" w:hAnsi="Times New Roman" w:cs="Times New Roman"/>
          <w:color w:val="000000"/>
          <w:sz w:val="28"/>
          <w:szCs w:val="28"/>
          <w:lang w:eastAsia="ru-RU"/>
        </w:rPr>
        <w:t>4</w:t>
      </w:r>
      <w:r w:rsidRPr="007F6476">
        <w:rPr>
          <w:rFonts w:ascii="Times New Roman" w:eastAsia="Times New Roman" w:hAnsi="Times New Roman" w:cs="Times New Roman"/>
          <w:color w:val="000000"/>
          <w:sz w:val="28"/>
          <w:szCs w:val="28"/>
          <w:lang w:eastAsia="ru-RU"/>
        </w:rPr>
        <w:t>. Движимое муниципальное имущество балансовой стоимостью более 300 000 рублей.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3" w:name="P163"/>
      <w:bookmarkEnd w:id="3"/>
      <w:r w:rsidRPr="007F6476">
        <w:rPr>
          <w:rFonts w:ascii="Times New Roman" w:eastAsia="Times New Roman" w:hAnsi="Times New Roman" w:cs="Times New Roman"/>
          <w:color w:val="000000"/>
          <w:sz w:val="28"/>
          <w:szCs w:val="28"/>
          <w:lang w:eastAsia="ru-RU"/>
        </w:rPr>
        <w:t xml:space="preserve">2.5. Муниципальное имущество, приватизация которого осуществляется по решению администрации </w:t>
      </w:r>
      <w:r w:rsidR="00850E40">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2.5.1. Муниципальное имущество, балансовая стоимость которого составляет до 300 000 рублей, либо сумма балансовой и кадастровой стоимости которого составляет до 300 000 рублей в случае приватизации муниципального имущества одновременно с земельным участком.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4" w:name="P166"/>
      <w:bookmarkEnd w:id="4"/>
      <w:r w:rsidRPr="007F6476">
        <w:rPr>
          <w:rFonts w:ascii="Times New Roman" w:eastAsia="Times New Roman" w:hAnsi="Times New Roman" w:cs="Times New Roman"/>
          <w:color w:val="000000"/>
          <w:sz w:val="28"/>
          <w:szCs w:val="28"/>
          <w:lang w:eastAsia="ru-RU"/>
        </w:rPr>
        <w:t>2.5.2. Движимое муниципальное имущество, балансовой стоимостью до 300 000 рублей.</w:t>
      </w:r>
      <w:bookmarkStart w:id="5" w:name="P168"/>
      <w:bookmarkEnd w:id="5"/>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2.5.3. </w:t>
      </w:r>
      <w:proofErr w:type="gramStart"/>
      <w:r w:rsidRPr="007F6476">
        <w:rPr>
          <w:rFonts w:ascii="Times New Roman" w:eastAsia="Times New Roman" w:hAnsi="Times New Roman" w:cs="Times New Roman"/>
          <w:color w:val="000000"/>
          <w:sz w:val="28"/>
          <w:szCs w:val="28"/>
          <w:lang w:eastAsia="ru-RU"/>
        </w:rPr>
        <w:t xml:space="preserve">Недвижимое муниципальное имущество, арендуемое субъектами малого и среднего предпринимательства, приватизируемое на </w:t>
      </w:r>
      <w:r w:rsidRPr="007F6476">
        <w:rPr>
          <w:rFonts w:ascii="Times New Roman" w:eastAsia="Times New Roman" w:hAnsi="Times New Roman" w:cs="Times New Roman"/>
          <w:color w:val="000000"/>
          <w:sz w:val="28"/>
          <w:szCs w:val="28"/>
          <w:lang w:eastAsia="ru-RU"/>
        </w:rPr>
        <w:lastRenderedPageBreak/>
        <w:t>основании </w:t>
      </w:r>
      <w:hyperlink r:id="rId14" w:history="1">
        <w:r w:rsidRPr="007F6476">
          <w:rPr>
            <w:rFonts w:ascii="Times New Roman" w:eastAsia="Times New Roman" w:hAnsi="Times New Roman" w:cs="Times New Roman"/>
            <w:color w:val="000000"/>
            <w:sz w:val="28"/>
            <w:szCs w:val="28"/>
            <w:bdr w:val="none" w:sz="0" w:space="0" w:color="auto" w:frame="1"/>
            <w:lang w:eastAsia="ru-RU"/>
          </w:rPr>
          <w:t>части 2 статьи 9</w:t>
        </w:r>
      </w:hyperlink>
      <w:r w:rsidRPr="007F6476">
        <w:rPr>
          <w:rFonts w:ascii="Times New Roman" w:eastAsia="Times New Roman" w:hAnsi="Times New Roman" w:cs="Times New Roman"/>
          <w:color w:val="000000"/>
          <w:sz w:val="28"/>
          <w:szCs w:val="28"/>
          <w:lang w:eastAsia="ru-RU"/>
        </w:rPr>
        <w:t xml:space="preserve"> Федерального закона от 22.07.2008 </w:t>
      </w:r>
      <w:r w:rsidR="00A52860">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3. ПЛАНИРОВАНИЕ ПРИВАТИЗАЦИИ </w:t>
      </w:r>
      <w:proofErr w:type="gramStart"/>
      <w:r w:rsidRPr="007F6476">
        <w:rPr>
          <w:rFonts w:ascii="Times New Roman" w:eastAsia="Times New Roman" w:hAnsi="Times New Roman" w:cs="Times New Roman"/>
          <w:b/>
          <w:bCs/>
          <w:color w:val="000000"/>
          <w:sz w:val="28"/>
          <w:szCs w:val="28"/>
          <w:lang w:eastAsia="ru-RU"/>
        </w:rPr>
        <w:t>МУНИЦИПАЛЬНОГО</w:t>
      </w:r>
      <w:proofErr w:type="gramEnd"/>
      <w:r w:rsidRPr="007F6476">
        <w:rPr>
          <w:rFonts w:ascii="Times New Roman" w:eastAsia="Times New Roman" w:hAnsi="Times New Roman" w:cs="Times New Roman"/>
          <w:b/>
          <w:bCs/>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3.1. 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срок от одного до трех лет.</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Не подлежит приватизации муниципальное имущество, не включенное в прогнозный план приватизации муниципального имущества, за исключением имущества, указанного в </w:t>
      </w:r>
      <w:r w:rsidR="003266F1">
        <w:rPr>
          <w:rFonts w:ascii="Times New Roman" w:eastAsia="Times New Roman" w:hAnsi="Times New Roman" w:cs="Times New Roman"/>
          <w:color w:val="000000"/>
          <w:sz w:val="28"/>
          <w:szCs w:val="28"/>
          <w:lang w:eastAsia="ru-RU"/>
        </w:rPr>
        <w:t xml:space="preserve">пунктах </w:t>
      </w:r>
      <w:hyperlink r:id="rId15" w:anchor="P161" w:history="1">
        <w:r w:rsidRPr="007F6476">
          <w:rPr>
            <w:rFonts w:ascii="Times New Roman" w:eastAsia="Times New Roman" w:hAnsi="Times New Roman" w:cs="Times New Roman"/>
            <w:color w:val="000000"/>
            <w:sz w:val="28"/>
            <w:szCs w:val="28"/>
            <w:bdr w:val="none" w:sz="0" w:space="0" w:color="auto" w:frame="1"/>
            <w:lang w:eastAsia="ru-RU"/>
          </w:rPr>
          <w:t>2.5.1</w:t>
        </w:r>
      </w:hyperlink>
      <w:r w:rsidRPr="007F6476">
        <w:rPr>
          <w:rFonts w:ascii="Times New Roman" w:eastAsia="Times New Roman" w:hAnsi="Times New Roman" w:cs="Times New Roman"/>
          <w:color w:val="000000"/>
          <w:sz w:val="28"/>
          <w:szCs w:val="28"/>
          <w:lang w:eastAsia="ru-RU"/>
        </w:rPr>
        <w:t>, </w:t>
      </w:r>
      <w:hyperlink r:id="rId16" w:anchor="P166" w:history="1">
        <w:r w:rsidRPr="007F6476">
          <w:rPr>
            <w:rFonts w:ascii="Times New Roman" w:eastAsia="Times New Roman" w:hAnsi="Times New Roman" w:cs="Times New Roman"/>
            <w:color w:val="000000"/>
            <w:sz w:val="28"/>
            <w:szCs w:val="28"/>
            <w:bdr w:val="none" w:sz="0" w:space="0" w:color="auto" w:frame="1"/>
            <w:lang w:eastAsia="ru-RU"/>
          </w:rPr>
          <w:t>2.5.2</w:t>
        </w:r>
      </w:hyperlink>
      <w:r w:rsidRPr="007F6476">
        <w:rPr>
          <w:rFonts w:ascii="Times New Roman" w:eastAsia="Times New Roman" w:hAnsi="Times New Roman" w:cs="Times New Roman"/>
          <w:color w:val="000000"/>
          <w:sz w:val="28"/>
          <w:szCs w:val="28"/>
          <w:lang w:eastAsia="ru-RU"/>
        </w:rPr>
        <w:t> и </w:t>
      </w:r>
      <w:hyperlink r:id="rId17" w:anchor="P168" w:history="1">
        <w:r w:rsidRPr="007F6476">
          <w:rPr>
            <w:rFonts w:ascii="Times New Roman" w:eastAsia="Times New Roman" w:hAnsi="Times New Roman" w:cs="Times New Roman"/>
            <w:color w:val="000000"/>
            <w:sz w:val="28"/>
            <w:szCs w:val="28"/>
            <w:bdr w:val="none" w:sz="0" w:space="0" w:color="auto" w:frame="1"/>
            <w:lang w:eastAsia="ru-RU"/>
          </w:rPr>
          <w:t>2.5.3</w:t>
        </w:r>
      </w:hyperlink>
      <w:r w:rsidRPr="007F6476">
        <w:rPr>
          <w:rFonts w:ascii="Times New Roman" w:eastAsia="Times New Roman" w:hAnsi="Times New Roman" w:cs="Times New Roman"/>
          <w:color w:val="000000"/>
          <w:sz w:val="28"/>
          <w:szCs w:val="28"/>
          <w:lang w:eastAsia="ru-RU"/>
        </w:rPr>
        <w:t> настоящего Положения.</w:t>
      </w:r>
    </w:p>
    <w:p w:rsidR="00C51425" w:rsidRDefault="007F6476" w:rsidP="00A21B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7F6476">
        <w:rPr>
          <w:rFonts w:ascii="Times New Roman" w:eastAsia="Times New Roman" w:hAnsi="Times New Roman" w:cs="Times New Roman"/>
          <w:color w:val="000000"/>
          <w:sz w:val="28"/>
          <w:szCs w:val="28"/>
          <w:lang w:eastAsia="ru-RU"/>
        </w:rPr>
        <w:t xml:space="preserve">3.2. Разработка проекта прогнозного плана приватизации муниципального имущества осуществляется </w:t>
      </w:r>
      <w:r w:rsidR="00EB7B4C">
        <w:rPr>
          <w:rFonts w:ascii="Times New Roman" w:eastAsia="Times New Roman" w:hAnsi="Times New Roman" w:cs="Times New Roman"/>
          <w:color w:val="000000"/>
          <w:sz w:val="28"/>
          <w:szCs w:val="28"/>
          <w:lang w:eastAsia="ru-RU"/>
        </w:rPr>
        <w:t>администрацией</w:t>
      </w:r>
      <w:r w:rsidRPr="007F6476">
        <w:rPr>
          <w:rFonts w:ascii="Times New Roman" w:eastAsia="Times New Roman" w:hAnsi="Times New Roman" w:cs="Times New Roman"/>
          <w:color w:val="000000"/>
          <w:sz w:val="28"/>
          <w:szCs w:val="28"/>
          <w:lang w:eastAsia="ru-RU"/>
        </w:rPr>
        <w:t> на основе ежегодно проводимого анализа объектов муниципальной собственности</w:t>
      </w:r>
      <w:r w:rsidR="00C51425">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3.3. Прогнозный план приватизации муниципального имущества включает в себя перечень планируем</w:t>
      </w:r>
      <w:r w:rsidR="001F7DB0">
        <w:rPr>
          <w:rFonts w:ascii="Times New Roman" w:eastAsia="Times New Roman" w:hAnsi="Times New Roman" w:cs="Times New Roman"/>
          <w:color w:val="000000"/>
          <w:sz w:val="28"/>
          <w:szCs w:val="28"/>
          <w:lang w:eastAsia="ru-RU"/>
        </w:rPr>
        <w:t>ого</w:t>
      </w:r>
      <w:r w:rsidRPr="007F6476">
        <w:rPr>
          <w:rFonts w:ascii="Times New Roman" w:eastAsia="Times New Roman" w:hAnsi="Times New Roman" w:cs="Times New Roman"/>
          <w:color w:val="000000"/>
          <w:sz w:val="28"/>
          <w:szCs w:val="28"/>
          <w:lang w:eastAsia="ru-RU"/>
        </w:rPr>
        <w:t xml:space="preserve"> для приватизации муниципального имущества, за исключением имущества, указанного в </w:t>
      </w:r>
      <w:r w:rsidR="001F7DB0">
        <w:rPr>
          <w:rFonts w:ascii="Times New Roman" w:eastAsia="Times New Roman" w:hAnsi="Times New Roman" w:cs="Times New Roman"/>
          <w:color w:val="000000"/>
          <w:sz w:val="28"/>
          <w:szCs w:val="28"/>
          <w:lang w:eastAsia="ru-RU"/>
        </w:rPr>
        <w:t xml:space="preserve">пунктах </w:t>
      </w:r>
      <w:hyperlink r:id="rId18" w:anchor="P161" w:history="1">
        <w:r w:rsidRPr="007F6476">
          <w:rPr>
            <w:rFonts w:ascii="Times New Roman" w:eastAsia="Times New Roman" w:hAnsi="Times New Roman" w:cs="Times New Roman"/>
            <w:color w:val="000000"/>
            <w:sz w:val="28"/>
            <w:szCs w:val="28"/>
            <w:bdr w:val="none" w:sz="0" w:space="0" w:color="auto" w:frame="1"/>
            <w:lang w:eastAsia="ru-RU"/>
          </w:rPr>
          <w:t>2.5.1</w:t>
        </w:r>
      </w:hyperlink>
      <w:r w:rsidRPr="007F6476">
        <w:rPr>
          <w:rFonts w:ascii="Times New Roman" w:eastAsia="Times New Roman" w:hAnsi="Times New Roman" w:cs="Times New Roman"/>
          <w:color w:val="000000"/>
          <w:sz w:val="28"/>
          <w:szCs w:val="28"/>
          <w:lang w:eastAsia="ru-RU"/>
        </w:rPr>
        <w:t>, </w:t>
      </w:r>
      <w:hyperlink r:id="rId19" w:anchor="P166" w:history="1">
        <w:r w:rsidRPr="007F6476">
          <w:rPr>
            <w:rFonts w:ascii="Times New Roman" w:eastAsia="Times New Roman" w:hAnsi="Times New Roman" w:cs="Times New Roman"/>
            <w:color w:val="000000"/>
            <w:sz w:val="28"/>
            <w:szCs w:val="28"/>
            <w:bdr w:val="none" w:sz="0" w:space="0" w:color="auto" w:frame="1"/>
            <w:lang w:eastAsia="ru-RU"/>
          </w:rPr>
          <w:t>2.5.2</w:t>
        </w:r>
      </w:hyperlink>
      <w:r w:rsidRPr="007F6476">
        <w:rPr>
          <w:rFonts w:ascii="Times New Roman" w:eastAsia="Times New Roman" w:hAnsi="Times New Roman" w:cs="Times New Roman"/>
          <w:color w:val="000000"/>
          <w:sz w:val="28"/>
          <w:szCs w:val="28"/>
          <w:lang w:eastAsia="ru-RU"/>
        </w:rPr>
        <w:t> и </w:t>
      </w:r>
      <w:hyperlink r:id="rId20" w:anchor="P168" w:history="1">
        <w:r w:rsidRPr="007F6476">
          <w:rPr>
            <w:rFonts w:ascii="Times New Roman" w:eastAsia="Times New Roman" w:hAnsi="Times New Roman" w:cs="Times New Roman"/>
            <w:color w:val="000000"/>
            <w:sz w:val="28"/>
            <w:szCs w:val="28"/>
            <w:bdr w:val="none" w:sz="0" w:space="0" w:color="auto" w:frame="1"/>
            <w:lang w:eastAsia="ru-RU"/>
          </w:rPr>
          <w:t>2.5.3</w:t>
        </w:r>
      </w:hyperlink>
      <w:r w:rsidRPr="007F6476">
        <w:rPr>
          <w:rFonts w:ascii="Times New Roman" w:eastAsia="Times New Roman" w:hAnsi="Times New Roman" w:cs="Times New Roman"/>
          <w:color w:val="000000"/>
          <w:sz w:val="28"/>
          <w:szCs w:val="28"/>
          <w:lang w:eastAsia="ru-RU"/>
        </w:rPr>
        <w:t> настоящего Положения.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прогнозном плане приватизации муниципального имущества указываются следующие сведения: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наименование </w:t>
      </w:r>
      <w:r w:rsidR="00720C7E">
        <w:rPr>
          <w:rFonts w:ascii="Times New Roman" w:eastAsia="Times New Roman" w:hAnsi="Times New Roman" w:cs="Times New Roman"/>
          <w:color w:val="000000"/>
          <w:sz w:val="28"/>
          <w:szCs w:val="28"/>
          <w:lang w:eastAsia="ru-RU"/>
        </w:rPr>
        <w:t xml:space="preserve">муниципального имущества </w:t>
      </w:r>
      <w:r w:rsidRPr="007F6476">
        <w:rPr>
          <w:rFonts w:ascii="Times New Roman" w:eastAsia="Times New Roman" w:hAnsi="Times New Roman" w:cs="Times New Roman"/>
          <w:color w:val="000000"/>
          <w:sz w:val="28"/>
          <w:szCs w:val="28"/>
          <w:lang w:eastAsia="ru-RU"/>
        </w:rPr>
        <w:t>и </w:t>
      </w:r>
      <w:r w:rsidR="00720C7E">
        <w:rPr>
          <w:rFonts w:ascii="Times New Roman" w:eastAsia="Times New Roman" w:hAnsi="Times New Roman" w:cs="Times New Roman"/>
          <w:color w:val="000000"/>
          <w:sz w:val="28"/>
          <w:szCs w:val="28"/>
          <w:lang w:eastAsia="ru-RU"/>
        </w:rPr>
        <w:t xml:space="preserve">его </w:t>
      </w:r>
      <w:r w:rsidRPr="007F6476">
        <w:rPr>
          <w:rFonts w:ascii="Times New Roman" w:eastAsia="Times New Roman" w:hAnsi="Times New Roman" w:cs="Times New Roman"/>
          <w:color w:val="000000"/>
          <w:sz w:val="28"/>
          <w:szCs w:val="28"/>
          <w:lang w:eastAsia="ru-RU"/>
        </w:rPr>
        <w:t>место расположения;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способ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иные данные, позволяющие идентифицировать муниципальное имущество (характеристика имущества)</w:t>
      </w:r>
      <w:r w:rsidR="00720C7E">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3.4. Прогнозный план приватизации муниципального имущества вносится на рассмотрение в </w:t>
      </w:r>
      <w:r w:rsidR="00CD4AC0">
        <w:rPr>
          <w:rFonts w:ascii="Times New Roman" w:eastAsia="Times New Roman" w:hAnsi="Times New Roman" w:cs="Times New Roman"/>
          <w:color w:val="000000"/>
          <w:sz w:val="28"/>
          <w:szCs w:val="28"/>
          <w:lang w:eastAsia="ru-RU"/>
        </w:rPr>
        <w:t>Прихолмский</w:t>
      </w:r>
      <w:r w:rsidRPr="007F6476">
        <w:rPr>
          <w:rFonts w:ascii="Times New Roman" w:eastAsia="Times New Roman" w:hAnsi="Times New Roman" w:cs="Times New Roman"/>
          <w:color w:val="000000"/>
          <w:sz w:val="28"/>
          <w:szCs w:val="28"/>
          <w:lang w:eastAsia="ru-RU"/>
        </w:rPr>
        <w:t xml:space="preserve">  сельский Совет депутатов (далее – Совет депутатов) </w:t>
      </w:r>
      <w:r w:rsidR="00CD4AC0">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 xml:space="preserve">лавой </w:t>
      </w:r>
      <w:r w:rsidR="00CD4AC0">
        <w:rPr>
          <w:rFonts w:ascii="Times New Roman" w:eastAsia="Times New Roman" w:hAnsi="Times New Roman" w:cs="Times New Roman"/>
          <w:color w:val="000000"/>
          <w:sz w:val="28"/>
          <w:szCs w:val="28"/>
          <w:lang w:eastAsia="ru-RU"/>
        </w:rPr>
        <w:t xml:space="preserve">Прихолмского </w:t>
      </w:r>
      <w:r w:rsidRPr="007F6476">
        <w:rPr>
          <w:rFonts w:ascii="Times New Roman" w:eastAsia="Times New Roman" w:hAnsi="Times New Roman" w:cs="Times New Roman"/>
          <w:color w:val="000000"/>
          <w:sz w:val="28"/>
          <w:szCs w:val="28"/>
          <w:lang w:eastAsia="ru-RU"/>
        </w:rPr>
        <w:t>сельсовета  </w:t>
      </w:r>
      <w:r w:rsidR="00B0411F">
        <w:rPr>
          <w:rFonts w:ascii="Times New Roman" w:eastAsia="Times New Roman" w:hAnsi="Times New Roman" w:cs="Times New Roman"/>
          <w:color w:val="000000"/>
          <w:sz w:val="28"/>
          <w:szCs w:val="28"/>
          <w:lang w:eastAsia="ru-RU"/>
        </w:rPr>
        <w:t xml:space="preserve">(далее – глава сельсовета) </w:t>
      </w:r>
      <w:r w:rsidRPr="007F6476">
        <w:rPr>
          <w:rFonts w:ascii="Times New Roman" w:eastAsia="Times New Roman" w:hAnsi="Times New Roman" w:cs="Times New Roman"/>
          <w:color w:val="000000"/>
          <w:sz w:val="28"/>
          <w:szCs w:val="28"/>
          <w:lang w:eastAsia="ru-RU"/>
        </w:rPr>
        <w:t>и утверждается решением Совета депутатов. Изменения в прогнозный план приватизации муниципального имущества утвержда</w:t>
      </w:r>
      <w:r w:rsidR="005C7171">
        <w:rPr>
          <w:rFonts w:ascii="Times New Roman" w:eastAsia="Times New Roman" w:hAnsi="Times New Roman" w:cs="Times New Roman"/>
          <w:color w:val="000000"/>
          <w:sz w:val="28"/>
          <w:szCs w:val="28"/>
          <w:lang w:eastAsia="ru-RU"/>
        </w:rPr>
        <w:t>ю</w:t>
      </w:r>
      <w:r w:rsidRPr="007F6476">
        <w:rPr>
          <w:rFonts w:ascii="Times New Roman" w:eastAsia="Times New Roman" w:hAnsi="Times New Roman" w:cs="Times New Roman"/>
          <w:color w:val="000000"/>
          <w:sz w:val="28"/>
          <w:szCs w:val="28"/>
          <w:lang w:eastAsia="ru-RU"/>
        </w:rPr>
        <w:t xml:space="preserve">тся решениями Совета депутатов по предложению </w:t>
      </w:r>
      <w:r w:rsidR="005C7171">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лавы сельсовета.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w:t>
      </w:r>
      <w:r w:rsidR="0071033A">
        <w:rPr>
          <w:rFonts w:ascii="Times New Roman" w:eastAsia="Times New Roman" w:hAnsi="Times New Roman" w:cs="Times New Roman"/>
          <w:color w:val="000000"/>
          <w:sz w:val="28"/>
          <w:szCs w:val="28"/>
          <w:lang w:eastAsia="ru-RU"/>
        </w:rPr>
        <w:t>5</w:t>
      </w:r>
      <w:r w:rsidRPr="007F6476">
        <w:rPr>
          <w:rFonts w:ascii="Times New Roman" w:eastAsia="Times New Roman" w:hAnsi="Times New Roman" w:cs="Times New Roman"/>
          <w:color w:val="000000"/>
          <w:sz w:val="28"/>
          <w:szCs w:val="28"/>
          <w:lang w:eastAsia="ru-RU"/>
        </w:rPr>
        <w:t xml:space="preserve">. Прогнозный план приватизации муниципального имущества размещается на официальном сайте администрации </w:t>
      </w:r>
      <w:r w:rsidR="00426335">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w:t>
      </w:r>
    </w:p>
    <w:p w:rsidR="00426335" w:rsidRDefault="00426335" w:rsidP="00A21BFB">
      <w:pPr>
        <w:shd w:val="clear" w:color="auto" w:fill="FFFFFF" w:themeFill="background1"/>
        <w:spacing w:after="0" w:line="240" w:lineRule="auto"/>
        <w:ind w:firstLine="709"/>
        <w:jc w:val="center"/>
        <w:rPr>
          <w:rFonts w:ascii="Times New Roman" w:eastAsia="Times New Roman" w:hAnsi="Times New Roman" w:cs="Times New Roman"/>
          <w:b/>
          <w:bCs/>
          <w:color w:val="000000"/>
          <w:sz w:val="28"/>
          <w:szCs w:val="28"/>
          <w:highlight w:val="yellow"/>
          <w:lang w:eastAsia="ru-RU"/>
        </w:rPr>
      </w:pPr>
    </w:p>
    <w:p w:rsidR="007F6476" w:rsidRDefault="007F6476" w:rsidP="00A21BFB">
      <w:pPr>
        <w:shd w:val="clear" w:color="auto" w:fill="FFFFFF" w:themeFill="background1"/>
        <w:spacing w:after="0" w:line="240" w:lineRule="auto"/>
        <w:ind w:firstLine="709"/>
        <w:jc w:val="center"/>
        <w:rPr>
          <w:rFonts w:ascii="Times New Roman" w:eastAsia="Times New Roman" w:hAnsi="Times New Roman" w:cs="Times New Roman"/>
          <w:b/>
          <w:bCs/>
          <w:color w:val="000000"/>
          <w:sz w:val="28"/>
          <w:szCs w:val="28"/>
          <w:lang w:eastAsia="ru-RU"/>
        </w:rPr>
      </w:pPr>
      <w:r w:rsidRPr="00D00221">
        <w:rPr>
          <w:rFonts w:ascii="Times New Roman" w:eastAsia="Times New Roman" w:hAnsi="Times New Roman" w:cs="Times New Roman"/>
          <w:b/>
          <w:bCs/>
          <w:color w:val="000000"/>
          <w:sz w:val="28"/>
          <w:szCs w:val="28"/>
          <w:lang w:eastAsia="ru-RU"/>
        </w:rPr>
        <w:t>4. ПОРЯДОК ПРИВАТИЗАЦИИ МУНИЦИПАЛЬНОГО ИМУЩЕСТВА</w:t>
      </w:r>
    </w:p>
    <w:p w:rsidR="00D00221" w:rsidRPr="00D00221" w:rsidRDefault="00D00221"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p>
    <w:p w:rsidR="007F6476" w:rsidRPr="00D00221"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lastRenderedPageBreak/>
        <w:t>4.</w:t>
      </w:r>
      <w:r w:rsidR="00D00221" w:rsidRPr="00D00221">
        <w:rPr>
          <w:rFonts w:ascii="Times New Roman" w:eastAsia="Times New Roman" w:hAnsi="Times New Roman" w:cs="Times New Roman"/>
          <w:color w:val="000000"/>
          <w:sz w:val="28"/>
          <w:szCs w:val="28"/>
          <w:lang w:eastAsia="ru-RU"/>
        </w:rPr>
        <w:t>1</w:t>
      </w:r>
      <w:r w:rsidRPr="00D00221">
        <w:rPr>
          <w:rFonts w:ascii="Times New Roman" w:eastAsia="Times New Roman" w:hAnsi="Times New Roman" w:cs="Times New Roman"/>
          <w:color w:val="000000"/>
          <w:sz w:val="28"/>
          <w:szCs w:val="28"/>
          <w:lang w:eastAsia="ru-RU"/>
        </w:rPr>
        <w:t>. Определение цены подлежащего приватизации муниципального имущества</w:t>
      </w:r>
    </w:p>
    <w:p w:rsidR="007F6476" w:rsidRPr="00D00221" w:rsidRDefault="007F6476" w:rsidP="00D00221">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D00221">
        <w:rPr>
          <w:rFonts w:ascii="Times New Roman" w:eastAsia="Times New Roman" w:hAnsi="Times New Roman" w:cs="Times New Roman"/>
          <w:color w:val="000000"/>
          <w:sz w:val="28"/>
          <w:szCs w:val="28"/>
          <w:lang w:eastAsia="ru-RU"/>
        </w:rPr>
        <w:t xml:space="preserve">Начальная цена подлежащего приватизации муниципального имущества устанавливается в случаях, предусмотренных </w:t>
      </w:r>
      <w:r w:rsidR="00627E24">
        <w:rPr>
          <w:rFonts w:ascii="Times New Roman" w:eastAsia="Times New Roman" w:hAnsi="Times New Roman" w:cs="Times New Roman"/>
          <w:color w:val="000000"/>
          <w:sz w:val="28"/>
          <w:szCs w:val="28"/>
          <w:lang w:eastAsia="ru-RU"/>
        </w:rPr>
        <w:t>З</w:t>
      </w:r>
      <w:r w:rsidRPr="00D00221">
        <w:rPr>
          <w:rFonts w:ascii="Times New Roman" w:eastAsia="Times New Roman" w:hAnsi="Times New Roman" w:cs="Times New Roman"/>
          <w:color w:val="000000"/>
          <w:sz w:val="28"/>
          <w:szCs w:val="28"/>
          <w:lang w:eastAsia="ru-RU"/>
        </w:rPr>
        <w:t>аконом</w:t>
      </w:r>
      <w:r w:rsidR="00627E24">
        <w:rPr>
          <w:rFonts w:ascii="Times New Roman" w:eastAsia="Times New Roman" w:hAnsi="Times New Roman" w:cs="Times New Roman"/>
          <w:color w:val="000000"/>
          <w:sz w:val="28"/>
          <w:szCs w:val="28"/>
          <w:lang w:eastAsia="ru-RU"/>
        </w:rPr>
        <w:t xml:space="preserve"> о приватизации</w:t>
      </w:r>
      <w:r w:rsidRPr="00D00221">
        <w:rPr>
          <w:rFonts w:ascii="Times New Roman" w:eastAsia="Times New Roman" w:hAnsi="Times New Roman" w:cs="Times New Roman"/>
          <w:color w:val="000000"/>
          <w:sz w:val="28"/>
          <w:szCs w:val="28"/>
          <w:lang w:eastAsia="ru-RU"/>
        </w:rPr>
        <w:t>,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bookmarkStart w:id="6" w:name="P249"/>
      <w:bookmarkEnd w:id="6"/>
      <w:r w:rsidRPr="00D00221">
        <w:rPr>
          <w:rFonts w:ascii="Times New Roman" w:eastAsia="Times New Roman" w:hAnsi="Times New Roman" w:cs="Times New Roman"/>
          <w:color w:val="000000"/>
          <w:sz w:val="28"/>
          <w:szCs w:val="28"/>
          <w:lang w:eastAsia="ru-RU"/>
        </w:rPr>
        <w:t> </w:t>
      </w:r>
      <w:proofErr w:type="gramEnd"/>
    </w:p>
    <w:p w:rsidR="007F6476" w:rsidRPr="00D00221" w:rsidRDefault="007F6476" w:rsidP="00D00221">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4.</w:t>
      </w:r>
      <w:r w:rsidR="00627E24">
        <w:rPr>
          <w:rFonts w:ascii="Times New Roman" w:eastAsia="Times New Roman" w:hAnsi="Times New Roman" w:cs="Times New Roman"/>
          <w:color w:val="000000"/>
          <w:sz w:val="28"/>
          <w:szCs w:val="28"/>
          <w:lang w:eastAsia="ru-RU"/>
        </w:rPr>
        <w:t>2</w:t>
      </w:r>
      <w:r w:rsidRPr="00D00221">
        <w:rPr>
          <w:rFonts w:ascii="Times New Roman" w:eastAsia="Times New Roman" w:hAnsi="Times New Roman" w:cs="Times New Roman"/>
          <w:color w:val="000000"/>
          <w:sz w:val="28"/>
          <w:szCs w:val="28"/>
          <w:lang w:eastAsia="ru-RU"/>
        </w:rPr>
        <w:t>. Способы приватизации муниципального имущества</w:t>
      </w:r>
    </w:p>
    <w:p w:rsidR="007F6476" w:rsidRPr="00D00221"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1. Используются следующие способы приватизации муниципального имущества:</w:t>
      </w:r>
    </w:p>
    <w:p w:rsidR="007F6476" w:rsidRPr="00D00221" w:rsidRDefault="00D0022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1</w:t>
      </w:r>
      <w:r w:rsidR="007F6476" w:rsidRPr="00D00221">
        <w:rPr>
          <w:rFonts w:ascii="Times New Roman" w:eastAsia="Times New Roman" w:hAnsi="Times New Roman" w:cs="Times New Roman"/>
          <w:color w:val="000000"/>
          <w:sz w:val="28"/>
          <w:szCs w:val="28"/>
          <w:lang w:eastAsia="ru-RU"/>
        </w:rPr>
        <w:t>) продажа муниципального имущества на аукционе;</w:t>
      </w:r>
    </w:p>
    <w:p w:rsidR="007F6476" w:rsidRPr="00D00221" w:rsidRDefault="002B3B0F"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2</w:t>
      </w:r>
      <w:r w:rsidR="007F6476" w:rsidRPr="00D00221">
        <w:rPr>
          <w:rFonts w:ascii="Times New Roman" w:eastAsia="Times New Roman" w:hAnsi="Times New Roman" w:cs="Times New Roman"/>
          <w:color w:val="000000"/>
          <w:sz w:val="28"/>
          <w:szCs w:val="28"/>
          <w:lang w:eastAsia="ru-RU"/>
        </w:rPr>
        <w:t>) продажа муниципального имущества посредством публичного предложения;</w:t>
      </w:r>
    </w:p>
    <w:p w:rsidR="007F6476" w:rsidRPr="00D00221" w:rsidRDefault="002B3B0F"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3</w:t>
      </w:r>
      <w:r w:rsidR="007F6476" w:rsidRPr="00D00221">
        <w:rPr>
          <w:rFonts w:ascii="Times New Roman" w:eastAsia="Times New Roman" w:hAnsi="Times New Roman" w:cs="Times New Roman"/>
          <w:color w:val="000000"/>
          <w:sz w:val="28"/>
          <w:szCs w:val="28"/>
          <w:lang w:eastAsia="ru-RU"/>
        </w:rPr>
        <w:t>) продажа муниципального имущества без объявления цены</w:t>
      </w:r>
      <w:r>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D00221">
        <w:rPr>
          <w:rFonts w:ascii="Times New Roman" w:eastAsia="Times New Roman" w:hAnsi="Times New Roman" w:cs="Times New Roman"/>
          <w:color w:val="000000"/>
          <w:sz w:val="28"/>
          <w:szCs w:val="28"/>
          <w:lang w:eastAsia="ru-RU"/>
        </w:rPr>
        <w:t>4.</w:t>
      </w:r>
      <w:r w:rsidR="00627E24">
        <w:rPr>
          <w:rFonts w:ascii="Times New Roman" w:eastAsia="Times New Roman" w:hAnsi="Times New Roman" w:cs="Times New Roman"/>
          <w:color w:val="000000"/>
          <w:sz w:val="28"/>
          <w:szCs w:val="28"/>
          <w:lang w:eastAsia="ru-RU"/>
        </w:rPr>
        <w:t>3</w:t>
      </w:r>
      <w:r w:rsidRPr="00D00221">
        <w:rPr>
          <w:rFonts w:ascii="Times New Roman" w:eastAsia="Times New Roman" w:hAnsi="Times New Roman" w:cs="Times New Roman"/>
          <w:color w:val="000000"/>
          <w:sz w:val="28"/>
          <w:szCs w:val="28"/>
          <w:lang w:eastAsia="ru-RU"/>
        </w:rPr>
        <w:t xml:space="preserve">. Приватизация муниципального имущества осуществляется только способами, предусмотренными </w:t>
      </w:r>
      <w:r w:rsidR="0089792C">
        <w:rPr>
          <w:rFonts w:ascii="Times New Roman" w:eastAsia="Times New Roman" w:hAnsi="Times New Roman" w:cs="Times New Roman"/>
          <w:color w:val="000000"/>
          <w:sz w:val="28"/>
          <w:szCs w:val="28"/>
          <w:lang w:eastAsia="ru-RU"/>
        </w:rPr>
        <w:t>З</w:t>
      </w:r>
      <w:r w:rsidRPr="00D00221">
        <w:rPr>
          <w:rFonts w:ascii="Times New Roman" w:eastAsia="Times New Roman" w:hAnsi="Times New Roman" w:cs="Times New Roman"/>
          <w:color w:val="000000"/>
          <w:sz w:val="28"/>
          <w:szCs w:val="28"/>
          <w:lang w:eastAsia="ru-RU"/>
        </w:rPr>
        <w:t>аконом</w:t>
      </w:r>
      <w:r w:rsidR="0089792C">
        <w:rPr>
          <w:rFonts w:ascii="Times New Roman" w:eastAsia="Times New Roman" w:hAnsi="Times New Roman" w:cs="Times New Roman"/>
          <w:color w:val="000000"/>
          <w:sz w:val="28"/>
          <w:szCs w:val="28"/>
          <w:lang w:eastAsia="ru-RU"/>
        </w:rPr>
        <w:t xml:space="preserve"> о приватизации</w:t>
      </w:r>
      <w:r w:rsidRPr="00D00221">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706A6D">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5. РЕШЕНИЕ ОБ УСЛОВИЯХ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5.1. Решение об условиях приватизации муниципального имущества настоящего Положения, принимается в соответствии с прогнозным планом приватизации муниципального имущества, в том числе с соблюдением срока и способа приватизации муниципального имущества, указанного в прогнозном плане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Решение об условиях приватизации муниципального имущ</w:t>
      </w:r>
      <w:r w:rsidR="007B1BB6">
        <w:rPr>
          <w:rFonts w:ascii="Times New Roman" w:eastAsia="Times New Roman" w:hAnsi="Times New Roman" w:cs="Times New Roman"/>
          <w:color w:val="000000"/>
          <w:sz w:val="28"/>
          <w:szCs w:val="28"/>
          <w:lang w:eastAsia="ru-RU"/>
        </w:rPr>
        <w:t>ества, указанного в пунктах 2.4, 2.5</w:t>
      </w:r>
      <w:r w:rsidRPr="007F6476">
        <w:rPr>
          <w:rFonts w:ascii="Times New Roman" w:eastAsia="Times New Roman" w:hAnsi="Times New Roman" w:cs="Times New Roman"/>
          <w:color w:val="000000"/>
          <w:sz w:val="28"/>
          <w:szCs w:val="28"/>
          <w:lang w:eastAsia="ru-RU"/>
        </w:rPr>
        <w:t xml:space="preserve"> настоящего Положения, принимается </w:t>
      </w:r>
      <w:r w:rsidR="007B1BB6">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лавой сельсовета.</w:t>
      </w:r>
    </w:p>
    <w:p w:rsidR="007F6476" w:rsidRPr="007F6476" w:rsidRDefault="007F6476" w:rsidP="00CD0DA3">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5.2. </w:t>
      </w:r>
      <w:proofErr w:type="gramStart"/>
      <w:r w:rsidRPr="007F6476">
        <w:rPr>
          <w:rFonts w:ascii="Times New Roman" w:eastAsia="Times New Roman" w:hAnsi="Times New Roman" w:cs="Times New Roman"/>
          <w:color w:val="000000"/>
          <w:sz w:val="28"/>
          <w:szCs w:val="28"/>
          <w:lang w:eastAsia="ru-RU"/>
        </w:rPr>
        <w:t>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w:t>
      </w:r>
      <w:hyperlink r:id="rId21" w:history="1">
        <w:r w:rsidRPr="007F6476">
          <w:rPr>
            <w:rFonts w:ascii="Times New Roman" w:eastAsia="Times New Roman" w:hAnsi="Times New Roman" w:cs="Times New Roman"/>
            <w:color w:val="000000"/>
            <w:sz w:val="28"/>
            <w:szCs w:val="28"/>
            <w:bdr w:val="none" w:sz="0" w:space="0" w:color="auto" w:frame="1"/>
            <w:lang w:eastAsia="ru-RU"/>
          </w:rPr>
          <w:t>части 2 статьи 9</w:t>
        </w:r>
      </w:hyperlink>
      <w:r w:rsidRPr="007F6476">
        <w:rPr>
          <w:rFonts w:ascii="Times New Roman" w:eastAsia="Times New Roman" w:hAnsi="Times New Roman" w:cs="Times New Roman"/>
          <w:color w:val="000000"/>
          <w:sz w:val="28"/>
          <w:szCs w:val="28"/>
          <w:lang w:eastAsia="ru-RU"/>
        </w:rPr>
        <w:t xml:space="preserve"> Федерального закона от 22.07.2008 </w:t>
      </w:r>
      <w:r w:rsidR="00A15767">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w:t>
      </w:r>
      <w:proofErr w:type="gramEnd"/>
      <w:r w:rsidRPr="007F6476">
        <w:rPr>
          <w:rFonts w:ascii="Times New Roman" w:eastAsia="Times New Roman" w:hAnsi="Times New Roman" w:cs="Times New Roman"/>
          <w:color w:val="000000"/>
          <w:sz w:val="28"/>
          <w:szCs w:val="28"/>
          <w:lang w:eastAsia="ru-RU"/>
        </w:rPr>
        <w:t xml:space="preserve"> уведомления Совета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7F6476" w:rsidRPr="007F6476" w:rsidRDefault="009467C4"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hyperlink r:id="rId22" w:history="1">
        <w:r w:rsidR="007F6476" w:rsidRPr="007F6476">
          <w:rPr>
            <w:rFonts w:ascii="Times New Roman" w:eastAsia="Times New Roman" w:hAnsi="Times New Roman" w:cs="Times New Roman"/>
            <w:color w:val="000000"/>
            <w:sz w:val="28"/>
            <w:szCs w:val="28"/>
            <w:bdr w:val="none" w:sz="0" w:space="0" w:color="auto" w:frame="1"/>
            <w:lang w:eastAsia="ru-RU"/>
          </w:rPr>
          <w:t>5.3</w:t>
        </w:r>
      </w:hyperlink>
      <w:r w:rsidR="007F6476" w:rsidRPr="007F6476">
        <w:rPr>
          <w:rFonts w:ascii="Times New Roman" w:eastAsia="Times New Roman" w:hAnsi="Times New Roman" w:cs="Times New Roman"/>
          <w:color w:val="000000"/>
          <w:sz w:val="28"/>
          <w:szCs w:val="28"/>
          <w:lang w:eastAsia="ru-RU"/>
        </w:rPr>
        <w:t>. Решение об условиях приватизации муниципального имущества должно содержать следующие сведения:</w:t>
      </w:r>
    </w:p>
    <w:p w:rsidR="003405E5" w:rsidRPr="003405E5" w:rsidRDefault="00E43EA7" w:rsidP="003405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405E5" w:rsidRPr="003405E5">
        <w:rPr>
          <w:rFonts w:ascii="Times New Roman" w:eastAsia="Times New Roman" w:hAnsi="Times New Roman" w:cs="Times New Roman"/>
          <w:color w:val="000000"/>
          <w:sz w:val="28"/>
          <w:szCs w:val="28"/>
          <w:lang w:eastAsia="ru-RU"/>
        </w:rPr>
        <w:t>наименование имущества и иные позволяющие его индивидуализировать данные (характеристика имущества);</w:t>
      </w:r>
    </w:p>
    <w:p w:rsidR="003405E5" w:rsidRPr="003405E5" w:rsidRDefault="00E43EA7" w:rsidP="003405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способ приватизации имущества;</w:t>
      </w:r>
    </w:p>
    <w:p w:rsidR="003405E5" w:rsidRPr="003405E5" w:rsidRDefault="00E43EA7" w:rsidP="003405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 xml:space="preserve">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w:t>
      </w:r>
      <w:r w:rsidR="00290DEA">
        <w:rPr>
          <w:rFonts w:ascii="Times New Roman" w:eastAsia="Times New Roman" w:hAnsi="Times New Roman" w:cs="Times New Roman"/>
          <w:color w:val="000000"/>
          <w:sz w:val="28"/>
          <w:szCs w:val="28"/>
          <w:lang w:eastAsia="ru-RU"/>
        </w:rPr>
        <w:t>З</w:t>
      </w:r>
      <w:r w:rsidR="003405E5" w:rsidRPr="003405E5">
        <w:rPr>
          <w:rFonts w:ascii="Times New Roman" w:eastAsia="Times New Roman" w:hAnsi="Times New Roman" w:cs="Times New Roman"/>
          <w:color w:val="000000"/>
          <w:sz w:val="28"/>
          <w:szCs w:val="28"/>
          <w:lang w:eastAsia="ru-RU"/>
        </w:rPr>
        <w:t>акона</w:t>
      </w:r>
      <w:r w:rsidR="00290DEA">
        <w:rPr>
          <w:rFonts w:ascii="Times New Roman" w:eastAsia="Times New Roman" w:hAnsi="Times New Roman" w:cs="Times New Roman"/>
          <w:color w:val="000000"/>
          <w:sz w:val="28"/>
          <w:szCs w:val="28"/>
          <w:lang w:eastAsia="ru-RU"/>
        </w:rPr>
        <w:t xml:space="preserve"> о приватизации</w:t>
      </w:r>
      <w:r w:rsidR="003405E5" w:rsidRPr="003405E5">
        <w:rPr>
          <w:rFonts w:ascii="Times New Roman" w:eastAsia="Times New Roman" w:hAnsi="Times New Roman" w:cs="Times New Roman"/>
          <w:color w:val="000000"/>
          <w:sz w:val="28"/>
          <w:szCs w:val="28"/>
          <w:lang w:eastAsia="ru-RU"/>
        </w:rPr>
        <w:t>;</w:t>
      </w:r>
    </w:p>
    <w:p w:rsidR="003405E5" w:rsidRPr="003405E5" w:rsidRDefault="00E43EA7" w:rsidP="003405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срок рассрочки платежа (в случае ее предоставления);</w:t>
      </w:r>
    </w:p>
    <w:p w:rsidR="007F6476" w:rsidRPr="007F6476" w:rsidRDefault="00E43EA7" w:rsidP="00E636AF">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 xml:space="preserve">- </w:t>
      </w:r>
      <w:r w:rsidR="003405E5" w:rsidRPr="003405E5">
        <w:rPr>
          <w:rFonts w:ascii="Times New Roman" w:eastAsia="Times New Roman" w:hAnsi="Times New Roman" w:cs="Times New Roman"/>
          <w:color w:val="000000"/>
          <w:sz w:val="28"/>
          <w:szCs w:val="28"/>
          <w:lang w:eastAsia="ru-RU"/>
        </w:rPr>
        <w:t>иные необходимые для приватизации имущества сведения.</w:t>
      </w:r>
    </w:p>
    <w:p w:rsidR="007F6476" w:rsidRPr="007F6476" w:rsidRDefault="007F6476" w:rsidP="00A07DB3">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5.4. Информационное обеспечение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администрации </w:t>
      </w:r>
      <w:r w:rsidR="00780408">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w:t>
      </w:r>
      <w:hyperlink r:id="rId23" w:history="1">
        <w:r w:rsidRPr="007F6476">
          <w:rPr>
            <w:rFonts w:ascii="Times New Roman" w:eastAsia="Times New Roman" w:hAnsi="Times New Roman" w:cs="Times New Roman"/>
            <w:color w:val="000000"/>
            <w:sz w:val="28"/>
            <w:szCs w:val="28"/>
            <w:bdr w:val="none" w:sz="0" w:space="0" w:color="auto" w:frame="1"/>
            <w:lang w:eastAsia="ru-RU"/>
          </w:rPr>
          <w:t>прогнозного плана</w:t>
        </w:r>
      </w:hyperlink>
      <w:r w:rsidRPr="007F6476">
        <w:rPr>
          <w:rFonts w:ascii="Times New Roman" w:eastAsia="Times New Roman" w:hAnsi="Times New Roman" w:cs="Times New Roman"/>
          <w:color w:val="000000"/>
          <w:sz w:val="28"/>
          <w:szCs w:val="28"/>
          <w:lang w:eastAsia="ru-RU"/>
        </w:rPr>
        <w:t>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w:t>
      </w:r>
      <w:proofErr w:type="gramEnd"/>
      <w:r w:rsidRPr="007F6476">
        <w:rPr>
          <w:rFonts w:ascii="Times New Roman" w:eastAsia="Times New Roman" w:hAnsi="Times New Roman" w:cs="Times New Roman"/>
          <w:color w:val="000000"/>
          <w:sz w:val="28"/>
          <w:szCs w:val="28"/>
          <w:lang w:eastAsia="ru-RU"/>
        </w:rPr>
        <w:t xml:space="preserve">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Решение об условиях приватизации муниципального имущества размещается в открытом доступе на официальном сайте администрации </w:t>
      </w:r>
      <w:r w:rsidR="00780408">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в течение десяти дней со дня принятия этого решения.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Информационное сообщение о продаже муниципального имущества подлежит размещению на официальном сайте администрации </w:t>
      </w:r>
      <w:r w:rsidR="00780408">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не менее чем за тридцать дней до дня осуществления продажи указанного имущества, если иное не предусмотрено </w:t>
      </w:r>
      <w:hyperlink r:id="rId24"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7" w:name="P307"/>
      <w:bookmarkStart w:id="8" w:name="P371"/>
      <w:bookmarkEnd w:id="7"/>
      <w:bookmarkEnd w:id="8"/>
      <w:r w:rsidRPr="007F6476">
        <w:rPr>
          <w:rFonts w:ascii="Times New Roman" w:eastAsia="Times New Roman" w:hAnsi="Times New Roman" w:cs="Times New Roman"/>
          <w:color w:val="000000"/>
          <w:sz w:val="28"/>
          <w:szCs w:val="28"/>
          <w:lang w:eastAsia="ru-RU"/>
        </w:rPr>
        <w:t xml:space="preserve">Информация о результатах сделок приватизации муниципального имущества подлежит размещению на официальном сайте </w:t>
      </w:r>
      <w:r w:rsidR="00780408">
        <w:rPr>
          <w:rFonts w:ascii="Times New Roman" w:eastAsia="Times New Roman" w:hAnsi="Times New Roman" w:cs="Times New Roman"/>
          <w:color w:val="000000"/>
          <w:sz w:val="28"/>
          <w:szCs w:val="28"/>
          <w:lang w:eastAsia="ru-RU"/>
        </w:rPr>
        <w:t>а</w:t>
      </w:r>
      <w:r w:rsidRPr="007F6476">
        <w:rPr>
          <w:rFonts w:ascii="Times New Roman" w:eastAsia="Times New Roman" w:hAnsi="Times New Roman" w:cs="Times New Roman"/>
          <w:color w:val="000000"/>
          <w:sz w:val="28"/>
          <w:szCs w:val="28"/>
          <w:lang w:eastAsia="ru-RU"/>
        </w:rPr>
        <w:t xml:space="preserve">дминистрации </w:t>
      </w:r>
      <w:r w:rsidR="00780408">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в течение десяти дней со дня совершения указанных сделок.</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9" w:name="P384"/>
      <w:bookmarkEnd w:id="9"/>
      <w:r w:rsidRPr="007F6476">
        <w:rPr>
          <w:rFonts w:ascii="Times New Roman" w:eastAsia="Times New Roman" w:hAnsi="Times New Roman" w:cs="Times New Roman"/>
          <w:color w:val="000000"/>
          <w:sz w:val="28"/>
          <w:szCs w:val="28"/>
          <w:lang w:eastAsia="ru-RU"/>
        </w:rPr>
        <w:t> </w:t>
      </w:r>
    </w:p>
    <w:p w:rsidR="007F6476" w:rsidRPr="007F6476" w:rsidRDefault="007F6476" w:rsidP="00866A1E">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6. СПОСОБЫ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4C7A67">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 Продажа муниципального имущества на аукционе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6.1.2. Аукцион является открытым по составу участников.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6.1.3. Предложения о цене муниципального имущества </w:t>
      </w:r>
      <w:proofErr w:type="gramStart"/>
      <w:r w:rsidRPr="007F6476">
        <w:rPr>
          <w:rFonts w:ascii="Times New Roman" w:eastAsia="Times New Roman" w:hAnsi="Times New Roman" w:cs="Times New Roman"/>
          <w:color w:val="000000"/>
          <w:sz w:val="28"/>
          <w:szCs w:val="28"/>
          <w:lang w:eastAsia="ru-RU"/>
        </w:rPr>
        <w:t>заявляются</w:t>
      </w:r>
      <w:proofErr w:type="gramEnd"/>
      <w:r w:rsidRPr="007F6476">
        <w:rPr>
          <w:rFonts w:ascii="Times New Roman" w:eastAsia="Times New Roman" w:hAnsi="Times New Roman" w:cs="Times New Roman"/>
          <w:color w:val="000000"/>
          <w:sz w:val="28"/>
          <w:szCs w:val="28"/>
          <w:lang w:eastAsia="ru-RU"/>
        </w:rPr>
        <w:t xml:space="preserve"> участниками аукциона открыто в ходе проведения торгов. По итогам торгов с победителем аукциона заключается договор.</w:t>
      </w:r>
    </w:p>
    <w:p w:rsidR="001E080D" w:rsidRDefault="007F6476" w:rsidP="000F2FA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0F2FA2">
        <w:rPr>
          <w:rFonts w:ascii="Times New Roman" w:eastAsia="Times New Roman" w:hAnsi="Times New Roman" w:cs="Times New Roman"/>
          <w:sz w:val="28"/>
          <w:szCs w:val="28"/>
          <w:lang w:eastAsia="ru-RU"/>
        </w:rPr>
        <w:lastRenderedPageBreak/>
        <w:t>В случае</w:t>
      </w:r>
      <w:proofErr w:type="gramStart"/>
      <w:r w:rsidRPr="000F2FA2">
        <w:rPr>
          <w:rFonts w:ascii="Times New Roman" w:eastAsia="Times New Roman" w:hAnsi="Times New Roman" w:cs="Times New Roman"/>
          <w:sz w:val="28"/>
          <w:szCs w:val="28"/>
          <w:lang w:eastAsia="ru-RU"/>
        </w:rPr>
        <w:t>,</w:t>
      </w:r>
      <w:proofErr w:type="gramEnd"/>
      <w:r w:rsidRPr="000F2FA2">
        <w:rPr>
          <w:rFonts w:ascii="Times New Roman" w:eastAsia="Times New Roman" w:hAnsi="Times New Roman" w:cs="Times New Roman"/>
          <w:sz w:val="28"/>
          <w:szCs w:val="28"/>
          <w:lang w:eastAsia="ru-RU"/>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w:t>
      </w:r>
      <w:r w:rsidR="00424091" w:rsidRPr="000F2FA2">
        <w:rPr>
          <w:rFonts w:ascii="Times New Roman" w:eastAsia="Times New Roman" w:hAnsi="Times New Roman" w:cs="Times New Roman"/>
          <w:sz w:val="28"/>
          <w:szCs w:val="28"/>
          <w:lang w:eastAsia="ru-RU"/>
        </w:rPr>
        <w:t xml:space="preserve">ства. </w:t>
      </w:r>
    </w:p>
    <w:p w:rsidR="007F6476" w:rsidRPr="000F2FA2" w:rsidRDefault="007F6476" w:rsidP="000F2FA2">
      <w:pPr>
        <w:shd w:val="clear" w:color="auto" w:fill="FFFFFF" w:themeFill="background1"/>
        <w:spacing w:after="0" w:line="240" w:lineRule="auto"/>
        <w:ind w:firstLine="709"/>
        <w:jc w:val="both"/>
        <w:rPr>
          <w:rFonts w:ascii="Tahoma" w:eastAsia="Times New Roman" w:hAnsi="Tahoma" w:cs="Tahoma"/>
          <w:sz w:val="17"/>
          <w:szCs w:val="17"/>
          <w:lang w:eastAsia="ru-RU"/>
        </w:rPr>
      </w:pPr>
      <w:r w:rsidRPr="000F2FA2">
        <w:rPr>
          <w:rFonts w:ascii="Times New Roman" w:eastAsia="Times New Roman" w:hAnsi="Times New Roman" w:cs="Times New Roman"/>
          <w:sz w:val="28"/>
          <w:szCs w:val="28"/>
          <w:lang w:eastAsia="ru-RU"/>
        </w:rPr>
        <w:t>В случае отказа лица, признанного единственным участником аукциона, от заключения договора аукцион признается несостоявшимся.</w:t>
      </w:r>
    </w:p>
    <w:p w:rsidR="007F6476" w:rsidRPr="007F6476" w:rsidRDefault="007F6476" w:rsidP="000F2FA2">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6.1.5. При проведен</w:t>
      </w:r>
      <w:proofErr w:type="gramStart"/>
      <w:r w:rsidRPr="007F6476">
        <w:rPr>
          <w:rFonts w:ascii="Times New Roman" w:eastAsia="Times New Roman" w:hAnsi="Times New Roman" w:cs="Times New Roman"/>
          <w:color w:val="000000"/>
          <w:sz w:val="28"/>
          <w:szCs w:val="28"/>
          <w:lang w:eastAsia="ru-RU"/>
        </w:rPr>
        <w:t>ии ау</w:t>
      </w:r>
      <w:proofErr w:type="gramEnd"/>
      <w:r w:rsidRPr="007F6476">
        <w:rPr>
          <w:rFonts w:ascii="Times New Roman" w:eastAsia="Times New Roman" w:hAnsi="Times New Roman" w:cs="Times New Roman"/>
          <w:color w:val="000000"/>
          <w:sz w:val="28"/>
          <w:szCs w:val="28"/>
          <w:lang w:eastAsia="ru-RU"/>
        </w:rPr>
        <w:t>кциона в информационном сообщении помимо сведений, указанных в </w:t>
      </w:r>
      <w:hyperlink r:id="rId25" w:anchor="P307" w:history="1">
        <w:r w:rsidRPr="007F6476">
          <w:rPr>
            <w:rFonts w:ascii="Times New Roman" w:eastAsia="Times New Roman" w:hAnsi="Times New Roman" w:cs="Times New Roman"/>
            <w:color w:val="000000"/>
            <w:sz w:val="28"/>
            <w:szCs w:val="28"/>
            <w:bdr w:val="none" w:sz="0" w:space="0" w:color="auto" w:frame="1"/>
            <w:lang w:eastAsia="ru-RU"/>
          </w:rPr>
          <w:t>статье 15</w:t>
        </w:r>
      </w:hyperlink>
      <w:r w:rsidRPr="007F6476">
        <w:rPr>
          <w:rFonts w:ascii="Times New Roman" w:eastAsia="Times New Roman" w:hAnsi="Times New Roman" w:cs="Times New Roman"/>
          <w:color w:val="000000"/>
          <w:sz w:val="28"/>
          <w:szCs w:val="28"/>
          <w:lang w:eastAsia="ru-RU"/>
        </w:rPr>
        <w:t> Закона о приватизации, указывается величина повышения начальной цены ("шаг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Документом, подтверждающим поступление задатка на счет, указанный в информационном сообщении, является выписка с этого счета.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6.1.7. Претендент не допускается к участию в аукционе по следующим основаниям: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заявка подана лицом, не уполномоченным претендентом на осуществление таких действий;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не подтверждено поступление в установленный срок задатка на</w:t>
      </w:r>
      <w:r w:rsidR="00CC0B11">
        <w:rPr>
          <w:rFonts w:ascii="Times New Roman" w:eastAsia="Times New Roman" w:hAnsi="Times New Roman" w:cs="Times New Roman"/>
          <w:color w:val="000000"/>
          <w:sz w:val="28"/>
          <w:szCs w:val="28"/>
          <w:lang w:eastAsia="ru-RU"/>
        </w:rPr>
        <w:t xml:space="preserve"> счет</w:t>
      </w:r>
      <w:r w:rsidRPr="007F6476">
        <w:rPr>
          <w:rFonts w:ascii="Times New Roman" w:eastAsia="Times New Roman" w:hAnsi="Times New Roman" w:cs="Times New Roman"/>
          <w:color w:val="000000"/>
          <w:sz w:val="28"/>
          <w:szCs w:val="28"/>
          <w:lang w:eastAsia="ru-RU"/>
        </w:rPr>
        <w:t>, указанны</w:t>
      </w:r>
      <w:r w:rsidR="00CC0B11">
        <w:rPr>
          <w:rFonts w:ascii="Times New Roman" w:eastAsia="Times New Roman" w:hAnsi="Times New Roman" w:cs="Times New Roman"/>
          <w:color w:val="000000"/>
          <w:sz w:val="28"/>
          <w:szCs w:val="28"/>
          <w:lang w:eastAsia="ru-RU"/>
        </w:rPr>
        <w:t>й</w:t>
      </w:r>
      <w:r w:rsidRPr="007F6476">
        <w:rPr>
          <w:rFonts w:ascii="Times New Roman" w:eastAsia="Times New Roman" w:hAnsi="Times New Roman" w:cs="Times New Roman"/>
          <w:color w:val="000000"/>
          <w:sz w:val="28"/>
          <w:szCs w:val="28"/>
          <w:lang w:eastAsia="ru-RU"/>
        </w:rPr>
        <w:t xml:space="preserve"> в информационном сообщении.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Перечень оснований отказа претенденту в участии в аукционе является исчерпывающим.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6.1.8.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F6476">
        <w:rPr>
          <w:rFonts w:ascii="Times New Roman" w:eastAsia="Times New Roman" w:hAnsi="Times New Roman" w:cs="Times New Roman"/>
          <w:color w:val="000000"/>
          <w:sz w:val="28"/>
          <w:szCs w:val="28"/>
          <w:lang w:eastAsia="ru-RU"/>
        </w:rPr>
        <w:t>позднее</w:t>
      </w:r>
      <w:proofErr w:type="gramEnd"/>
      <w:r w:rsidRPr="007F6476">
        <w:rPr>
          <w:rFonts w:ascii="Times New Roman" w:eastAsia="Times New Roman" w:hAnsi="Times New Roman" w:cs="Times New Roman"/>
          <w:color w:val="000000"/>
          <w:sz w:val="28"/>
          <w:szCs w:val="28"/>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6.1.9. Одно лицо имеет право подать только одну заявку.</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6.1.10. </w:t>
      </w:r>
      <w:proofErr w:type="gramStart"/>
      <w:r w:rsidRPr="00500B90">
        <w:rPr>
          <w:rFonts w:ascii="Times New Roman" w:eastAsia="Times New Roman" w:hAnsi="Times New Roman" w:cs="Times New Roman"/>
          <w:color w:val="000000"/>
          <w:sz w:val="28"/>
          <w:szCs w:val="28"/>
          <w:lang w:eastAsia="ru-RU"/>
        </w:rPr>
        <w:t>Уведомление о признании участника аукциона победителем либо лицом, признанным единственным участником аукциона, в случае,</w:t>
      </w:r>
      <w:r w:rsidR="00732600" w:rsidRPr="00500B90">
        <w:rPr>
          <w:rFonts w:ascii="Times New Roman" w:eastAsia="Times New Roman" w:hAnsi="Times New Roman" w:cs="Times New Roman"/>
          <w:color w:val="000000"/>
          <w:sz w:val="28"/>
          <w:szCs w:val="28"/>
          <w:lang w:eastAsia="ru-RU"/>
        </w:rPr>
        <w:t xml:space="preserve"> </w:t>
      </w:r>
      <w:r w:rsidRPr="00500B90">
        <w:rPr>
          <w:rFonts w:ascii="Times New Roman" w:eastAsia="Times New Roman" w:hAnsi="Times New Roman" w:cs="Times New Roman"/>
          <w:sz w:val="28"/>
          <w:szCs w:val="28"/>
          <w:lang w:eastAsia="ru-RU"/>
        </w:rPr>
        <w:t xml:space="preserve">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w:t>
      </w:r>
      <w:r w:rsidRPr="00500B90">
        <w:rPr>
          <w:rFonts w:ascii="Times New Roman" w:eastAsia="Times New Roman" w:hAnsi="Times New Roman" w:cs="Times New Roman"/>
          <w:sz w:val="28"/>
          <w:szCs w:val="28"/>
          <w:lang w:eastAsia="ru-RU"/>
        </w:rPr>
        <w:lastRenderedPageBreak/>
        <w:t>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500B90">
        <w:rPr>
          <w:rFonts w:ascii="Times New Roman" w:eastAsia="Times New Roman" w:hAnsi="Times New Roman" w:cs="Times New Roman"/>
          <w:sz w:val="28"/>
          <w:szCs w:val="28"/>
          <w:lang w:eastAsia="ru-RU"/>
        </w:rPr>
        <w:t xml:space="preserve"> 21.12.2001 № 178-ФЗ, в день подведения итогов аукциона.</w:t>
      </w:r>
    </w:p>
    <w:p w:rsidR="007F6476" w:rsidRPr="008E71BF"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highlight w:val="yellow"/>
          <w:lang w:eastAsia="ru-RU"/>
        </w:rPr>
      </w:pPr>
      <w:r w:rsidRPr="00312D89">
        <w:rPr>
          <w:rFonts w:ascii="Times New Roman" w:eastAsia="Times New Roman" w:hAnsi="Times New Roman" w:cs="Times New Roman"/>
          <w:color w:val="000000"/>
          <w:sz w:val="28"/>
          <w:szCs w:val="28"/>
          <w:lang w:eastAsia="ru-RU"/>
        </w:rPr>
        <w:t>6.1.11. При уклонении или отказе победителя аукциона либо лица, признанного единственным участником аукциона, в случае,</w:t>
      </w:r>
      <w:r w:rsidR="00634C7D" w:rsidRPr="00312D89">
        <w:rPr>
          <w:rFonts w:ascii="Times New Roman" w:eastAsia="Times New Roman" w:hAnsi="Times New Roman" w:cs="Times New Roman"/>
          <w:color w:val="000000"/>
          <w:sz w:val="28"/>
          <w:szCs w:val="28"/>
          <w:lang w:eastAsia="ru-RU"/>
        </w:rPr>
        <w:t xml:space="preserve"> </w:t>
      </w:r>
      <w:r w:rsidRPr="00312D89">
        <w:rPr>
          <w:rFonts w:ascii="Times New Roman" w:eastAsia="Times New Roman" w:hAnsi="Times New Roman" w:cs="Times New Roman"/>
          <w:sz w:val="28"/>
          <w:szCs w:val="28"/>
          <w:lang w:eastAsia="ru-RU"/>
        </w:rPr>
        <w:t>установленном в абзаце втором пункта 3 статьи 18 Федерального закона «О приватизации государственного и муниципального имущества» от 21.12.2001 № 178-ФЗ, </w:t>
      </w:r>
      <w:r w:rsidRPr="00312D89">
        <w:rPr>
          <w:rFonts w:ascii="Times New Roman" w:eastAsia="Times New Roman" w:hAnsi="Times New Roman" w:cs="Times New Roman"/>
          <w:color w:val="000000"/>
          <w:sz w:val="28"/>
          <w:szCs w:val="28"/>
          <w:lang w:eastAsia="ru-RU"/>
        </w:rPr>
        <w:t xml:space="preserve">от заключения в установленный срок договора купли-продажи имущества задаток ему не </w:t>
      </w:r>
      <w:proofErr w:type="gramStart"/>
      <w:r w:rsidRPr="00312D89">
        <w:rPr>
          <w:rFonts w:ascii="Times New Roman" w:eastAsia="Times New Roman" w:hAnsi="Times New Roman" w:cs="Times New Roman"/>
          <w:color w:val="000000"/>
          <w:sz w:val="28"/>
          <w:szCs w:val="28"/>
          <w:lang w:eastAsia="ru-RU"/>
        </w:rPr>
        <w:t>возвращается</w:t>
      </w:r>
      <w:proofErr w:type="gramEnd"/>
      <w:r w:rsidRPr="00312D89">
        <w:rPr>
          <w:rFonts w:ascii="Times New Roman" w:eastAsia="Times New Roman" w:hAnsi="Times New Roman" w:cs="Times New Roman"/>
          <w:color w:val="000000"/>
          <w:sz w:val="28"/>
          <w:szCs w:val="28"/>
          <w:lang w:eastAsia="ru-RU"/>
        </w:rPr>
        <w:t xml:space="preserve"> и он утрачивает право на заключение указанного договора.</w:t>
      </w:r>
    </w:p>
    <w:p w:rsidR="007F6476" w:rsidRPr="00C40EE3"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C40EE3">
        <w:rPr>
          <w:rFonts w:ascii="Times New Roman" w:eastAsia="Times New Roman" w:hAnsi="Times New Roman" w:cs="Times New Roman"/>
          <w:color w:val="000000"/>
          <w:sz w:val="28"/>
          <w:szCs w:val="28"/>
          <w:lang w:eastAsia="ru-RU"/>
        </w:rPr>
        <w:t>6.1.12. Суммы задатков возвращаются участникам аукциона, за исключением  победителя аукциона либо лица, признанного единственным участником аукциона, в случае,</w:t>
      </w:r>
      <w:r w:rsidR="00DE666D" w:rsidRPr="00C40EE3">
        <w:rPr>
          <w:rFonts w:ascii="Times New Roman" w:eastAsia="Times New Roman" w:hAnsi="Times New Roman" w:cs="Times New Roman"/>
          <w:color w:val="000000"/>
          <w:sz w:val="28"/>
          <w:szCs w:val="28"/>
          <w:lang w:eastAsia="ru-RU"/>
        </w:rPr>
        <w:t xml:space="preserve"> </w:t>
      </w:r>
      <w:r w:rsidRPr="00C40EE3">
        <w:rPr>
          <w:rFonts w:ascii="Times New Roman" w:eastAsia="Times New Roman" w:hAnsi="Times New Roman" w:cs="Times New Roman"/>
          <w:sz w:val="28"/>
          <w:szCs w:val="28"/>
          <w:lang w:eastAsia="ru-RU"/>
        </w:rPr>
        <w:t>установленном в абзаце втором пункта 3 статьи 18 Федерального закона «О приватизации государственного и муниципального имущества» от 21.12.2001 № 178-ФЗ</w:t>
      </w:r>
      <w:r w:rsidR="00EB613E" w:rsidRPr="00C40EE3">
        <w:rPr>
          <w:rFonts w:ascii="Times New Roman" w:eastAsia="Times New Roman" w:hAnsi="Times New Roman" w:cs="Times New Roman"/>
          <w:sz w:val="28"/>
          <w:szCs w:val="28"/>
          <w:lang w:eastAsia="ru-RU"/>
        </w:rPr>
        <w:t>,</w:t>
      </w:r>
      <w:r w:rsidRPr="00C40EE3">
        <w:rPr>
          <w:rFonts w:ascii="Times New Roman" w:eastAsia="Times New Roman" w:hAnsi="Times New Roman" w:cs="Times New Roman"/>
          <w:sz w:val="28"/>
          <w:szCs w:val="28"/>
          <w:lang w:eastAsia="ru-RU"/>
        </w:rPr>
        <w:t> </w:t>
      </w:r>
      <w:r w:rsidRPr="00C40EE3">
        <w:rPr>
          <w:rFonts w:ascii="Times New Roman" w:eastAsia="Times New Roman" w:hAnsi="Times New Roman" w:cs="Times New Roman"/>
          <w:color w:val="000000"/>
          <w:sz w:val="28"/>
          <w:szCs w:val="28"/>
          <w:lang w:eastAsia="ru-RU"/>
        </w:rPr>
        <w:t xml:space="preserve">в течение пяти дней </w:t>
      </w:r>
      <w:proofErr w:type="gramStart"/>
      <w:r w:rsidRPr="00C40EE3">
        <w:rPr>
          <w:rFonts w:ascii="Times New Roman" w:eastAsia="Times New Roman" w:hAnsi="Times New Roman" w:cs="Times New Roman"/>
          <w:color w:val="000000"/>
          <w:sz w:val="28"/>
          <w:szCs w:val="28"/>
          <w:lang w:eastAsia="ru-RU"/>
        </w:rPr>
        <w:t>с даты подведения</w:t>
      </w:r>
      <w:proofErr w:type="gramEnd"/>
      <w:r w:rsidRPr="00C40EE3">
        <w:rPr>
          <w:rFonts w:ascii="Times New Roman" w:eastAsia="Times New Roman" w:hAnsi="Times New Roman" w:cs="Times New Roman"/>
          <w:color w:val="000000"/>
          <w:sz w:val="28"/>
          <w:szCs w:val="28"/>
          <w:lang w:eastAsia="ru-RU"/>
        </w:rPr>
        <w:t xml:space="preserve"> итогов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6C09B2">
        <w:rPr>
          <w:rFonts w:ascii="Times New Roman" w:eastAsia="Times New Roman" w:hAnsi="Times New Roman" w:cs="Times New Roman"/>
          <w:color w:val="000000"/>
          <w:sz w:val="28"/>
          <w:szCs w:val="28"/>
          <w:lang w:eastAsia="ru-RU"/>
        </w:rPr>
        <w:t xml:space="preserve">6.1.13. </w:t>
      </w:r>
      <w:proofErr w:type="gramStart"/>
      <w:r w:rsidRPr="006C09B2">
        <w:rPr>
          <w:rFonts w:ascii="Times New Roman" w:eastAsia="Times New Roman" w:hAnsi="Times New Roman" w:cs="Times New Roman"/>
          <w:color w:val="000000"/>
          <w:sz w:val="28"/>
          <w:szCs w:val="28"/>
          <w:lang w:eastAsia="ru-RU"/>
        </w:rPr>
        <w:t>В течение пяти рабочих дней с даты подведения итогов аукциона с победителем аукциона либо лицом, признанным единственным участником аукциона, в случае,</w:t>
      </w:r>
      <w:r w:rsidR="00DE666D" w:rsidRPr="006C09B2">
        <w:rPr>
          <w:rFonts w:ascii="Times New Roman" w:eastAsia="Times New Roman" w:hAnsi="Times New Roman" w:cs="Times New Roman"/>
          <w:color w:val="000000"/>
          <w:sz w:val="28"/>
          <w:szCs w:val="28"/>
          <w:lang w:eastAsia="ru-RU"/>
        </w:rPr>
        <w:t xml:space="preserve"> </w:t>
      </w:r>
      <w:r w:rsidRPr="006C09B2">
        <w:rPr>
          <w:rFonts w:ascii="Times New Roman" w:eastAsia="Times New Roman" w:hAnsi="Times New Roman" w:cs="Times New Roman"/>
          <w:sz w:val="28"/>
          <w:szCs w:val="28"/>
          <w:lang w:eastAsia="ru-RU"/>
        </w:rPr>
        <w:t>установленном в абзаце втором пункта 3 статьи 18 Федерального закона «О приватизации государственного и муниципального имущества» от 21.12.2001 № 178-ФЗ, </w:t>
      </w:r>
      <w:r w:rsidRPr="006C09B2">
        <w:rPr>
          <w:rFonts w:ascii="Times New Roman" w:eastAsia="Times New Roman" w:hAnsi="Times New Roman" w:cs="Times New Roman"/>
          <w:color w:val="000000"/>
          <w:sz w:val="28"/>
          <w:szCs w:val="28"/>
          <w:lang w:eastAsia="ru-RU"/>
        </w:rPr>
        <w:t>заключается договор купли-продажи.</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F6476" w:rsidRPr="007F6476" w:rsidRDefault="007F6476" w:rsidP="007B6667">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6.1.15. Не урегулированные настоящей статьей и связанные с проведением аукциона отношения регулируются Правительством Российской Федерации.</w:t>
      </w:r>
    </w:p>
    <w:p w:rsidR="007F6476" w:rsidRPr="007F6476" w:rsidRDefault="007F6476" w:rsidP="007B6667">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 Продажа муниципального имущества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0" w:name="P604"/>
      <w:bookmarkEnd w:id="10"/>
      <w:r w:rsidRPr="007F6476">
        <w:rPr>
          <w:rFonts w:ascii="Times New Roman" w:eastAsia="Times New Roman" w:hAnsi="Times New Roman" w:cs="Times New Roman"/>
          <w:color w:val="000000"/>
          <w:sz w:val="28"/>
          <w:szCs w:val="28"/>
          <w:lang w:eastAsia="ru-RU"/>
        </w:rPr>
        <w:t>6.2.1.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26"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 порядке в срок не позднее трех месяцев со дня признания аукциона несостоявшимся.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9E588F">
        <w:rPr>
          <w:rFonts w:ascii="Times New Roman" w:eastAsia="Times New Roman" w:hAnsi="Times New Roman" w:cs="Times New Roman"/>
          <w:color w:val="000000"/>
          <w:sz w:val="28"/>
          <w:szCs w:val="28"/>
          <w:lang w:eastAsia="ru-RU"/>
        </w:rPr>
        <w:t>6.2.2.</w:t>
      </w:r>
      <w:r w:rsidRPr="007F6476">
        <w:rPr>
          <w:rFonts w:ascii="Times New Roman" w:eastAsia="Times New Roman" w:hAnsi="Times New Roman" w:cs="Times New Roman"/>
          <w:color w:val="000000"/>
          <w:sz w:val="28"/>
          <w:szCs w:val="28"/>
          <w:lang w:eastAsia="ru-RU"/>
        </w:rPr>
        <w:t xml:space="preserve"> Информационное сообщение о продаже посредством публичного предложения наряду со сведениями, предусмотренными </w:t>
      </w:r>
      <w:hyperlink r:id="rId27"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 должно содержать следующие сведения: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дата, время и место проведения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 минимальная цена предложения, по которой может быть продано муниципальное имущество (цена отсечения).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7F6476">
        <w:rPr>
          <w:rFonts w:ascii="Times New Roman" w:eastAsia="Times New Roman" w:hAnsi="Times New Roman" w:cs="Times New Roman"/>
          <w:color w:val="000000"/>
          <w:sz w:val="28"/>
          <w:szCs w:val="28"/>
          <w:lang w:eastAsia="ru-RU"/>
        </w:rPr>
        <w:t>с даты окончания</w:t>
      </w:r>
      <w:proofErr w:type="gramEnd"/>
      <w:r w:rsidRPr="007F6476">
        <w:rPr>
          <w:rFonts w:ascii="Times New Roman" w:eastAsia="Times New Roman" w:hAnsi="Times New Roman" w:cs="Times New Roman"/>
          <w:color w:val="000000"/>
          <w:sz w:val="28"/>
          <w:szCs w:val="28"/>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Документом, подтверждающим поступление задатка на счет, указанный в информационном сообщении, является выписка с этого счета.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Право приобретения муниципального имущества принадлежит участнику продажи посредством публичного предложения, </w:t>
      </w:r>
      <w:proofErr w:type="gramStart"/>
      <w:r w:rsidRPr="007F6476">
        <w:rPr>
          <w:rFonts w:ascii="Times New Roman" w:eastAsia="Times New Roman" w:hAnsi="Times New Roman" w:cs="Times New Roman"/>
          <w:color w:val="000000"/>
          <w:sz w:val="28"/>
          <w:szCs w:val="28"/>
          <w:lang w:eastAsia="ru-RU"/>
        </w:rPr>
        <w:t>который</w:t>
      </w:r>
      <w:proofErr w:type="gramEnd"/>
      <w:r w:rsidRPr="007F6476">
        <w:rPr>
          <w:rFonts w:ascii="Times New Roman" w:eastAsia="Times New Roman" w:hAnsi="Times New Roman" w:cs="Times New Roman"/>
          <w:color w:val="000000"/>
          <w:sz w:val="28"/>
          <w:szCs w:val="28"/>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случае</w:t>
      </w:r>
      <w:proofErr w:type="gramStart"/>
      <w:r w:rsidRPr="007F6476">
        <w:rPr>
          <w:rFonts w:ascii="Times New Roman" w:eastAsia="Times New Roman" w:hAnsi="Times New Roman" w:cs="Times New Roman"/>
          <w:color w:val="000000"/>
          <w:sz w:val="28"/>
          <w:szCs w:val="28"/>
          <w:lang w:eastAsia="ru-RU"/>
        </w:rPr>
        <w:t>,</w:t>
      </w:r>
      <w:proofErr w:type="gramEnd"/>
      <w:r w:rsidRPr="007F6476">
        <w:rPr>
          <w:rFonts w:ascii="Times New Roman" w:eastAsia="Times New Roman" w:hAnsi="Times New Roman" w:cs="Times New Roman"/>
          <w:color w:val="000000"/>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В случае</w:t>
      </w:r>
      <w:proofErr w:type="gramStart"/>
      <w:r w:rsidRPr="007F6476">
        <w:rPr>
          <w:rFonts w:ascii="Times New Roman" w:eastAsia="Times New Roman" w:hAnsi="Times New Roman" w:cs="Times New Roman"/>
          <w:color w:val="000000"/>
          <w:sz w:val="28"/>
          <w:szCs w:val="28"/>
          <w:lang w:eastAsia="ru-RU"/>
        </w:rPr>
        <w:t>,</w:t>
      </w:r>
      <w:proofErr w:type="gramEnd"/>
      <w:r w:rsidRPr="007F6476">
        <w:rPr>
          <w:rFonts w:ascii="Times New Roman" w:eastAsia="Times New Roman" w:hAnsi="Times New Roman" w:cs="Times New Roman"/>
          <w:color w:val="000000"/>
          <w:sz w:val="28"/>
          <w:szCs w:val="28"/>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6.2.6. Продажа посредством публичного предложения, в которой принял участие только один участник, признается несостоявшейся.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1" w:name="P623"/>
      <w:bookmarkEnd w:id="11"/>
      <w:r w:rsidRPr="007F6476">
        <w:rPr>
          <w:rFonts w:ascii="Times New Roman" w:eastAsia="Times New Roman" w:hAnsi="Times New Roman" w:cs="Times New Roman"/>
          <w:color w:val="000000"/>
          <w:sz w:val="28"/>
          <w:szCs w:val="28"/>
          <w:lang w:eastAsia="ru-RU"/>
        </w:rPr>
        <w:t>6.2.7. Претендент не допускается к участию в продаже посредством публичного предложения по следующим основаниям: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4) поступление в уст</w:t>
      </w:r>
      <w:r w:rsidR="00C01D98">
        <w:rPr>
          <w:rFonts w:ascii="Times New Roman" w:eastAsia="Times New Roman" w:hAnsi="Times New Roman" w:cs="Times New Roman"/>
          <w:color w:val="000000"/>
          <w:sz w:val="28"/>
          <w:szCs w:val="28"/>
          <w:lang w:eastAsia="ru-RU"/>
        </w:rPr>
        <w:t>ановленный срок задатка на счет</w:t>
      </w:r>
      <w:r w:rsidRPr="007F6476">
        <w:rPr>
          <w:rFonts w:ascii="Times New Roman" w:eastAsia="Times New Roman" w:hAnsi="Times New Roman" w:cs="Times New Roman"/>
          <w:color w:val="000000"/>
          <w:sz w:val="28"/>
          <w:szCs w:val="28"/>
          <w:lang w:eastAsia="ru-RU"/>
        </w:rPr>
        <w:t>, указанны</w:t>
      </w:r>
      <w:r w:rsidR="00C01D98">
        <w:rPr>
          <w:rFonts w:ascii="Times New Roman" w:eastAsia="Times New Roman" w:hAnsi="Times New Roman" w:cs="Times New Roman"/>
          <w:color w:val="000000"/>
          <w:sz w:val="28"/>
          <w:szCs w:val="28"/>
          <w:lang w:eastAsia="ru-RU"/>
        </w:rPr>
        <w:t>й</w:t>
      </w:r>
      <w:r w:rsidRPr="007F6476">
        <w:rPr>
          <w:rFonts w:ascii="Times New Roman" w:eastAsia="Times New Roman" w:hAnsi="Times New Roman" w:cs="Times New Roman"/>
          <w:color w:val="000000"/>
          <w:sz w:val="28"/>
          <w:szCs w:val="28"/>
          <w:lang w:eastAsia="ru-RU"/>
        </w:rPr>
        <w:t xml:space="preserve"> в информационном сообщении, не подтверждено.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6.2.8. Пе</w:t>
      </w:r>
      <w:r w:rsidR="002E6E9A">
        <w:rPr>
          <w:rFonts w:ascii="Times New Roman" w:eastAsia="Times New Roman" w:hAnsi="Times New Roman" w:cs="Times New Roman"/>
          <w:color w:val="000000"/>
          <w:sz w:val="28"/>
          <w:szCs w:val="28"/>
          <w:lang w:eastAsia="ru-RU"/>
        </w:rPr>
        <w:t>речень указанных в пункте 6.2.7</w:t>
      </w:r>
      <w:r w:rsidRPr="007F6476">
        <w:rPr>
          <w:rFonts w:ascii="Times New Roman" w:eastAsia="Times New Roman" w:hAnsi="Times New Roman" w:cs="Times New Roman"/>
          <w:color w:val="000000"/>
          <w:sz w:val="28"/>
          <w:szCs w:val="28"/>
          <w:lang w:eastAsia="ru-RU"/>
        </w:rPr>
        <w:t> оснований отказа претенденту в участии в продаже посредством публичного предложения является исчерпывающим.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6.2.12.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7F6476">
        <w:rPr>
          <w:rFonts w:ascii="Times New Roman" w:eastAsia="Times New Roman" w:hAnsi="Times New Roman" w:cs="Times New Roman"/>
          <w:color w:val="000000"/>
          <w:sz w:val="28"/>
          <w:szCs w:val="28"/>
          <w:lang w:eastAsia="ru-RU"/>
        </w:rPr>
        <w:t>с даты подведения</w:t>
      </w:r>
      <w:proofErr w:type="gramEnd"/>
      <w:r w:rsidRPr="007F6476">
        <w:rPr>
          <w:rFonts w:ascii="Times New Roman" w:eastAsia="Times New Roman" w:hAnsi="Times New Roman" w:cs="Times New Roman"/>
          <w:color w:val="000000"/>
          <w:sz w:val="28"/>
          <w:szCs w:val="28"/>
          <w:lang w:eastAsia="ru-RU"/>
        </w:rPr>
        <w:t xml:space="preserve"> ее итогов.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6.2.13. Не позднее чем через пять рабочих дней </w:t>
      </w:r>
      <w:proofErr w:type="gramStart"/>
      <w:r w:rsidRPr="007F6476">
        <w:rPr>
          <w:rFonts w:ascii="Times New Roman" w:eastAsia="Times New Roman" w:hAnsi="Times New Roman" w:cs="Times New Roman"/>
          <w:color w:val="000000"/>
          <w:sz w:val="28"/>
          <w:szCs w:val="28"/>
          <w:lang w:eastAsia="ru-RU"/>
        </w:rPr>
        <w:t>с даты проведения</w:t>
      </w:r>
      <w:proofErr w:type="gramEnd"/>
      <w:r w:rsidRPr="007F6476">
        <w:rPr>
          <w:rFonts w:ascii="Times New Roman" w:eastAsia="Times New Roman" w:hAnsi="Times New Roman" w:cs="Times New Roman"/>
          <w:color w:val="000000"/>
          <w:sz w:val="28"/>
          <w:szCs w:val="28"/>
          <w:lang w:eastAsia="ru-RU"/>
        </w:rPr>
        <w:t xml:space="preserve"> продажи посредством публичного предложения с победителем заключается договор купли-продажи.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7F6476" w:rsidRPr="007F6476" w:rsidRDefault="007F6476" w:rsidP="006633F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6.2.15.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7F6476" w:rsidRPr="007F6476" w:rsidRDefault="007F6476" w:rsidP="006633F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2" w:name="P640"/>
      <w:bookmarkEnd w:id="12"/>
      <w:r w:rsidRPr="007F6476">
        <w:rPr>
          <w:rFonts w:ascii="Times New Roman" w:eastAsia="Times New Roman" w:hAnsi="Times New Roman" w:cs="Times New Roman"/>
          <w:color w:val="000000"/>
          <w:sz w:val="28"/>
          <w:szCs w:val="28"/>
          <w:lang w:eastAsia="ru-RU"/>
        </w:rPr>
        <w:t>6.3. Продажа муниципального имущества без объявления цены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При продаже муниципального имущества без объявления цены его начальная цена не определяется.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6.3.2. Информационное сообщение о продаже муниципального имущества без объявления цены должно соответствовать требованиям, предусмотренным </w:t>
      </w:r>
      <w:hyperlink r:id="rId28"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 за исключением начальной цены.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Претенденты направляют свои предложения о цене муниципального имущества в адрес, указанный в информационном сообщении.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Предложения о приобретении муниципального имущества </w:t>
      </w:r>
      <w:proofErr w:type="gramStart"/>
      <w:r w:rsidRPr="007F6476">
        <w:rPr>
          <w:rFonts w:ascii="Times New Roman" w:eastAsia="Times New Roman" w:hAnsi="Times New Roman" w:cs="Times New Roman"/>
          <w:color w:val="000000"/>
          <w:sz w:val="28"/>
          <w:szCs w:val="28"/>
          <w:lang w:eastAsia="ru-RU"/>
        </w:rPr>
        <w:t>заявляются</w:t>
      </w:r>
      <w:proofErr w:type="gramEnd"/>
      <w:r w:rsidRPr="007F6476">
        <w:rPr>
          <w:rFonts w:ascii="Times New Roman" w:eastAsia="Times New Roman" w:hAnsi="Times New Roman" w:cs="Times New Roman"/>
          <w:color w:val="000000"/>
          <w:sz w:val="28"/>
          <w:szCs w:val="28"/>
          <w:lang w:eastAsia="ru-RU"/>
        </w:rPr>
        <w:t xml:space="preserve"> претендентами открыто в ходе проведения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6.3.3.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F6476" w:rsidRPr="007F6476" w:rsidRDefault="000F4C78" w:rsidP="006633F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6.3.4</w:t>
      </w:r>
      <w:r w:rsidR="007F6476" w:rsidRPr="007F6476">
        <w:rPr>
          <w:rFonts w:ascii="Times New Roman" w:eastAsia="Times New Roman" w:hAnsi="Times New Roman" w:cs="Times New Roman"/>
          <w:color w:val="000000"/>
          <w:sz w:val="28"/>
          <w:szCs w:val="28"/>
          <w:lang w:eastAsia="ru-RU"/>
        </w:rPr>
        <w:t>.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3" w:name="P655"/>
      <w:bookmarkEnd w:id="13"/>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7. ОСОБЕННОСТИ ПРИВАТИЗАЦИИ ОТДЕЛЬНЫХ ВИДОВ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6633F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7.1. Отчуждение земельных участков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7.1.1.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w:t>
      </w:r>
      <w:hyperlink r:id="rId29"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Договор аренды земельного участка не является препятствием для выкупа земельного участка.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 xml:space="preserve">Отказ в выкупе земельного участка или предоставлении его в аренду не допускается, за исключением случаев, предусмотренных </w:t>
      </w:r>
      <w:r w:rsidR="00590C53" w:rsidRPr="00590C53">
        <w:rPr>
          <w:rFonts w:ascii="Times New Roman" w:eastAsia="Times New Roman" w:hAnsi="Times New Roman" w:cs="Times New Roman"/>
          <w:color w:val="000000"/>
          <w:sz w:val="28"/>
          <w:szCs w:val="28"/>
          <w:lang w:eastAsia="ru-RU"/>
        </w:rPr>
        <w:t xml:space="preserve">федеральным </w:t>
      </w:r>
      <w:r w:rsidRPr="007F6476">
        <w:rPr>
          <w:rFonts w:ascii="Times New Roman" w:eastAsia="Times New Roman" w:hAnsi="Times New Roman" w:cs="Times New Roman"/>
          <w:color w:val="000000"/>
          <w:sz w:val="28"/>
          <w:szCs w:val="28"/>
          <w:lang w:eastAsia="ru-RU"/>
        </w:rPr>
        <w:t>законом.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Цена выкупа указанных земельных участков определяется в соответствии с действующим законодательством.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7.1.2.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7F6476">
        <w:rPr>
          <w:rFonts w:ascii="Times New Roman" w:eastAsia="Times New Roman" w:hAnsi="Times New Roman" w:cs="Times New Roman"/>
          <w:color w:val="000000"/>
          <w:sz w:val="28"/>
          <w:szCs w:val="28"/>
          <w:lang w:eastAsia="ru-RU"/>
        </w:rPr>
        <w:t>со</w:t>
      </w:r>
      <w:proofErr w:type="gramEnd"/>
      <w:r w:rsidRPr="007F6476">
        <w:rPr>
          <w:rFonts w:ascii="Times New Roman" w:eastAsia="Times New Roman" w:hAnsi="Times New Roman" w:cs="Times New Roman"/>
          <w:color w:val="000000"/>
          <w:sz w:val="28"/>
          <w:szCs w:val="28"/>
          <w:lang w:eastAsia="ru-RU"/>
        </w:rPr>
        <w:t xml:space="preserve"> множественностью лиц на стороне арендатора в порядке, установленном законодательством.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7.1.3.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7.1.4. Отчуждению не подлежат земельные участки в составе земель:</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лесного фонда и водного фонда, особо охраняемых природных территорий и объектов;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зараженных</w:t>
      </w:r>
      <w:proofErr w:type="gramEnd"/>
      <w:r w:rsidRPr="007F6476">
        <w:rPr>
          <w:rFonts w:ascii="Times New Roman" w:eastAsia="Times New Roman" w:hAnsi="Times New Roman" w:cs="Times New Roman"/>
          <w:color w:val="000000"/>
          <w:sz w:val="28"/>
          <w:szCs w:val="28"/>
          <w:lang w:eastAsia="ru-RU"/>
        </w:rPr>
        <w:t xml:space="preserve"> опасными веществами и подвергшихся биогенному заражению;</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r w:rsidR="00B93708">
        <w:rPr>
          <w:rFonts w:ascii="Times New Roman" w:eastAsia="Times New Roman" w:hAnsi="Times New Roman" w:cs="Times New Roman"/>
          <w:color w:val="000000"/>
          <w:sz w:val="28"/>
          <w:szCs w:val="28"/>
          <w:lang w:eastAsia="ru-RU"/>
        </w:rPr>
        <w:t>.</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Отчуждению не подлежат находящиеся </w:t>
      </w:r>
      <w:r w:rsidR="00F11E06">
        <w:rPr>
          <w:rFonts w:ascii="Times New Roman" w:eastAsia="Times New Roman" w:hAnsi="Times New Roman" w:cs="Times New Roman"/>
          <w:color w:val="000000"/>
          <w:sz w:val="28"/>
          <w:szCs w:val="28"/>
          <w:lang w:eastAsia="ru-RU"/>
        </w:rPr>
        <w:t xml:space="preserve">в </w:t>
      </w:r>
      <w:r w:rsidRPr="007F6476">
        <w:rPr>
          <w:rFonts w:ascii="Times New Roman" w:eastAsia="Times New Roman" w:hAnsi="Times New Roman" w:cs="Times New Roman"/>
          <w:color w:val="000000"/>
          <w:sz w:val="28"/>
          <w:szCs w:val="28"/>
          <w:lang w:eastAsia="ru-RU"/>
        </w:rPr>
        <w:t>муниципальной собственности земельные участки в границах земель, зарезервированных для государственных или муниципальных нужд.</w:t>
      </w:r>
    </w:p>
    <w:p w:rsidR="007F6476" w:rsidRPr="007F6476" w:rsidRDefault="007F6476" w:rsidP="008E3795">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4" w:name="P736"/>
      <w:bookmarkStart w:id="15" w:name="P791"/>
      <w:bookmarkEnd w:id="14"/>
      <w:bookmarkEnd w:id="15"/>
      <w:r w:rsidRPr="00E72C28">
        <w:rPr>
          <w:rFonts w:ascii="Times New Roman" w:eastAsia="Times New Roman" w:hAnsi="Times New Roman" w:cs="Times New Roman"/>
          <w:color w:val="000000"/>
          <w:sz w:val="28"/>
          <w:szCs w:val="28"/>
          <w:lang w:eastAsia="ru-RU"/>
        </w:rPr>
        <w:t>7.</w:t>
      </w:r>
      <w:r w:rsidR="008E3795" w:rsidRPr="00E72C28">
        <w:rPr>
          <w:rFonts w:ascii="Times New Roman" w:eastAsia="Times New Roman" w:hAnsi="Times New Roman" w:cs="Times New Roman"/>
          <w:color w:val="000000"/>
          <w:sz w:val="28"/>
          <w:szCs w:val="28"/>
          <w:lang w:eastAsia="ru-RU"/>
        </w:rPr>
        <w:t>2</w:t>
      </w:r>
      <w:r w:rsidRPr="00E72C28">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Особенности приватизации объектов концессионного соглашения</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w:t>
      </w:r>
      <w:r w:rsidR="00E07D84">
        <w:rPr>
          <w:rFonts w:ascii="Times New Roman" w:eastAsia="Times New Roman" w:hAnsi="Times New Roman" w:cs="Times New Roman"/>
          <w:color w:val="000000"/>
          <w:sz w:val="28"/>
          <w:szCs w:val="28"/>
          <w:lang w:eastAsia="ru-RU"/>
        </w:rPr>
        <w:lastRenderedPageBreak/>
        <w:t>З</w:t>
      </w:r>
      <w:r w:rsidR="007F6476" w:rsidRPr="007F6476">
        <w:rPr>
          <w:rFonts w:ascii="Times New Roman" w:eastAsia="Times New Roman" w:hAnsi="Times New Roman" w:cs="Times New Roman"/>
          <w:color w:val="000000"/>
          <w:sz w:val="28"/>
          <w:szCs w:val="28"/>
          <w:lang w:eastAsia="ru-RU"/>
        </w:rPr>
        <w:t>аконом</w:t>
      </w:r>
      <w:r w:rsidR="00E07D84">
        <w:rPr>
          <w:rFonts w:ascii="Times New Roman" w:eastAsia="Times New Roman" w:hAnsi="Times New Roman" w:cs="Times New Roman"/>
          <w:color w:val="000000"/>
          <w:sz w:val="28"/>
          <w:szCs w:val="28"/>
          <w:lang w:eastAsia="ru-RU"/>
        </w:rPr>
        <w:t xml:space="preserve"> о пр</w:t>
      </w:r>
      <w:r w:rsidR="007635CA">
        <w:rPr>
          <w:rFonts w:ascii="Times New Roman" w:eastAsia="Times New Roman" w:hAnsi="Times New Roman" w:cs="Times New Roman"/>
          <w:color w:val="000000"/>
          <w:sz w:val="28"/>
          <w:szCs w:val="28"/>
          <w:lang w:eastAsia="ru-RU"/>
        </w:rPr>
        <w:t>и</w:t>
      </w:r>
      <w:r w:rsidR="00E07D84">
        <w:rPr>
          <w:rFonts w:ascii="Times New Roman" w:eastAsia="Times New Roman" w:hAnsi="Times New Roman" w:cs="Times New Roman"/>
          <w:color w:val="000000"/>
          <w:sz w:val="28"/>
          <w:szCs w:val="28"/>
          <w:lang w:eastAsia="ru-RU"/>
        </w:rPr>
        <w:t>ватизации</w:t>
      </w:r>
      <w:r w:rsidR="007F6476" w:rsidRPr="007F6476">
        <w:rPr>
          <w:rFonts w:ascii="Times New Roman" w:eastAsia="Times New Roman" w:hAnsi="Times New Roman" w:cs="Times New Roman"/>
          <w:color w:val="000000"/>
          <w:sz w:val="28"/>
          <w:szCs w:val="28"/>
          <w:lang w:eastAsia="ru-RU"/>
        </w:rPr>
        <w:t>, с учетом особенностей, установленн</w:t>
      </w:r>
      <w:r w:rsidR="007635CA">
        <w:rPr>
          <w:rFonts w:ascii="Times New Roman" w:eastAsia="Times New Roman" w:hAnsi="Times New Roman" w:cs="Times New Roman"/>
          <w:color w:val="000000"/>
          <w:sz w:val="28"/>
          <w:szCs w:val="28"/>
          <w:lang w:eastAsia="ru-RU"/>
        </w:rPr>
        <w:t>ых подпунктами 2-5 пункта 7.</w:t>
      </w:r>
      <w:r w:rsidR="00384243">
        <w:rPr>
          <w:rFonts w:ascii="Times New Roman" w:eastAsia="Times New Roman" w:hAnsi="Times New Roman" w:cs="Times New Roman"/>
          <w:color w:val="000000"/>
          <w:sz w:val="28"/>
          <w:szCs w:val="28"/>
          <w:lang w:eastAsia="ru-RU"/>
        </w:rPr>
        <w:t>2</w:t>
      </w:r>
      <w:r w:rsidR="007F6476" w:rsidRPr="007F6476">
        <w:rPr>
          <w:rFonts w:ascii="Times New Roman" w:eastAsia="Times New Roman" w:hAnsi="Times New Roman" w:cs="Times New Roman"/>
          <w:color w:val="000000"/>
          <w:sz w:val="28"/>
          <w:szCs w:val="28"/>
          <w:lang w:eastAsia="ru-RU"/>
        </w:rPr>
        <w:t xml:space="preserve"> настоящего По</w:t>
      </w:r>
      <w:r w:rsidR="007635CA">
        <w:rPr>
          <w:rFonts w:ascii="Times New Roman" w:eastAsia="Times New Roman" w:hAnsi="Times New Roman" w:cs="Times New Roman"/>
          <w:color w:val="000000"/>
          <w:sz w:val="28"/>
          <w:szCs w:val="28"/>
          <w:lang w:eastAsia="ru-RU"/>
        </w:rPr>
        <w:t>ложения</w:t>
      </w:r>
      <w:r w:rsidR="007F6476" w:rsidRPr="007F6476">
        <w:rPr>
          <w:rFonts w:ascii="Times New Roman" w:eastAsia="Times New Roman" w:hAnsi="Times New Roman" w:cs="Times New Roman"/>
          <w:color w:val="000000"/>
          <w:sz w:val="28"/>
          <w:szCs w:val="28"/>
          <w:lang w:eastAsia="ru-RU"/>
        </w:rPr>
        <w:t>.</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6" w:name="P822"/>
      <w:bookmarkEnd w:id="16"/>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2. В случае включения имущества, входящего в состав объекта концессионного соглашения, в </w:t>
      </w:r>
      <w:hyperlink r:id="rId30" w:history="1">
        <w:r w:rsidR="007F6476" w:rsidRPr="007F6476">
          <w:rPr>
            <w:rFonts w:ascii="Times New Roman" w:eastAsia="Times New Roman" w:hAnsi="Times New Roman" w:cs="Times New Roman"/>
            <w:color w:val="000000"/>
            <w:sz w:val="28"/>
            <w:szCs w:val="28"/>
            <w:bdr w:val="none" w:sz="0" w:space="0" w:color="auto" w:frame="1"/>
            <w:lang w:eastAsia="ru-RU"/>
          </w:rPr>
          <w:t>прогнозный план</w:t>
        </w:r>
      </w:hyperlink>
      <w:r w:rsidR="007F6476" w:rsidRPr="007F6476">
        <w:rPr>
          <w:rFonts w:ascii="Times New Roman" w:eastAsia="Times New Roman" w:hAnsi="Times New Roman" w:cs="Times New Roman"/>
          <w:color w:val="000000"/>
          <w:sz w:val="28"/>
          <w:szCs w:val="28"/>
          <w:lang w:eastAsia="ru-RU"/>
        </w:rPr>
        <w:t>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3. Стоимость имущества принимается равной его рыночной стоимости, определенной в соответствии с </w:t>
      </w:r>
      <w:hyperlink r:id="rId31" w:history="1">
        <w:r w:rsidR="007F6476" w:rsidRPr="007F6476">
          <w:rPr>
            <w:rFonts w:ascii="Times New Roman" w:eastAsia="Times New Roman" w:hAnsi="Times New Roman" w:cs="Times New Roman"/>
            <w:color w:val="000000"/>
            <w:sz w:val="28"/>
            <w:szCs w:val="28"/>
            <w:bdr w:val="none" w:sz="0" w:space="0" w:color="auto" w:frame="1"/>
            <w:lang w:eastAsia="ru-RU"/>
          </w:rPr>
          <w:t>законодательством</w:t>
        </w:r>
      </w:hyperlink>
      <w:r w:rsidR="007F6476" w:rsidRPr="007F6476">
        <w:rPr>
          <w:rFonts w:ascii="Times New Roman" w:eastAsia="Times New Roman" w:hAnsi="Times New Roman" w:cs="Times New Roman"/>
          <w:color w:val="000000"/>
          <w:sz w:val="28"/>
          <w:szCs w:val="28"/>
          <w:lang w:eastAsia="ru-RU"/>
        </w:rPr>
        <w:t> Российской Федерации об оценочной деятельности.</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 xml:space="preserve">4. В течение тридцати календарных дней </w:t>
      </w:r>
      <w:proofErr w:type="gramStart"/>
      <w:r w:rsidR="007F6476" w:rsidRPr="007F6476">
        <w:rPr>
          <w:rFonts w:ascii="Times New Roman" w:eastAsia="Times New Roman" w:hAnsi="Times New Roman" w:cs="Times New Roman"/>
          <w:color w:val="000000"/>
          <w:sz w:val="28"/>
          <w:szCs w:val="28"/>
          <w:lang w:eastAsia="ru-RU"/>
        </w:rPr>
        <w:t>с даты принятия</w:t>
      </w:r>
      <w:proofErr w:type="gramEnd"/>
      <w:r w:rsidR="007F6476" w:rsidRPr="007F6476">
        <w:rPr>
          <w:rFonts w:ascii="Times New Roman" w:eastAsia="Times New Roman" w:hAnsi="Times New Roman" w:cs="Times New Roman"/>
          <w:color w:val="000000"/>
          <w:sz w:val="28"/>
          <w:szCs w:val="28"/>
          <w:lang w:eastAsia="ru-RU"/>
        </w:rPr>
        <w:t xml:space="preserve"> решения об условиях приватизации имущества в порядке, установленном настоящим </w:t>
      </w:r>
      <w:r w:rsidR="00CC4341">
        <w:rPr>
          <w:rFonts w:ascii="Times New Roman" w:eastAsia="Times New Roman" w:hAnsi="Times New Roman" w:cs="Times New Roman"/>
          <w:color w:val="000000"/>
          <w:sz w:val="28"/>
          <w:szCs w:val="28"/>
          <w:lang w:eastAsia="ru-RU"/>
        </w:rPr>
        <w:t>Положением</w:t>
      </w:r>
      <w:r w:rsidR="007F6476" w:rsidRPr="007F6476">
        <w:rPr>
          <w:rFonts w:ascii="Times New Roman" w:eastAsia="Times New Roman" w:hAnsi="Times New Roman" w:cs="Times New Roman"/>
          <w:color w:val="000000"/>
          <w:sz w:val="28"/>
          <w:szCs w:val="28"/>
          <w:lang w:eastAsia="ru-RU"/>
        </w:rPr>
        <w:t>,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bookmarkStart w:id="17" w:name="P825"/>
      <w:bookmarkEnd w:id="17"/>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 xml:space="preserve">5. </w:t>
      </w:r>
      <w:proofErr w:type="gramStart"/>
      <w:r w:rsidR="007F6476" w:rsidRPr="007F6476">
        <w:rPr>
          <w:rFonts w:ascii="Times New Roman" w:eastAsia="Times New Roman" w:hAnsi="Times New Roman" w:cs="Times New Roman"/>
          <w:color w:val="000000"/>
          <w:sz w:val="28"/>
          <w:szCs w:val="28"/>
          <w:lang w:eastAsia="ru-RU"/>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007F6476" w:rsidRPr="007F6476">
        <w:rPr>
          <w:rFonts w:ascii="Times New Roman" w:eastAsia="Times New Roman" w:hAnsi="Times New Roman" w:cs="Times New Roman"/>
          <w:color w:val="000000"/>
          <w:sz w:val="28"/>
          <w:szCs w:val="28"/>
          <w:lang w:eastAsia="ru-RU"/>
        </w:rPr>
        <w:t xml:space="preserve"> наступает позднее.</w:t>
      </w:r>
    </w:p>
    <w:p w:rsidR="007F6476" w:rsidRPr="007F6476" w:rsidRDefault="008E3795"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7.2.</w:t>
      </w:r>
      <w:r w:rsidR="007F6476" w:rsidRPr="007F6476">
        <w:rPr>
          <w:rFonts w:ascii="Times New Roman" w:eastAsia="Times New Roman" w:hAnsi="Times New Roman" w:cs="Times New Roman"/>
          <w:color w:val="000000"/>
          <w:sz w:val="28"/>
          <w:szCs w:val="28"/>
          <w:lang w:eastAsia="ru-RU"/>
        </w:rPr>
        <w:t>6. Уступка преимущественного права на приобретение имущества не допускается.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8E3795">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8. ОФОРМЛЕНИЕ СДЕЛОК КУПЛИ-ПРОДАЖИ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8.1. Продажа муниципального имущества оформляется договором купли-продажи, который заключается между </w:t>
      </w:r>
      <w:r w:rsidR="008E7EB2">
        <w:rPr>
          <w:rFonts w:ascii="Times New Roman" w:eastAsia="Times New Roman" w:hAnsi="Times New Roman" w:cs="Times New Roman"/>
          <w:color w:val="000000"/>
          <w:sz w:val="28"/>
          <w:szCs w:val="28"/>
          <w:lang w:eastAsia="ru-RU"/>
        </w:rPr>
        <w:t>администрацией</w:t>
      </w:r>
      <w:r w:rsidRPr="007F6476">
        <w:rPr>
          <w:rFonts w:ascii="Times New Roman" w:eastAsia="Times New Roman" w:hAnsi="Times New Roman" w:cs="Times New Roman"/>
          <w:color w:val="000000"/>
          <w:sz w:val="28"/>
          <w:szCs w:val="28"/>
          <w:lang w:eastAsia="ru-RU"/>
        </w:rPr>
        <w:t xml:space="preserve"> и покупателем.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Договор купли-продажи муниципального имущества должен содержать обязательные условия, установленные </w:t>
      </w:r>
      <w:hyperlink r:id="rId32"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8.2. Право собственности на приобретаемое муниципальное имущество переходит к покупателю после полной его оплаты с учетом особенностей, установленных </w:t>
      </w:r>
      <w:hyperlink r:id="rId33" w:history="1">
        <w:r w:rsidRPr="007F6476">
          <w:rPr>
            <w:rFonts w:ascii="Times New Roman" w:eastAsia="Times New Roman" w:hAnsi="Times New Roman" w:cs="Times New Roman"/>
            <w:color w:val="000000"/>
            <w:sz w:val="28"/>
            <w:szCs w:val="28"/>
            <w:bdr w:val="none" w:sz="0" w:space="0" w:color="auto" w:frame="1"/>
            <w:lang w:eastAsia="ru-RU"/>
          </w:rPr>
          <w:t>Законом</w:t>
        </w:r>
      </w:hyperlink>
      <w:r w:rsidRPr="007F6476">
        <w:rPr>
          <w:rFonts w:ascii="Times New Roman" w:eastAsia="Times New Roman" w:hAnsi="Times New Roman" w:cs="Times New Roman"/>
          <w:color w:val="000000"/>
          <w:sz w:val="28"/>
          <w:szCs w:val="28"/>
          <w:lang w:eastAsia="ru-RU"/>
        </w:rPr>
        <w:t>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8.3.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8.4.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8.5. Сделки приватизации муниципального имущества, совершенные лицами, не уполномоченными на совершение указанных сделок, признаются ничтожными.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8.6. В течение десяти дней со дня совершения сделок приватизации муниципального имущества размещению на официальном сайте администрации </w:t>
      </w:r>
      <w:r w:rsidR="00F11E06">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  подлежит следующая информация о результатах указанных сделок:</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наименование </w:t>
      </w:r>
      <w:r w:rsidR="00A20987">
        <w:rPr>
          <w:rFonts w:ascii="Times New Roman" w:eastAsia="Times New Roman" w:hAnsi="Times New Roman" w:cs="Times New Roman"/>
          <w:color w:val="000000"/>
          <w:sz w:val="28"/>
          <w:szCs w:val="28"/>
          <w:lang w:eastAsia="ru-RU"/>
        </w:rPr>
        <w:t>продавца</w:t>
      </w:r>
      <w:r w:rsidRPr="007F6476">
        <w:rPr>
          <w:rFonts w:ascii="Times New Roman" w:eastAsia="Times New Roman" w:hAnsi="Times New Roman" w:cs="Times New Roman"/>
          <w:color w:val="000000"/>
          <w:sz w:val="28"/>
          <w:szCs w:val="28"/>
          <w:lang w:eastAsia="ru-RU"/>
        </w:rPr>
        <w:t xml:space="preserve"> такого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наименование такого имущества и иные позволяющие его индивидуализировать сведения (характеристика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дата, время и место проведения торгов;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цена сделки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rsidRPr="007F6476">
        <w:rPr>
          <w:rFonts w:ascii="Times New Roman" w:eastAsia="Times New Roman" w:hAnsi="Times New Roman" w:cs="Times New Roman"/>
          <w:color w:val="000000"/>
          <w:sz w:val="28"/>
          <w:szCs w:val="28"/>
          <w:lang w:eastAsia="ru-RU"/>
        </w:rPr>
        <w:t xml:space="preserve"> цене);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имя физического лица или наименование юридического лица - победителя торгов, лица, </w:t>
      </w:r>
      <w:r w:rsidRPr="001E039E">
        <w:rPr>
          <w:rFonts w:ascii="Times New Roman" w:eastAsia="Times New Roman" w:hAnsi="Times New Roman" w:cs="Times New Roman"/>
          <w:sz w:val="28"/>
          <w:szCs w:val="28"/>
          <w:lang w:eastAsia="ru-RU"/>
        </w:rPr>
        <w:t>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от 21.12.2001 № 178-ФЗ.</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8E3795">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9. ПРОВЕДЕНИЕ ПРОДАЖИ МУНИЦИПАПАЛЬНОГО ИМУЩЕСТВА В ЭЛЕКТРОННОЙ ФОРМЕ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 Продажа муниципального имущества способами, установленными федеральным законодательством, осуществляется в электронной форме. Организация и проведение продажи в электронной форме осуществляется в порядке, утвержденном постановлением Правительства Российской Федерации от 27 августа 2012 №</w:t>
      </w:r>
      <w:r w:rsidR="00C030D0">
        <w:rPr>
          <w:rFonts w:ascii="Times New Roman" w:eastAsia="Times New Roman" w:hAnsi="Times New Roman" w:cs="Times New Roman"/>
          <w:color w:val="000000"/>
          <w:sz w:val="28"/>
          <w:szCs w:val="28"/>
          <w:lang w:eastAsia="ru-RU"/>
        </w:rPr>
        <w:t xml:space="preserve"> </w:t>
      </w:r>
      <w:r w:rsidRPr="007F6476">
        <w:rPr>
          <w:rFonts w:ascii="Times New Roman" w:eastAsia="Times New Roman" w:hAnsi="Times New Roman" w:cs="Times New Roman"/>
          <w:color w:val="000000"/>
          <w:sz w:val="28"/>
          <w:szCs w:val="28"/>
          <w:lang w:eastAsia="ru-RU"/>
        </w:rPr>
        <w:t>860.</w:t>
      </w:r>
    </w:p>
    <w:p w:rsidR="007F6476" w:rsidRPr="007F6476" w:rsidRDefault="007F6476" w:rsidP="0005112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9.3. При проведении продажи в электронной форме оператор электронной площадки обеспечивает:</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свободный и бесплатный доступ к информации о проведении продажи в электронной форме;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возможность представления претендентами заявок и прилагаемых к ним документов в форме электронных документов;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3) хранение и обработку в электронной форме заявок и иных документов, представляемых претендентами, с использованием </w:t>
      </w:r>
      <w:r w:rsidRPr="007F6476">
        <w:rPr>
          <w:rFonts w:ascii="Times New Roman" w:eastAsia="Times New Roman" w:hAnsi="Times New Roman" w:cs="Times New Roman"/>
          <w:color w:val="000000"/>
          <w:sz w:val="28"/>
          <w:szCs w:val="28"/>
          <w:lang w:eastAsia="ru-RU"/>
        </w:rPr>
        <w:lastRenderedPageBreak/>
        <w:t>сертифицированных в установленном законодательством Российской Федерации </w:t>
      </w:r>
      <w:hyperlink r:id="rId34" w:history="1">
        <w:r w:rsidRPr="007F6476">
          <w:rPr>
            <w:rFonts w:ascii="Times New Roman" w:eastAsia="Times New Roman" w:hAnsi="Times New Roman" w:cs="Times New Roman"/>
            <w:color w:val="000000"/>
            <w:sz w:val="28"/>
            <w:szCs w:val="28"/>
            <w:bdr w:val="none" w:sz="0" w:space="0" w:color="auto" w:frame="1"/>
            <w:lang w:eastAsia="ru-RU"/>
          </w:rPr>
          <w:t>порядке</w:t>
        </w:r>
      </w:hyperlink>
      <w:r w:rsidRPr="007F6476">
        <w:rPr>
          <w:rFonts w:ascii="Times New Roman" w:eastAsia="Times New Roman" w:hAnsi="Times New Roman" w:cs="Times New Roman"/>
          <w:color w:val="000000"/>
          <w:sz w:val="28"/>
          <w:szCs w:val="28"/>
          <w:lang w:eastAsia="ru-RU"/>
        </w:rPr>
        <w:t> средств защиты информации;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7F6476" w:rsidRPr="007F6476" w:rsidRDefault="007F6476" w:rsidP="0005112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9.4. Запрещается взимать с участников продажи в электронной форме не предусмотренную </w:t>
      </w:r>
      <w:r w:rsidR="008A4239">
        <w:rPr>
          <w:rFonts w:ascii="Times New Roman" w:eastAsia="Times New Roman" w:hAnsi="Times New Roman" w:cs="Times New Roman"/>
          <w:color w:val="000000"/>
          <w:sz w:val="28"/>
          <w:szCs w:val="28"/>
          <w:lang w:eastAsia="ru-RU"/>
        </w:rPr>
        <w:t>З</w:t>
      </w:r>
      <w:r w:rsidRPr="007F6476">
        <w:rPr>
          <w:rFonts w:ascii="Times New Roman" w:eastAsia="Times New Roman" w:hAnsi="Times New Roman" w:cs="Times New Roman"/>
          <w:color w:val="000000"/>
          <w:sz w:val="28"/>
          <w:szCs w:val="28"/>
          <w:lang w:eastAsia="ru-RU"/>
        </w:rPr>
        <w:t xml:space="preserve">аконом </w:t>
      </w:r>
      <w:r w:rsidR="00B469CB">
        <w:rPr>
          <w:rFonts w:ascii="Times New Roman" w:eastAsia="Times New Roman" w:hAnsi="Times New Roman" w:cs="Times New Roman"/>
          <w:color w:val="000000"/>
          <w:sz w:val="28"/>
          <w:szCs w:val="28"/>
          <w:lang w:eastAsia="ru-RU"/>
        </w:rPr>
        <w:t xml:space="preserve">о приватизации </w:t>
      </w:r>
      <w:r w:rsidRPr="007F6476">
        <w:rPr>
          <w:rFonts w:ascii="Times New Roman" w:eastAsia="Times New Roman" w:hAnsi="Times New Roman" w:cs="Times New Roman"/>
          <w:color w:val="000000"/>
          <w:sz w:val="28"/>
          <w:szCs w:val="28"/>
          <w:lang w:eastAsia="ru-RU"/>
        </w:rPr>
        <w:t>дополнительную плату.</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9.5. Размещение информационного сообщения о проведении продажи в электронной форме осуществляется в порядке, установленном </w:t>
      </w:r>
      <w:hyperlink r:id="rId35"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36" w:anchor="P307" w:history="1">
        <w:r w:rsidRPr="007F6476">
          <w:rPr>
            <w:rFonts w:ascii="Times New Roman" w:eastAsia="Times New Roman" w:hAnsi="Times New Roman" w:cs="Times New Roman"/>
            <w:color w:val="000000"/>
            <w:sz w:val="28"/>
            <w:szCs w:val="28"/>
            <w:bdr w:val="none" w:sz="0" w:space="0" w:color="auto" w:frame="1"/>
            <w:lang w:eastAsia="ru-RU"/>
          </w:rPr>
          <w:t>статьей 15</w:t>
        </w:r>
      </w:hyperlink>
      <w:r w:rsidRPr="007F6476">
        <w:rPr>
          <w:rFonts w:ascii="Times New Roman" w:eastAsia="Times New Roman" w:hAnsi="Times New Roman" w:cs="Times New Roman"/>
          <w:color w:val="000000"/>
          <w:sz w:val="28"/>
          <w:szCs w:val="28"/>
          <w:lang w:eastAsia="ru-RU"/>
        </w:rPr>
        <w:t>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9.6.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9.7.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9.8.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наименование муниципального имущества и иные позволяющие его индивидуализировать сведения (спецификация лота);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начальная цена, величина повышения начальной цены ("шаг аукциона") - в случае проведения продажи на аукционе;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w:t>
      </w:r>
      <w:r w:rsidRPr="007F6476">
        <w:rPr>
          <w:rFonts w:ascii="Times New Roman" w:eastAsia="Times New Roman" w:hAnsi="Times New Roman" w:cs="Times New Roman"/>
          <w:color w:val="000000"/>
          <w:sz w:val="28"/>
          <w:szCs w:val="28"/>
          <w:lang w:eastAsia="ru-RU"/>
        </w:rPr>
        <w:lastRenderedPageBreak/>
        <w:t xml:space="preserve">предусмотренном </w:t>
      </w:r>
      <w:r w:rsidR="00EE2165">
        <w:rPr>
          <w:rFonts w:ascii="Times New Roman" w:eastAsia="Times New Roman" w:hAnsi="Times New Roman" w:cs="Times New Roman"/>
          <w:color w:val="000000"/>
          <w:sz w:val="28"/>
          <w:szCs w:val="28"/>
          <w:lang w:eastAsia="ru-RU"/>
        </w:rPr>
        <w:t>З</w:t>
      </w:r>
      <w:r w:rsidRPr="007F6476">
        <w:rPr>
          <w:rFonts w:ascii="Times New Roman" w:eastAsia="Times New Roman" w:hAnsi="Times New Roman" w:cs="Times New Roman"/>
          <w:color w:val="000000"/>
          <w:sz w:val="28"/>
          <w:szCs w:val="28"/>
          <w:lang w:eastAsia="ru-RU"/>
        </w:rPr>
        <w:t xml:space="preserve">аконом </w:t>
      </w:r>
      <w:r w:rsidR="00EE2165">
        <w:rPr>
          <w:rFonts w:ascii="Times New Roman" w:eastAsia="Times New Roman" w:hAnsi="Times New Roman" w:cs="Times New Roman"/>
          <w:color w:val="000000"/>
          <w:sz w:val="28"/>
          <w:szCs w:val="28"/>
          <w:lang w:eastAsia="ru-RU"/>
        </w:rPr>
        <w:t xml:space="preserve">о приватизации </w:t>
      </w:r>
      <w:r w:rsidRPr="007F6476">
        <w:rPr>
          <w:rFonts w:ascii="Times New Roman" w:eastAsia="Times New Roman" w:hAnsi="Times New Roman" w:cs="Times New Roman"/>
          <w:color w:val="000000"/>
          <w:sz w:val="28"/>
          <w:szCs w:val="28"/>
          <w:lang w:eastAsia="ru-RU"/>
        </w:rPr>
        <w:t>("шаг аукциона"), - в случае продажи посредством публичного предложения;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4) последнее предложение о цене муниципального имущества и время его поступления в режиме реального времени.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9.9. В случае проведения продажи муниципального имущества без объявления цены его начальная цена не указывается.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9.10.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 наименование имущества и иные позволяющие его индивидуализировать сведения (спецификация лота);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2) цена сделки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 имя физического лица или наименование юридического лица - победителя торгов.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9.11. Результаты процедуры проведения продажи в электронной форме оформляются протоколом.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9.12. </w:t>
      </w:r>
      <w:hyperlink r:id="rId37" w:history="1">
        <w:r w:rsidRPr="007F6476">
          <w:rPr>
            <w:rFonts w:ascii="Times New Roman" w:eastAsia="Times New Roman" w:hAnsi="Times New Roman" w:cs="Times New Roman"/>
            <w:color w:val="000000"/>
            <w:sz w:val="28"/>
            <w:szCs w:val="28"/>
            <w:bdr w:val="none" w:sz="0" w:space="0" w:color="auto" w:frame="1"/>
            <w:lang w:eastAsia="ru-RU"/>
          </w:rPr>
          <w:t>Порядок</w:t>
        </w:r>
      </w:hyperlink>
      <w:r w:rsidRPr="007F6476">
        <w:rPr>
          <w:rFonts w:ascii="Times New Roman" w:eastAsia="Times New Roman" w:hAnsi="Times New Roman" w:cs="Times New Roman"/>
          <w:color w:val="000000"/>
          <w:sz w:val="28"/>
          <w:szCs w:val="28"/>
          <w:lang w:eastAsia="ru-RU"/>
        </w:rPr>
        <w:t> организации и проведения продажи в электронной форме устанавливается Правительством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9.13.</w:t>
      </w:r>
      <w:r w:rsidRPr="007F6476">
        <w:rPr>
          <w:rFonts w:ascii="Times New Roman" w:eastAsia="Times New Roman" w:hAnsi="Times New Roman" w:cs="Times New Roman"/>
          <w:color w:val="555555"/>
          <w:sz w:val="28"/>
          <w:szCs w:val="28"/>
          <w:lang w:eastAsia="ru-RU"/>
        </w:rPr>
        <w:t> </w:t>
      </w:r>
      <w:r w:rsidRPr="0007172D">
        <w:rPr>
          <w:rFonts w:ascii="Times New Roman" w:eastAsia="Times New Roman" w:hAnsi="Times New Roman" w:cs="Times New Roman"/>
          <w:sz w:val="28"/>
          <w:szCs w:val="28"/>
          <w:lang w:eastAsia="ru-RU"/>
        </w:rPr>
        <w:t>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10. ПОРЯДОК ОПЛАТЫ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10.1. Оплата приобретаемого покупателем муниципального имущества осуществляется в течение 30 календарных дней со дня заключения договора купли-продажи.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10.2. Оплата муниципального имущества может производиться единовременно или в рассрочку. При этом срок рассрочки не может превышать одного года.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10.3.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w:t>
      </w:r>
      <w:r w:rsidR="001359F1" w:rsidRPr="001359F1">
        <w:rPr>
          <w:rFonts w:ascii="Times New Roman" w:eastAsia="Times New Roman" w:hAnsi="Times New Roman" w:cs="Times New Roman"/>
          <w:color w:val="000000"/>
          <w:sz w:val="28"/>
          <w:szCs w:val="28"/>
          <w:lang w:eastAsia="ru-RU"/>
        </w:rPr>
        <w:t xml:space="preserve">действующей на дату размещения на официальном сайте в сети </w:t>
      </w:r>
      <w:r w:rsidR="001359F1">
        <w:rPr>
          <w:rFonts w:ascii="Times New Roman" w:eastAsia="Times New Roman" w:hAnsi="Times New Roman" w:cs="Times New Roman"/>
          <w:color w:val="000000"/>
          <w:sz w:val="28"/>
          <w:szCs w:val="28"/>
          <w:lang w:eastAsia="ru-RU"/>
        </w:rPr>
        <w:t>"Интернет" объявления о продаже</w:t>
      </w:r>
      <w:r w:rsidRPr="007F6476">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Начисленные проценты зачисляются в порядке, установленном Бюджетным </w:t>
      </w:r>
      <w:hyperlink r:id="rId38" w:history="1">
        <w:r w:rsidRPr="007F6476">
          <w:rPr>
            <w:rFonts w:ascii="Times New Roman" w:eastAsia="Times New Roman" w:hAnsi="Times New Roman" w:cs="Times New Roman"/>
            <w:color w:val="000000"/>
            <w:sz w:val="28"/>
            <w:szCs w:val="28"/>
            <w:bdr w:val="none" w:sz="0" w:space="0" w:color="auto" w:frame="1"/>
            <w:lang w:eastAsia="ru-RU"/>
          </w:rPr>
          <w:t>кодексом</w:t>
        </w:r>
      </w:hyperlink>
      <w:r w:rsidRPr="007F6476">
        <w:rPr>
          <w:rFonts w:ascii="Times New Roman" w:eastAsia="Times New Roman" w:hAnsi="Times New Roman" w:cs="Times New Roman"/>
          <w:color w:val="000000"/>
          <w:sz w:val="28"/>
          <w:szCs w:val="28"/>
          <w:lang w:eastAsia="ru-RU"/>
        </w:rPr>
        <w:t>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10.4. Покупатель вправе оплатить приобретаемое муниципальное имущество досрочно.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 xml:space="preserve">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7F6476">
        <w:rPr>
          <w:rFonts w:ascii="Times New Roman" w:eastAsia="Times New Roman" w:hAnsi="Times New Roman" w:cs="Times New Roman"/>
          <w:color w:val="000000"/>
          <w:sz w:val="28"/>
          <w:szCs w:val="28"/>
          <w:lang w:eastAsia="ru-RU"/>
        </w:rPr>
        <w:t>с даты заключения</w:t>
      </w:r>
      <w:proofErr w:type="gramEnd"/>
      <w:r w:rsidRPr="007F6476">
        <w:rPr>
          <w:rFonts w:ascii="Times New Roman" w:eastAsia="Times New Roman" w:hAnsi="Times New Roman" w:cs="Times New Roman"/>
          <w:color w:val="000000"/>
          <w:sz w:val="28"/>
          <w:szCs w:val="28"/>
          <w:lang w:eastAsia="ru-RU"/>
        </w:rPr>
        <w:t xml:space="preserve"> договора.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 момента передачи покупателю приобретенного в рассрочку имущества и до момента его полной оплаты указанное имущество в силу </w:t>
      </w:r>
      <w:hyperlink r:id="rId39" w:history="1">
        <w:r w:rsidRPr="007F6476">
          <w:rPr>
            <w:rFonts w:ascii="Times New Roman" w:eastAsia="Times New Roman" w:hAnsi="Times New Roman" w:cs="Times New Roman"/>
            <w:color w:val="000000"/>
            <w:sz w:val="28"/>
            <w:szCs w:val="28"/>
            <w:bdr w:val="none" w:sz="0" w:space="0" w:color="auto" w:frame="1"/>
            <w:lang w:eastAsia="ru-RU"/>
          </w:rPr>
          <w:t>Закона</w:t>
        </w:r>
      </w:hyperlink>
      <w:r w:rsidRPr="007F6476">
        <w:rPr>
          <w:rFonts w:ascii="Times New Roman" w:eastAsia="Times New Roman" w:hAnsi="Times New Roman" w:cs="Times New Roman"/>
          <w:color w:val="000000"/>
          <w:sz w:val="28"/>
          <w:szCs w:val="28"/>
          <w:lang w:eastAsia="ru-RU"/>
        </w:rPr>
        <w:t> о приватизации признается находящимся в залоге для обеспечения исполнения покупателем его обязанности по оплате приобретенного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В случае нарушения покупателем сроков и порядка внесения платежей обращается взыскание в судебном порядке на заложенное имущество.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С покупателя могут быть взысканы также убытки, причиненные неисполнением договора купли-продажи.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7F6476" w:rsidRPr="007F6476" w:rsidRDefault="00D84387"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 xml:space="preserve">10.7. </w:t>
      </w:r>
      <w:proofErr w:type="gramStart"/>
      <w:r>
        <w:rPr>
          <w:rFonts w:ascii="Times New Roman" w:eastAsia="Times New Roman" w:hAnsi="Times New Roman" w:cs="Times New Roman"/>
          <w:color w:val="000000"/>
          <w:sz w:val="28"/>
          <w:szCs w:val="28"/>
          <w:lang w:eastAsia="ru-RU"/>
        </w:rPr>
        <w:t>Пункт 10.2</w:t>
      </w:r>
      <w:r w:rsidR="007F6476" w:rsidRPr="007F64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007F6476" w:rsidRPr="007F6476">
        <w:rPr>
          <w:rFonts w:ascii="Times New Roman" w:eastAsia="Times New Roman" w:hAnsi="Times New Roman" w:cs="Times New Roman"/>
          <w:color w:val="000000"/>
          <w:sz w:val="28"/>
          <w:szCs w:val="28"/>
          <w:lang w:eastAsia="ru-RU"/>
        </w:rPr>
        <w:t xml:space="preserve"> Положения не распространяется на отношения</w:t>
      </w:r>
      <w:r w:rsidR="007C2B02">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возникающие при приватизации субъектами малого и среднего предпринимательства арендуемого ими недвижимого муниципального имущества</w:t>
      </w:r>
      <w:r w:rsidR="0062236C">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настоящее Положение применяется с учетом особенностей, предусмотренных Федеральным </w:t>
      </w:r>
      <w:hyperlink r:id="rId40" w:history="1">
        <w:r w:rsidR="007F6476" w:rsidRPr="007F6476">
          <w:rPr>
            <w:rFonts w:ascii="Times New Roman" w:eastAsia="Times New Roman" w:hAnsi="Times New Roman" w:cs="Times New Roman"/>
            <w:color w:val="000000"/>
            <w:sz w:val="28"/>
            <w:szCs w:val="28"/>
            <w:bdr w:val="none" w:sz="0" w:space="0" w:color="auto" w:frame="1"/>
            <w:lang w:eastAsia="ru-RU"/>
          </w:rPr>
          <w:t>законом</w:t>
        </w:r>
      </w:hyperlink>
      <w:r w:rsidR="007F6476" w:rsidRPr="007F6476">
        <w:rPr>
          <w:rFonts w:ascii="Times New Roman" w:eastAsia="Times New Roman" w:hAnsi="Times New Roman" w:cs="Times New Roman"/>
          <w:color w:val="000000"/>
          <w:sz w:val="28"/>
          <w:szCs w:val="28"/>
          <w:lang w:eastAsia="ru-RU"/>
        </w:rPr>
        <w:t xml:space="preserve"> от 22.07.2008 </w:t>
      </w:r>
      <w:r w:rsidR="0062236C">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007F6476" w:rsidRPr="007F6476">
        <w:rPr>
          <w:rFonts w:ascii="Times New Roman" w:eastAsia="Times New Roman" w:hAnsi="Times New Roman" w:cs="Times New Roman"/>
          <w:color w:val="000000"/>
          <w:sz w:val="28"/>
          <w:szCs w:val="28"/>
          <w:lang w:eastAsia="ru-RU"/>
        </w:rPr>
        <w:t xml:space="preserve"> в отдельные законодательные акты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11. ЗАЧИСЛЕНИЕ СРЕДСТВ, ПОЛУЧЕННЫХ ОТ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11.2. Денежные средства, полученные от продажи муниципального имущества, подлежат перечислению в бюджет </w:t>
      </w:r>
      <w:r w:rsidR="0005112B">
        <w:rPr>
          <w:rFonts w:ascii="Times New Roman" w:eastAsia="Times New Roman" w:hAnsi="Times New Roman" w:cs="Times New Roman"/>
          <w:color w:val="000000"/>
          <w:sz w:val="28"/>
          <w:szCs w:val="28"/>
          <w:lang w:eastAsia="ru-RU"/>
        </w:rPr>
        <w:t>Прихолмского сельсовета</w:t>
      </w:r>
      <w:r w:rsidRPr="007F6476">
        <w:rPr>
          <w:rFonts w:ascii="Times New Roman" w:eastAsia="Times New Roman" w:hAnsi="Times New Roman" w:cs="Times New Roman"/>
          <w:color w:val="000000"/>
          <w:sz w:val="28"/>
          <w:szCs w:val="28"/>
          <w:lang w:eastAsia="ru-RU"/>
        </w:rPr>
        <w:t> в полном объеме.</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11.3. </w:t>
      </w:r>
      <w:proofErr w:type="gramStart"/>
      <w:r w:rsidRPr="007F6476">
        <w:rPr>
          <w:rFonts w:ascii="Times New Roman" w:eastAsia="Times New Roman" w:hAnsi="Times New Roman" w:cs="Times New Roman"/>
          <w:color w:val="000000"/>
          <w:sz w:val="28"/>
          <w:szCs w:val="28"/>
          <w:lang w:eastAsia="ru-RU"/>
        </w:rPr>
        <w:t>Контроль за</w:t>
      </w:r>
      <w:proofErr w:type="gramEnd"/>
      <w:r w:rsidRPr="007F6476">
        <w:rPr>
          <w:rFonts w:ascii="Times New Roman" w:eastAsia="Times New Roman" w:hAnsi="Times New Roman" w:cs="Times New Roman"/>
          <w:color w:val="000000"/>
          <w:sz w:val="28"/>
          <w:szCs w:val="28"/>
          <w:lang w:eastAsia="ru-RU"/>
        </w:rPr>
        <w:t xml:space="preserve"> порядком и своевременностью перечисления в бюджет </w:t>
      </w:r>
      <w:r w:rsidR="0005112B" w:rsidRPr="0005112B">
        <w:rPr>
          <w:rFonts w:ascii="Times New Roman" w:eastAsia="Times New Roman" w:hAnsi="Times New Roman" w:cs="Times New Roman"/>
          <w:color w:val="000000"/>
          <w:sz w:val="28"/>
          <w:szCs w:val="28"/>
          <w:lang w:eastAsia="ru-RU"/>
        </w:rPr>
        <w:t>Прихолмского сельсовета</w:t>
      </w:r>
      <w:r w:rsidRPr="007F6476">
        <w:rPr>
          <w:rFonts w:ascii="Times New Roman" w:eastAsia="Times New Roman" w:hAnsi="Times New Roman" w:cs="Times New Roman"/>
          <w:color w:val="000000"/>
          <w:sz w:val="28"/>
          <w:szCs w:val="28"/>
          <w:lang w:eastAsia="ru-RU"/>
        </w:rPr>
        <w:t xml:space="preserve"> денежных средств, полученных от продажи муниципального имущества, осуществляет </w:t>
      </w:r>
      <w:r w:rsidR="0005112B">
        <w:rPr>
          <w:rFonts w:ascii="Times New Roman" w:eastAsia="Times New Roman" w:hAnsi="Times New Roman" w:cs="Times New Roman"/>
          <w:color w:val="000000"/>
          <w:sz w:val="28"/>
          <w:szCs w:val="28"/>
          <w:lang w:eastAsia="ru-RU"/>
        </w:rPr>
        <w:t>администрация</w:t>
      </w:r>
      <w:r w:rsidRPr="007F6476">
        <w:rPr>
          <w:rFonts w:ascii="Times New Roman" w:eastAsia="Times New Roman" w:hAnsi="Times New Roman" w:cs="Times New Roman"/>
          <w:color w:val="000000"/>
          <w:sz w:val="28"/>
          <w:szCs w:val="28"/>
          <w:lang w:eastAsia="ru-RU"/>
        </w:rPr>
        <w:t>.</w:t>
      </w:r>
      <w:r w:rsidR="0005112B">
        <w:rPr>
          <w:rFonts w:ascii="Times New Roman" w:eastAsia="Times New Roman" w:hAnsi="Times New Roman" w:cs="Times New Roman"/>
          <w:color w:val="000000"/>
          <w:sz w:val="28"/>
          <w:szCs w:val="28"/>
          <w:lang w:eastAsia="ru-RU"/>
        </w:rPr>
        <w:t xml:space="preserve">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12. ОТЧЕТ О РЕЗУЛЬТАТАХ ПРИВАТИЗАЦИИ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lastRenderedPageBreak/>
        <w:t>12.1. Администрация ежегодно в срок до 1 апреля представляет в Совет депутатов отчет о результатах приватизации муниципального имущества за прошедший год.</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12.2. Отчет о результатах приватизации муниципального имущества за прошедший год содержит перечень приватизированн</w:t>
      </w:r>
      <w:r w:rsidR="00411296">
        <w:rPr>
          <w:rFonts w:ascii="Times New Roman" w:eastAsia="Times New Roman" w:hAnsi="Times New Roman" w:cs="Times New Roman"/>
          <w:color w:val="000000"/>
          <w:sz w:val="28"/>
          <w:szCs w:val="28"/>
          <w:lang w:eastAsia="ru-RU"/>
        </w:rPr>
        <w:t>ого</w:t>
      </w:r>
      <w:r w:rsidRPr="007F6476">
        <w:rPr>
          <w:rFonts w:ascii="Times New Roman" w:eastAsia="Times New Roman" w:hAnsi="Times New Roman" w:cs="Times New Roman"/>
          <w:color w:val="000000"/>
          <w:sz w:val="28"/>
          <w:szCs w:val="28"/>
          <w:lang w:eastAsia="ru-RU"/>
        </w:rPr>
        <w:t xml:space="preserve"> в прошедшем году муниципального имущества с указанием способа, срока и цены сделки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Отчет о результатах приватизации муниципального имущества за прошедший год подлежит размещению на официальном сайте администрации </w:t>
      </w:r>
      <w:r w:rsidR="0005112B">
        <w:rPr>
          <w:rFonts w:ascii="Times New Roman" w:eastAsia="Times New Roman" w:hAnsi="Times New Roman" w:cs="Times New Roman"/>
          <w:color w:val="000000"/>
          <w:sz w:val="28"/>
          <w:szCs w:val="28"/>
          <w:lang w:eastAsia="ru-RU"/>
        </w:rPr>
        <w:t>Прихолмского</w:t>
      </w:r>
      <w:r w:rsidRPr="007F6476">
        <w:rPr>
          <w:rFonts w:ascii="Times New Roman" w:eastAsia="Times New Roman" w:hAnsi="Times New Roman" w:cs="Times New Roman"/>
          <w:color w:val="000000"/>
          <w:sz w:val="28"/>
          <w:szCs w:val="28"/>
          <w:lang w:eastAsia="ru-RU"/>
        </w:rPr>
        <w:t xml:space="preserve"> сельсовета.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13. ПОРЯДОК ВОЗВРАТА ДЕНЕЖНЫХ СРЕДСТВ ПО НЕДЕЙСТВИТЕЛЬНЫМ СДЕЛКАМ КУПЛИ-ПРОДАЖИ МУНИЦИПАЛЬНОГО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13.1. Возврат денежных средств по недействительным сделкам купли-продажи муниципального имущества осуществляется в соответствии с </w:t>
      </w:r>
      <w:hyperlink r:id="rId41" w:tgtFrame="_blank" w:history="1">
        <w:r w:rsidRPr="0005112B">
          <w:rPr>
            <w:rFonts w:ascii="Times New Roman" w:eastAsia="Times New Roman" w:hAnsi="Times New Roman" w:cs="Times New Roman"/>
            <w:sz w:val="28"/>
            <w:szCs w:val="28"/>
            <w:bdr w:val="none" w:sz="0" w:space="0" w:color="auto" w:frame="1"/>
            <w:lang w:eastAsia="ru-RU"/>
          </w:rPr>
          <w:t>Бюджетным кодексом Российской Федерации</w:t>
        </w:r>
      </w:hyperlink>
      <w:r w:rsidRPr="007F6476">
        <w:rPr>
          <w:rFonts w:ascii="Times New Roman" w:eastAsia="Times New Roman" w:hAnsi="Times New Roman" w:cs="Times New Roman"/>
          <w:color w:val="000000"/>
          <w:sz w:val="28"/>
          <w:szCs w:val="28"/>
          <w:lang w:eastAsia="ru-RU"/>
        </w:rPr>
        <w:t xml:space="preserve"> за счет средств бюджета </w:t>
      </w:r>
      <w:r w:rsidR="0005112B">
        <w:rPr>
          <w:rFonts w:ascii="Times New Roman" w:eastAsia="Times New Roman" w:hAnsi="Times New Roman" w:cs="Times New Roman"/>
          <w:color w:val="000000"/>
          <w:sz w:val="28"/>
          <w:szCs w:val="28"/>
          <w:lang w:eastAsia="ru-RU"/>
        </w:rPr>
        <w:t xml:space="preserve">Прихолмского сельсовета </w:t>
      </w:r>
      <w:r w:rsidRPr="007F6476">
        <w:rPr>
          <w:rFonts w:ascii="Times New Roman" w:eastAsia="Times New Roman" w:hAnsi="Times New Roman" w:cs="Times New Roman"/>
          <w:color w:val="000000"/>
          <w:sz w:val="28"/>
          <w:szCs w:val="28"/>
          <w:lang w:eastAsia="ru-RU"/>
        </w:rPr>
        <w:t>на основании вступившего в силу решения суда после передачи такого имущества в муниципальную собственность.</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w:t>
      </w:r>
    </w:p>
    <w:p w:rsidR="007F6476" w:rsidRPr="007F6476" w:rsidRDefault="007F6476" w:rsidP="0005112B">
      <w:pPr>
        <w:shd w:val="clear" w:color="auto" w:fill="FFFFFF" w:themeFill="background1"/>
        <w:spacing w:after="0" w:line="240" w:lineRule="auto"/>
        <w:jc w:val="center"/>
        <w:rPr>
          <w:rFonts w:ascii="Tahoma" w:eastAsia="Times New Roman" w:hAnsi="Tahoma" w:cs="Tahoma"/>
          <w:color w:val="555555"/>
          <w:sz w:val="17"/>
          <w:szCs w:val="17"/>
          <w:lang w:eastAsia="ru-RU"/>
        </w:rPr>
      </w:pPr>
      <w:r w:rsidRPr="007F6476">
        <w:rPr>
          <w:rFonts w:ascii="Times New Roman" w:eastAsia="Times New Roman" w:hAnsi="Times New Roman" w:cs="Times New Roman"/>
          <w:b/>
          <w:bCs/>
          <w:color w:val="000000"/>
          <w:sz w:val="28"/>
          <w:szCs w:val="28"/>
          <w:lang w:eastAsia="ru-RU"/>
        </w:rPr>
        <w:t>14. ОСОБЕННОСТИ ОТЧУЖДЕНИЯ МУНИЦИПАЛЬНОГО ИМУЩЕСТВА В СОБСТВЕННОСТЬ СУБЪЕКТОВ МАЛОГО И СРЕДНЕГО ПРЕДПРИНИМАТЕЛЬСТВА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14.1. </w:t>
      </w:r>
      <w:proofErr w:type="gramStart"/>
      <w:r w:rsidRPr="007F6476">
        <w:rPr>
          <w:rFonts w:ascii="Times New Roman" w:eastAsia="Times New Roman" w:hAnsi="Times New Roman" w:cs="Times New Roman"/>
          <w:color w:val="000000"/>
          <w:sz w:val="28"/>
          <w:szCs w:val="28"/>
          <w:lang w:eastAsia="ru-RU"/>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w:t>
      </w:r>
      <w:r w:rsidR="0037646E" w:rsidRPr="0037646E">
        <w:rPr>
          <w:rFonts w:ascii="Times New Roman" w:eastAsia="Times New Roman" w:hAnsi="Times New Roman" w:cs="Times New Roman"/>
          <w:color w:val="000000"/>
          <w:sz w:val="28"/>
          <w:szCs w:val="28"/>
          <w:lang w:eastAsia="ru-RU"/>
        </w:rPr>
        <w:t xml:space="preserve">от 24.07.2007 № 209-ФЗ </w:t>
      </w:r>
      <w:r w:rsidRPr="007F6476">
        <w:rPr>
          <w:rFonts w:ascii="Times New Roman" w:eastAsia="Times New Roman" w:hAnsi="Times New Roman" w:cs="Times New Roman"/>
          <w:color w:val="000000"/>
          <w:sz w:val="28"/>
          <w:szCs w:val="28"/>
          <w:lang w:eastAsia="ru-RU"/>
        </w:rPr>
        <w:t>«О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w:t>
      </w:r>
      <w:proofErr w:type="gramEnd"/>
      <w:r w:rsidRPr="007F6476">
        <w:rPr>
          <w:rFonts w:ascii="Times New Roman" w:eastAsia="Times New Roman" w:hAnsi="Times New Roman" w:cs="Times New Roman"/>
          <w:color w:val="000000"/>
          <w:sz w:val="28"/>
          <w:szCs w:val="28"/>
          <w:lang w:eastAsia="ru-RU"/>
        </w:rPr>
        <w:t xml:space="preserve">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r w:rsidR="001D7AB3">
        <w:rPr>
          <w:rFonts w:ascii="Times New Roman" w:eastAsia="Times New Roman" w:hAnsi="Times New Roman" w:cs="Times New Roman"/>
          <w:color w:val="000000"/>
          <w:sz w:val="28"/>
          <w:szCs w:val="28"/>
          <w:lang w:eastAsia="ru-RU"/>
        </w:rPr>
        <w:t xml:space="preserve">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При этом такое преимущественное право может быть реализовано при условии, что:</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 xml:space="preserve">-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w:t>
      </w:r>
      <w:r w:rsidR="00044A57">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w:t>
      </w:r>
      <w:r w:rsidRPr="007F6476">
        <w:rPr>
          <w:rFonts w:ascii="Times New Roman" w:eastAsia="Times New Roman" w:hAnsi="Times New Roman" w:cs="Times New Roman"/>
          <w:color w:val="000000"/>
          <w:sz w:val="28"/>
          <w:szCs w:val="28"/>
          <w:lang w:eastAsia="ru-RU"/>
        </w:rPr>
        <w:lastRenderedPageBreak/>
        <w:t>Российской Федерации или в муниципальной собственности и арендуемого субъектами малого</w:t>
      </w:r>
      <w:proofErr w:type="gramEnd"/>
      <w:r w:rsidRPr="007F6476">
        <w:rPr>
          <w:rFonts w:ascii="Times New Roman" w:eastAsia="Times New Roman" w:hAnsi="Times New Roman" w:cs="Times New Roman"/>
          <w:color w:val="000000"/>
          <w:sz w:val="28"/>
          <w:szCs w:val="28"/>
          <w:lang w:eastAsia="ru-RU"/>
        </w:rPr>
        <w:t xml:space="preserve"> и среднего предпринимательства, и о внесении изменений в отдельные законодательные акты Российской Федерации";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w:t>
      </w:r>
      <w:r w:rsidR="006D2A13">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7F6476">
        <w:rPr>
          <w:rFonts w:ascii="Times New Roman" w:eastAsia="Times New Roman" w:hAnsi="Times New Roman" w:cs="Times New Roman"/>
          <w:color w:val="000000"/>
          <w:sz w:val="28"/>
          <w:szCs w:val="28"/>
          <w:lang w:eastAsia="ru-RU"/>
        </w:rPr>
        <w:t xml:space="preserve"> о внесении изменений в отдельные законодательные акты Российской Федерации"</w:t>
      </w:r>
      <w:r w:rsidR="006D2A13">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14.2. Порядок реализации преимущественного права арендаторов на приобретение арендуемого имущества</w:t>
      </w:r>
      <w:r w:rsidR="000C4259">
        <w:rPr>
          <w:rFonts w:ascii="Times New Roman" w:eastAsia="Times New Roman" w:hAnsi="Times New Roman" w:cs="Times New Roman"/>
          <w:color w:val="000000"/>
          <w:sz w:val="28"/>
          <w:szCs w:val="28"/>
          <w:lang w:eastAsia="ru-RU"/>
        </w:rPr>
        <w:t>:</w:t>
      </w:r>
    </w:p>
    <w:p w:rsidR="007F6476" w:rsidRPr="007F6476" w:rsidRDefault="007F6476" w:rsidP="0065685D">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а) </w:t>
      </w:r>
      <w:r w:rsidR="000C4259">
        <w:rPr>
          <w:rFonts w:ascii="Times New Roman" w:eastAsia="Times New Roman" w:hAnsi="Times New Roman" w:cs="Times New Roman"/>
          <w:color w:val="000000"/>
          <w:sz w:val="28"/>
          <w:szCs w:val="28"/>
          <w:lang w:eastAsia="ru-RU"/>
        </w:rPr>
        <w:t>а</w:t>
      </w:r>
      <w:r w:rsidRPr="007F6476">
        <w:rPr>
          <w:rFonts w:ascii="Times New Roman" w:eastAsia="Times New Roman" w:hAnsi="Times New Roman" w:cs="Times New Roman"/>
          <w:color w:val="000000"/>
          <w:sz w:val="28"/>
          <w:szCs w:val="28"/>
          <w:lang w:eastAsia="ru-RU"/>
        </w:rPr>
        <w:t>дминистрация в решениях об услов</w:t>
      </w:r>
      <w:r w:rsidR="0065685D">
        <w:rPr>
          <w:rFonts w:ascii="Times New Roman" w:eastAsia="Times New Roman" w:hAnsi="Times New Roman" w:cs="Times New Roman"/>
          <w:color w:val="000000"/>
          <w:sz w:val="28"/>
          <w:szCs w:val="28"/>
          <w:lang w:eastAsia="ru-RU"/>
        </w:rPr>
        <w:t>иях приватизации муниципального</w:t>
      </w:r>
      <w:r w:rsidR="00D54F2C">
        <w:rPr>
          <w:rFonts w:ascii="Times New Roman" w:eastAsia="Times New Roman" w:hAnsi="Times New Roman" w:cs="Times New Roman"/>
          <w:color w:val="000000"/>
          <w:sz w:val="28"/>
          <w:szCs w:val="28"/>
          <w:lang w:eastAsia="ru-RU"/>
        </w:rPr>
        <w:t xml:space="preserve"> </w:t>
      </w:r>
      <w:r w:rsidRPr="007F6476">
        <w:rPr>
          <w:rFonts w:ascii="Times New Roman" w:eastAsia="Times New Roman" w:hAnsi="Times New Roman" w:cs="Times New Roman"/>
          <w:color w:val="000000"/>
          <w:sz w:val="28"/>
          <w:szCs w:val="28"/>
          <w:lang w:eastAsia="ru-RU"/>
        </w:rPr>
        <w:t>имущест</w:t>
      </w:r>
      <w:r w:rsidR="0065685D">
        <w:rPr>
          <w:rFonts w:ascii="Times New Roman" w:eastAsia="Times New Roman" w:hAnsi="Times New Roman" w:cs="Times New Roman"/>
          <w:color w:val="000000"/>
          <w:sz w:val="28"/>
          <w:szCs w:val="28"/>
          <w:lang w:eastAsia="ru-RU"/>
        </w:rPr>
        <w:t>ва предусматривает реализацию</w:t>
      </w:r>
      <w:r w:rsidR="00D54F2C">
        <w:rPr>
          <w:rFonts w:ascii="Times New Roman" w:eastAsia="Times New Roman" w:hAnsi="Times New Roman" w:cs="Times New Roman"/>
          <w:color w:val="000000"/>
          <w:sz w:val="28"/>
          <w:szCs w:val="28"/>
          <w:lang w:eastAsia="ru-RU"/>
        </w:rPr>
        <w:t xml:space="preserve"> </w:t>
      </w:r>
      <w:r w:rsidRPr="007F6476">
        <w:rPr>
          <w:rFonts w:ascii="Times New Roman" w:eastAsia="Times New Roman" w:hAnsi="Times New Roman" w:cs="Times New Roman"/>
          <w:color w:val="000000"/>
          <w:sz w:val="28"/>
          <w:szCs w:val="28"/>
          <w:lang w:eastAsia="ru-RU"/>
        </w:rPr>
        <w:t>преимущественных прав арендаторов с</w:t>
      </w:r>
      <w:r w:rsidR="00D54F2C">
        <w:rPr>
          <w:rFonts w:ascii="Times New Roman" w:eastAsia="Times New Roman" w:hAnsi="Times New Roman" w:cs="Times New Roman"/>
          <w:color w:val="000000"/>
          <w:sz w:val="28"/>
          <w:szCs w:val="28"/>
          <w:lang w:eastAsia="ru-RU"/>
        </w:rPr>
        <w:t xml:space="preserve"> соблюдением условий части 14.1</w:t>
      </w:r>
      <w:r w:rsidR="007261BE">
        <w:rPr>
          <w:rFonts w:ascii="Times New Roman" w:eastAsia="Times New Roman" w:hAnsi="Times New Roman" w:cs="Times New Roman"/>
          <w:color w:val="000000"/>
          <w:sz w:val="28"/>
          <w:szCs w:val="28"/>
          <w:lang w:eastAsia="ru-RU"/>
        </w:rPr>
        <w:t xml:space="preserve"> настоящей главы</w:t>
      </w:r>
      <w:r w:rsidRPr="007F6476">
        <w:rPr>
          <w:rFonts w:ascii="Times New Roman" w:eastAsia="Times New Roman" w:hAnsi="Times New Roman" w:cs="Times New Roman"/>
          <w:color w:val="000000"/>
          <w:sz w:val="28"/>
          <w:szCs w:val="28"/>
          <w:lang w:eastAsia="ru-RU"/>
        </w:rPr>
        <w:t xml:space="preserve"> на приобретение арендуемого имущества</w:t>
      </w:r>
      <w:r w:rsidR="00AA1122">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 xml:space="preserve">б) </w:t>
      </w:r>
      <w:r w:rsidR="00AA1122">
        <w:rPr>
          <w:rFonts w:ascii="Times New Roman" w:eastAsia="Times New Roman" w:hAnsi="Times New Roman" w:cs="Times New Roman"/>
          <w:color w:val="000000"/>
          <w:sz w:val="28"/>
          <w:szCs w:val="28"/>
          <w:lang w:eastAsia="ru-RU"/>
        </w:rPr>
        <w:t>в</w:t>
      </w:r>
      <w:r w:rsidRPr="007F6476">
        <w:rPr>
          <w:rFonts w:ascii="Times New Roman" w:eastAsia="Times New Roman" w:hAnsi="Times New Roman" w:cs="Times New Roman"/>
          <w:color w:val="000000"/>
          <w:sz w:val="28"/>
          <w:szCs w:val="28"/>
          <w:lang w:eastAsia="ru-RU"/>
        </w:rPr>
        <w:t xml:space="preserve"> течение десяти дней с даты принятия решения об условиях приватизации арендуемого имущества в порядке, установленном настоящим Положением, </w:t>
      </w:r>
      <w:r w:rsidR="004559FE">
        <w:rPr>
          <w:rFonts w:ascii="Times New Roman" w:eastAsia="Times New Roman" w:hAnsi="Times New Roman" w:cs="Times New Roman"/>
          <w:color w:val="000000"/>
          <w:sz w:val="28"/>
          <w:szCs w:val="28"/>
          <w:lang w:eastAsia="ru-RU"/>
        </w:rPr>
        <w:t>а</w:t>
      </w:r>
      <w:r w:rsidRPr="007F6476">
        <w:rPr>
          <w:rFonts w:ascii="Times New Roman" w:eastAsia="Times New Roman" w:hAnsi="Times New Roman" w:cs="Times New Roman"/>
          <w:color w:val="000000"/>
          <w:sz w:val="28"/>
          <w:szCs w:val="28"/>
          <w:lang w:eastAsia="ru-RU"/>
        </w:rPr>
        <w:t xml:space="preserve">дминистрация направляет арендаторам </w:t>
      </w:r>
      <w:r w:rsidR="00EB143F" w:rsidRPr="00EB143F">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субъектам малого и среднего предпринимательства, соответствующим установленным требованиям п</w:t>
      </w:r>
      <w:r w:rsidR="00E53861">
        <w:rPr>
          <w:rFonts w:ascii="Times New Roman" w:eastAsia="Times New Roman" w:hAnsi="Times New Roman" w:cs="Times New Roman"/>
          <w:color w:val="000000"/>
          <w:sz w:val="28"/>
          <w:szCs w:val="28"/>
          <w:lang w:eastAsia="ru-RU"/>
        </w:rPr>
        <w:t>ункта</w:t>
      </w:r>
      <w:r w:rsidRPr="007F6476">
        <w:rPr>
          <w:rFonts w:ascii="Times New Roman" w:eastAsia="Times New Roman" w:hAnsi="Times New Roman" w:cs="Times New Roman"/>
          <w:color w:val="000000"/>
          <w:sz w:val="28"/>
          <w:szCs w:val="28"/>
          <w:lang w:eastAsia="ru-RU"/>
        </w:rPr>
        <w:t xml:space="preserve"> 1</w:t>
      </w:r>
      <w:r w:rsidR="00D32CE4">
        <w:rPr>
          <w:rFonts w:ascii="Times New Roman" w:eastAsia="Times New Roman" w:hAnsi="Times New Roman" w:cs="Times New Roman"/>
          <w:color w:val="000000"/>
          <w:sz w:val="28"/>
          <w:szCs w:val="28"/>
          <w:lang w:eastAsia="ru-RU"/>
        </w:rPr>
        <w:t>4</w:t>
      </w:r>
      <w:r w:rsidRPr="007F6476">
        <w:rPr>
          <w:rFonts w:ascii="Times New Roman" w:eastAsia="Times New Roman" w:hAnsi="Times New Roman" w:cs="Times New Roman"/>
          <w:color w:val="000000"/>
          <w:sz w:val="28"/>
          <w:szCs w:val="28"/>
          <w:lang w:eastAsia="ru-RU"/>
        </w:rPr>
        <w:t>.1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w:t>
      </w:r>
      <w:proofErr w:type="gramEnd"/>
      <w:r w:rsidRPr="007F6476">
        <w:rPr>
          <w:rFonts w:ascii="Times New Roman" w:eastAsia="Times New Roman" w:hAnsi="Times New Roman" w:cs="Times New Roman"/>
          <w:color w:val="000000"/>
          <w:sz w:val="28"/>
          <w:szCs w:val="28"/>
          <w:lang w:eastAsia="ru-RU"/>
        </w:rPr>
        <w:t xml:space="preserve"> за имущество, неустоек (штрафов, пеней) требования о погашении такой задолженности с указанием ее размера</w:t>
      </w:r>
      <w:r w:rsidR="00AA1122">
        <w:rPr>
          <w:rFonts w:ascii="Times New Roman" w:eastAsia="Times New Roman" w:hAnsi="Times New Roman" w:cs="Times New Roman"/>
          <w:color w:val="000000"/>
          <w:sz w:val="28"/>
          <w:szCs w:val="28"/>
          <w:lang w:eastAsia="ru-RU"/>
        </w:rPr>
        <w:t>;</w:t>
      </w:r>
      <w:r w:rsidR="007364F8">
        <w:rPr>
          <w:rFonts w:ascii="Times New Roman" w:eastAsia="Times New Roman" w:hAnsi="Times New Roman" w:cs="Times New Roman"/>
          <w:color w:val="000000"/>
          <w:sz w:val="28"/>
          <w:szCs w:val="28"/>
          <w:lang w:eastAsia="ru-RU"/>
        </w:rPr>
        <w:t xml:space="preserve"> </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Pr>
          <w:rFonts w:ascii="Times New Roman" w:eastAsia="Times New Roman" w:hAnsi="Times New Roman" w:cs="Times New Roman"/>
          <w:color w:val="000000"/>
          <w:sz w:val="28"/>
          <w:szCs w:val="28"/>
          <w:lang w:eastAsia="ru-RU"/>
        </w:rPr>
        <w:t>г</w:t>
      </w:r>
      <w:r w:rsidR="007F6476" w:rsidRPr="007F6476">
        <w:rPr>
          <w:rFonts w:ascii="Times New Roman" w:eastAsia="Times New Roman" w:hAnsi="Times New Roman" w:cs="Times New Roman"/>
          <w:color w:val="000000"/>
          <w:sz w:val="28"/>
          <w:szCs w:val="28"/>
          <w:lang w:eastAsia="ru-RU"/>
        </w:rPr>
        <w:t>) </w:t>
      </w:r>
      <w:r w:rsidR="00AA1122">
        <w:rPr>
          <w:rFonts w:ascii="Times New Roman" w:eastAsia="Times New Roman" w:hAnsi="Times New Roman" w:cs="Times New Roman"/>
          <w:color w:val="000000"/>
          <w:sz w:val="28"/>
          <w:szCs w:val="28"/>
          <w:lang w:eastAsia="ru-RU"/>
        </w:rPr>
        <w:t>т</w:t>
      </w:r>
      <w:r w:rsidR="007F6476" w:rsidRPr="007F6476">
        <w:rPr>
          <w:rFonts w:ascii="Times New Roman" w:eastAsia="Times New Roman" w:hAnsi="Times New Roman" w:cs="Times New Roman"/>
          <w:color w:val="000000"/>
          <w:sz w:val="28"/>
          <w:szCs w:val="28"/>
          <w:lang w:eastAsia="ru-RU"/>
        </w:rPr>
        <w:t xml:space="preserve">ечение срока, указанного </w:t>
      </w:r>
      <w:r w:rsidR="00400145">
        <w:rPr>
          <w:rFonts w:ascii="Times New Roman" w:eastAsia="Times New Roman" w:hAnsi="Times New Roman" w:cs="Times New Roman"/>
          <w:color w:val="000000"/>
          <w:sz w:val="28"/>
          <w:szCs w:val="28"/>
          <w:lang w:eastAsia="ru-RU"/>
        </w:rPr>
        <w:t xml:space="preserve">в </w:t>
      </w:r>
      <w:r w:rsidR="007F6476" w:rsidRPr="007F6476">
        <w:rPr>
          <w:rFonts w:ascii="Times New Roman" w:eastAsia="Times New Roman" w:hAnsi="Times New Roman" w:cs="Times New Roman"/>
          <w:color w:val="000000"/>
          <w:sz w:val="28"/>
          <w:szCs w:val="28"/>
          <w:lang w:eastAsia="ru-RU"/>
        </w:rPr>
        <w:t>подпункт</w:t>
      </w:r>
      <w:r w:rsidR="00400145">
        <w:rPr>
          <w:rFonts w:ascii="Times New Roman" w:eastAsia="Times New Roman" w:hAnsi="Times New Roman" w:cs="Times New Roman"/>
          <w:color w:val="000000"/>
          <w:sz w:val="28"/>
          <w:szCs w:val="28"/>
          <w:lang w:eastAsia="ru-RU"/>
        </w:rPr>
        <w:t>е</w:t>
      </w:r>
      <w:r w:rsidR="007F6476" w:rsidRPr="007F6476">
        <w:rPr>
          <w:rFonts w:ascii="Times New Roman" w:eastAsia="Times New Roman" w:hAnsi="Times New Roman" w:cs="Times New Roman"/>
          <w:color w:val="000000"/>
          <w:sz w:val="28"/>
          <w:szCs w:val="28"/>
          <w:lang w:eastAsia="ru-RU"/>
        </w:rPr>
        <w:t> «</w:t>
      </w:r>
      <w:r w:rsidR="007364F8">
        <w:rPr>
          <w:rFonts w:ascii="Times New Roman" w:eastAsia="Times New Roman" w:hAnsi="Times New Roman" w:cs="Times New Roman"/>
          <w:color w:val="000000"/>
          <w:sz w:val="28"/>
          <w:szCs w:val="28"/>
          <w:lang w:eastAsia="ru-RU"/>
        </w:rPr>
        <w:t>в</w:t>
      </w:r>
      <w:r w:rsidR="00400145">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п</w:t>
      </w:r>
      <w:r w:rsidR="00400145">
        <w:rPr>
          <w:rFonts w:ascii="Times New Roman" w:eastAsia="Times New Roman" w:hAnsi="Times New Roman" w:cs="Times New Roman"/>
          <w:color w:val="000000"/>
          <w:sz w:val="28"/>
          <w:szCs w:val="28"/>
          <w:lang w:eastAsia="ru-RU"/>
        </w:rPr>
        <w:t xml:space="preserve">ункта </w:t>
      </w:r>
      <w:r w:rsidR="007F6476" w:rsidRPr="007F6476">
        <w:rPr>
          <w:rFonts w:ascii="Times New Roman" w:eastAsia="Times New Roman" w:hAnsi="Times New Roman" w:cs="Times New Roman"/>
          <w:color w:val="000000"/>
          <w:sz w:val="28"/>
          <w:szCs w:val="28"/>
          <w:lang w:eastAsia="ru-RU"/>
        </w:rPr>
        <w:t>1</w:t>
      </w:r>
      <w:r w:rsidR="007364F8">
        <w:rPr>
          <w:rFonts w:ascii="Times New Roman" w:eastAsia="Times New Roman" w:hAnsi="Times New Roman" w:cs="Times New Roman"/>
          <w:color w:val="000000"/>
          <w:sz w:val="28"/>
          <w:szCs w:val="28"/>
          <w:lang w:eastAsia="ru-RU"/>
        </w:rPr>
        <w:t>4</w:t>
      </w:r>
      <w:r w:rsidR="007F6476" w:rsidRPr="007F6476">
        <w:rPr>
          <w:rFonts w:ascii="Times New Roman" w:eastAsia="Times New Roman" w:hAnsi="Times New Roman" w:cs="Times New Roman"/>
          <w:color w:val="000000"/>
          <w:sz w:val="28"/>
          <w:szCs w:val="28"/>
          <w:lang w:eastAsia="ru-RU"/>
        </w:rPr>
        <w:t xml:space="preserve">.2 настоящей главы, приостанавливается в случае оспаривания субъектом малого или </w:t>
      </w:r>
      <w:r w:rsidR="007F6476" w:rsidRPr="007F6476">
        <w:rPr>
          <w:rFonts w:ascii="Times New Roman" w:eastAsia="Times New Roman" w:hAnsi="Times New Roman" w:cs="Times New Roman"/>
          <w:color w:val="000000"/>
          <w:sz w:val="28"/>
          <w:szCs w:val="28"/>
          <w:lang w:eastAsia="ru-RU"/>
        </w:rPr>
        <w:lastRenderedPageBreak/>
        <w:t>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r w:rsidR="00AA1122">
        <w:rPr>
          <w:rFonts w:ascii="Times New Roman" w:eastAsia="Times New Roman" w:hAnsi="Times New Roman" w:cs="Times New Roman"/>
          <w:color w:val="000000"/>
          <w:sz w:val="28"/>
          <w:szCs w:val="28"/>
          <w:lang w:eastAsia="ru-RU"/>
        </w:rPr>
        <w:t>;</w:t>
      </w:r>
      <w:proofErr w:type="gramEnd"/>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д</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п</w:t>
      </w:r>
      <w:r w:rsidR="007F6476" w:rsidRPr="007F6476">
        <w:rPr>
          <w:rFonts w:ascii="Times New Roman" w:eastAsia="Times New Roman" w:hAnsi="Times New Roman" w:cs="Times New Roman"/>
          <w:color w:val="000000"/>
          <w:sz w:val="28"/>
          <w:szCs w:val="28"/>
          <w:lang w:eastAsia="ru-RU"/>
        </w:rPr>
        <w:t>ри заключении договора купли-продажи арендуемого имущества необходимо наличие следующих документов:</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Pr>
          <w:rFonts w:ascii="Times New Roman" w:eastAsia="Times New Roman" w:hAnsi="Times New Roman" w:cs="Times New Roman"/>
          <w:color w:val="000000"/>
          <w:sz w:val="28"/>
          <w:szCs w:val="28"/>
          <w:lang w:eastAsia="ru-RU"/>
        </w:rPr>
        <w:t>е</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xml:space="preserve"> любой день до истечения срока, установленного подпунктом «</w:t>
      </w:r>
      <w:r w:rsidR="00E5105E">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п</w:t>
      </w:r>
      <w:r w:rsidR="00E5105E">
        <w:rPr>
          <w:rFonts w:ascii="Times New Roman" w:eastAsia="Times New Roman" w:hAnsi="Times New Roman" w:cs="Times New Roman"/>
          <w:color w:val="000000"/>
          <w:sz w:val="28"/>
          <w:szCs w:val="28"/>
          <w:lang w:eastAsia="ru-RU"/>
        </w:rPr>
        <w:t xml:space="preserve">ункта </w:t>
      </w:r>
      <w:r w:rsidR="007F6476" w:rsidRPr="007F6476">
        <w:rPr>
          <w:rFonts w:ascii="Times New Roman" w:eastAsia="Times New Roman" w:hAnsi="Times New Roman" w:cs="Times New Roman"/>
          <w:color w:val="000000"/>
          <w:sz w:val="28"/>
          <w:szCs w:val="28"/>
          <w:lang w:eastAsia="ru-RU"/>
        </w:rPr>
        <w:t>1</w:t>
      </w:r>
      <w:r w:rsidR="00E5105E">
        <w:rPr>
          <w:rFonts w:ascii="Times New Roman" w:eastAsia="Times New Roman" w:hAnsi="Times New Roman" w:cs="Times New Roman"/>
          <w:color w:val="000000"/>
          <w:sz w:val="28"/>
          <w:szCs w:val="28"/>
          <w:lang w:eastAsia="ru-RU"/>
        </w:rPr>
        <w:t>4.2</w:t>
      </w:r>
      <w:r w:rsidR="007F6476" w:rsidRPr="007F6476">
        <w:rPr>
          <w:rFonts w:ascii="Times New Roman" w:eastAsia="Times New Roman" w:hAnsi="Times New Roman" w:cs="Times New Roman"/>
          <w:color w:val="000000"/>
          <w:sz w:val="28"/>
          <w:szCs w:val="28"/>
          <w:lang w:eastAsia="ru-RU"/>
        </w:rPr>
        <w:t> настоящей главы,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r w:rsidR="00AA1122">
        <w:rPr>
          <w:rFonts w:ascii="Times New Roman" w:eastAsia="Times New Roman" w:hAnsi="Times New Roman" w:cs="Times New Roman"/>
          <w:color w:val="000000"/>
          <w:sz w:val="28"/>
          <w:szCs w:val="28"/>
          <w:lang w:eastAsia="ru-RU"/>
        </w:rPr>
        <w:t>;</w:t>
      </w:r>
      <w:proofErr w:type="gramEnd"/>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ж</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у</w:t>
      </w:r>
      <w:r w:rsidR="007F6476" w:rsidRPr="007F6476">
        <w:rPr>
          <w:rFonts w:ascii="Times New Roman" w:eastAsia="Times New Roman" w:hAnsi="Times New Roman" w:cs="Times New Roman"/>
          <w:color w:val="000000"/>
          <w:sz w:val="28"/>
          <w:szCs w:val="28"/>
          <w:lang w:eastAsia="ru-RU"/>
        </w:rPr>
        <w:t>ступка субъектами малого и среднего предпринимательства преимущественного права на приобретение арендуемого имущества не допускается</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Pr>
          <w:rFonts w:ascii="Times New Roman" w:eastAsia="Times New Roman" w:hAnsi="Times New Roman" w:cs="Times New Roman"/>
          <w:color w:val="000000"/>
          <w:sz w:val="28"/>
          <w:szCs w:val="28"/>
          <w:lang w:eastAsia="ru-RU"/>
        </w:rPr>
        <w:t>з</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с</w:t>
      </w:r>
      <w:r w:rsidR="007F6476" w:rsidRPr="007F6476">
        <w:rPr>
          <w:rFonts w:ascii="Times New Roman" w:eastAsia="Times New Roman" w:hAnsi="Times New Roman" w:cs="Times New Roman"/>
          <w:color w:val="000000"/>
          <w:sz w:val="28"/>
          <w:szCs w:val="28"/>
          <w:lang w:eastAsia="ru-RU"/>
        </w:rPr>
        <w:t xml:space="preserve">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w:t>
      </w:r>
      <w:r w:rsidR="00D276C0">
        <w:rPr>
          <w:rFonts w:ascii="Times New Roman" w:eastAsia="Times New Roman" w:hAnsi="Times New Roman" w:cs="Times New Roman"/>
          <w:color w:val="000000"/>
          <w:sz w:val="28"/>
          <w:szCs w:val="28"/>
          <w:lang w:eastAsia="ru-RU"/>
        </w:rPr>
        <w:t>Прихолмского</w:t>
      </w:r>
      <w:r w:rsidR="007F6476" w:rsidRPr="007F6476">
        <w:rPr>
          <w:rFonts w:ascii="Times New Roman" w:eastAsia="Times New Roman" w:hAnsi="Times New Roman" w:cs="Times New Roman"/>
          <w:color w:val="000000"/>
          <w:sz w:val="28"/>
          <w:szCs w:val="28"/>
          <w:lang w:eastAsia="ru-RU"/>
        </w:rPr>
        <w:t xml:space="preserve"> сельсовета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r w:rsidR="00D276C0">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w:t>
      </w:r>
      <w:r w:rsidR="00D276C0">
        <w:rPr>
          <w:rFonts w:ascii="Times New Roman" w:eastAsia="Times New Roman" w:hAnsi="Times New Roman" w:cs="Times New Roman"/>
          <w:color w:val="000000"/>
          <w:sz w:val="28"/>
          <w:szCs w:val="28"/>
          <w:lang w:eastAsia="ru-RU"/>
        </w:rPr>
        <w:t>д</w:t>
      </w:r>
      <w:r w:rsidR="007F6476" w:rsidRPr="007F6476">
        <w:rPr>
          <w:rFonts w:ascii="Times New Roman" w:eastAsia="Times New Roman" w:hAnsi="Times New Roman" w:cs="Times New Roman"/>
          <w:color w:val="000000"/>
          <w:sz w:val="28"/>
          <w:szCs w:val="28"/>
          <w:lang w:eastAsia="ru-RU"/>
        </w:rPr>
        <w:t>остоверность величины рыночной стоимости объекта оценки</w:t>
      </w:r>
      <w:proofErr w:type="gramEnd"/>
      <w:r w:rsidR="007F6476" w:rsidRPr="007F6476">
        <w:rPr>
          <w:rFonts w:ascii="Times New Roman" w:eastAsia="Times New Roman" w:hAnsi="Times New Roman" w:cs="Times New Roman"/>
          <w:color w:val="000000"/>
          <w:sz w:val="28"/>
          <w:szCs w:val="28"/>
          <w:lang w:eastAsia="ru-RU"/>
        </w:rPr>
        <w:t>, используемой для определения цены выкупаемого имущества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и</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с</w:t>
      </w:r>
      <w:r w:rsidR="007F6476" w:rsidRPr="007F6476">
        <w:rPr>
          <w:rFonts w:ascii="Times New Roman" w:eastAsia="Times New Roman" w:hAnsi="Times New Roman" w:cs="Times New Roman"/>
          <w:color w:val="000000"/>
          <w:sz w:val="28"/>
          <w:szCs w:val="28"/>
          <w:lang w:eastAsia="ru-RU"/>
        </w:rPr>
        <w:t>убъекты малого и среднего предпринимательства утрачивают преимущественное право на приобретение арендуемого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за исключением случаев приостановления указанного срока в соответствии с подпунктом «</w:t>
      </w:r>
      <w:r w:rsidR="00667EA4">
        <w:rPr>
          <w:rFonts w:ascii="Times New Roman" w:eastAsia="Times New Roman" w:hAnsi="Times New Roman" w:cs="Times New Roman"/>
          <w:color w:val="000000"/>
          <w:sz w:val="28"/>
          <w:szCs w:val="28"/>
          <w:lang w:eastAsia="ru-RU"/>
        </w:rPr>
        <w:t>г</w:t>
      </w:r>
      <w:r w:rsidRPr="007F6476">
        <w:rPr>
          <w:rFonts w:ascii="Times New Roman" w:eastAsia="Times New Roman" w:hAnsi="Times New Roman" w:cs="Times New Roman"/>
          <w:color w:val="000000"/>
          <w:sz w:val="28"/>
          <w:szCs w:val="28"/>
          <w:lang w:eastAsia="ru-RU"/>
        </w:rPr>
        <w:t>» п</w:t>
      </w:r>
      <w:r w:rsidR="00ED60A6">
        <w:rPr>
          <w:rFonts w:ascii="Times New Roman" w:eastAsia="Times New Roman" w:hAnsi="Times New Roman" w:cs="Times New Roman"/>
          <w:color w:val="000000"/>
          <w:sz w:val="28"/>
          <w:szCs w:val="28"/>
          <w:lang w:eastAsia="ru-RU"/>
        </w:rPr>
        <w:t xml:space="preserve">ункта </w:t>
      </w:r>
      <w:r w:rsidRPr="007F6476">
        <w:rPr>
          <w:rFonts w:ascii="Times New Roman" w:eastAsia="Times New Roman" w:hAnsi="Times New Roman" w:cs="Times New Roman"/>
          <w:color w:val="000000"/>
          <w:sz w:val="28"/>
          <w:szCs w:val="28"/>
          <w:lang w:eastAsia="ru-RU"/>
        </w:rPr>
        <w:t>14.2 настоящей главы;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к</w:t>
      </w:r>
      <w:r w:rsidR="007F6476" w:rsidRPr="007F6476">
        <w:rPr>
          <w:rFonts w:ascii="Times New Roman" w:eastAsia="Times New Roman" w:hAnsi="Times New Roman" w:cs="Times New Roman"/>
          <w:color w:val="000000"/>
          <w:sz w:val="28"/>
          <w:szCs w:val="28"/>
          <w:lang w:eastAsia="ru-RU"/>
        </w:rPr>
        <w:t xml:space="preserve">) </w:t>
      </w:r>
      <w:r w:rsidR="00AA1122">
        <w:rPr>
          <w:rFonts w:ascii="Times New Roman" w:eastAsia="Times New Roman" w:hAnsi="Times New Roman" w:cs="Times New Roman"/>
          <w:color w:val="000000"/>
          <w:sz w:val="28"/>
          <w:szCs w:val="28"/>
          <w:lang w:eastAsia="ru-RU"/>
        </w:rPr>
        <w:t>в</w:t>
      </w:r>
      <w:r w:rsidR="007F6476" w:rsidRPr="007F6476">
        <w:rPr>
          <w:rFonts w:ascii="Times New Roman" w:eastAsia="Times New Roman" w:hAnsi="Times New Roman" w:cs="Times New Roman"/>
          <w:color w:val="000000"/>
          <w:sz w:val="28"/>
          <w:szCs w:val="28"/>
          <w:lang w:eastAsia="ru-RU"/>
        </w:rPr>
        <w:t xml:space="preserve">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w:t>
      </w:r>
      <w:r w:rsidR="00C62350">
        <w:rPr>
          <w:rFonts w:ascii="Times New Roman" w:eastAsia="Times New Roman" w:hAnsi="Times New Roman" w:cs="Times New Roman"/>
          <w:color w:val="000000"/>
          <w:sz w:val="28"/>
          <w:szCs w:val="28"/>
          <w:lang w:eastAsia="ru-RU"/>
        </w:rPr>
        <w:t>и</w:t>
      </w:r>
      <w:r w:rsidR="007F6476" w:rsidRPr="007F6476">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lastRenderedPageBreak/>
        <w:t>п</w:t>
      </w:r>
      <w:r w:rsidR="00C62350">
        <w:rPr>
          <w:rFonts w:ascii="Times New Roman" w:eastAsia="Times New Roman" w:hAnsi="Times New Roman" w:cs="Times New Roman"/>
          <w:color w:val="000000"/>
          <w:sz w:val="28"/>
          <w:szCs w:val="28"/>
          <w:lang w:eastAsia="ru-RU"/>
        </w:rPr>
        <w:t>ункта</w:t>
      </w:r>
      <w:r w:rsidR="007F6476" w:rsidRPr="007F6476">
        <w:rPr>
          <w:rFonts w:ascii="Times New Roman" w:eastAsia="Times New Roman" w:hAnsi="Times New Roman" w:cs="Times New Roman"/>
          <w:color w:val="000000"/>
          <w:sz w:val="28"/>
          <w:szCs w:val="28"/>
          <w:lang w:eastAsia="ru-RU"/>
        </w:rPr>
        <w:t xml:space="preserve"> 14.2 настоящей главы, администрация </w:t>
      </w:r>
      <w:r w:rsidR="00C62350">
        <w:rPr>
          <w:rFonts w:ascii="Times New Roman" w:eastAsia="Times New Roman" w:hAnsi="Times New Roman" w:cs="Times New Roman"/>
          <w:color w:val="000000"/>
          <w:sz w:val="28"/>
          <w:szCs w:val="28"/>
          <w:lang w:eastAsia="ru-RU"/>
        </w:rPr>
        <w:t>Прихолмского</w:t>
      </w:r>
      <w:r w:rsidR="007F6476" w:rsidRPr="007F6476">
        <w:rPr>
          <w:rFonts w:ascii="Times New Roman" w:eastAsia="Times New Roman" w:hAnsi="Times New Roman" w:cs="Times New Roman"/>
          <w:color w:val="000000"/>
          <w:sz w:val="28"/>
          <w:szCs w:val="28"/>
          <w:lang w:eastAsia="ru-RU"/>
        </w:rPr>
        <w:t xml:space="preserve"> сельсовета в порядке, установленном законодательством Российской Федерации о приватизации, принимает одно из следующих решений: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w:t>
      </w:r>
      <w:r w:rsidR="00AE2608">
        <w:rPr>
          <w:rFonts w:ascii="Times New Roman" w:eastAsia="Times New Roman" w:hAnsi="Times New Roman" w:cs="Times New Roman"/>
          <w:color w:val="000000"/>
          <w:sz w:val="28"/>
          <w:szCs w:val="28"/>
          <w:lang w:eastAsia="ru-RU"/>
        </w:rPr>
        <w:t>З</w:t>
      </w:r>
      <w:r w:rsidRPr="007F6476">
        <w:rPr>
          <w:rFonts w:ascii="Times New Roman" w:eastAsia="Times New Roman" w:hAnsi="Times New Roman" w:cs="Times New Roman"/>
          <w:color w:val="000000"/>
          <w:sz w:val="28"/>
          <w:szCs w:val="28"/>
          <w:lang w:eastAsia="ru-RU"/>
        </w:rPr>
        <w:t>аконом </w:t>
      </w:r>
      <w:r w:rsidR="00AE2608">
        <w:rPr>
          <w:rFonts w:ascii="Times New Roman" w:eastAsia="Times New Roman" w:hAnsi="Times New Roman" w:cs="Times New Roman"/>
          <w:color w:val="000000"/>
          <w:sz w:val="28"/>
          <w:szCs w:val="28"/>
          <w:lang w:eastAsia="ru-RU"/>
        </w:rPr>
        <w:t>о</w:t>
      </w:r>
      <w:r w:rsidRPr="007F6476">
        <w:rPr>
          <w:rFonts w:ascii="Times New Roman" w:eastAsia="Times New Roman" w:hAnsi="Times New Roman" w:cs="Times New Roman"/>
          <w:color w:val="000000"/>
          <w:sz w:val="28"/>
          <w:szCs w:val="28"/>
          <w:lang w:eastAsia="ru-RU"/>
        </w:rPr>
        <w:t xml:space="preserve"> приватизации;</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об отмене принятого решения об условиях приватизации арендуемого имущества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Pr>
          <w:rFonts w:ascii="Times New Roman" w:eastAsia="Times New Roman" w:hAnsi="Times New Roman" w:cs="Times New Roman"/>
          <w:color w:val="000000"/>
          <w:sz w:val="28"/>
          <w:szCs w:val="28"/>
          <w:lang w:eastAsia="ru-RU"/>
        </w:rPr>
        <w:t>л</w:t>
      </w:r>
      <w:r w:rsidR="007F6476" w:rsidRPr="007F6476">
        <w:rPr>
          <w:rFonts w:ascii="Times New Roman" w:eastAsia="Times New Roman" w:hAnsi="Times New Roman" w:cs="Times New Roman"/>
          <w:color w:val="000000"/>
          <w:sz w:val="28"/>
          <w:szCs w:val="28"/>
          <w:lang w:eastAsia="ru-RU"/>
        </w:rPr>
        <w:t>) </w:t>
      </w:r>
      <w:r w:rsidR="00AA1122">
        <w:rPr>
          <w:rFonts w:ascii="Times New Roman" w:eastAsia="Times New Roman" w:hAnsi="Times New Roman" w:cs="Times New Roman"/>
          <w:color w:val="000000"/>
          <w:sz w:val="28"/>
          <w:szCs w:val="28"/>
          <w:lang w:eastAsia="ru-RU"/>
        </w:rPr>
        <w:t>с</w:t>
      </w:r>
      <w:r w:rsidR="007F6476" w:rsidRPr="007F6476">
        <w:rPr>
          <w:rFonts w:ascii="Times New Roman" w:eastAsia="Times New Roman" w:hAnsi="Times New Roman" w:cs="Times New Roman"/>
          <w:color w:val="000000"/>
          <w:sz w:val="28"/>
          <w:szCs w:val="28"/>
          <w:lang w:eastAsia="ru-RU"/>
        </w:rPr>
        <w:t>убъект малого и среднего предпринимательства, утративший по основаниям, предусмотренным подпунктом «</w:t>
      </w:r>
      <w:r w:rsidR="002F32AA">
        <w:rPr>
          <w:rFonts w:ascii="Times New Roman" w:eastAsia="Times New Roman" w:hAnsi="Times New Roman" w:cs="Times New Roman"/>
          <w:color w:val="000000"/>
          <w:sz w:val="28"/>
          <w:szCs w:val="28"/>
          <w:lang w:eastAsia="ru-RU"/>
        </w:rPr>
        <w:t>и</w:t>
      </w:r>
      <w:r w:rsidR="007F6476" w:rsidRPr="007F6476">
        <w:rPr>
          <w:rFonts w:ascii="Times New Roman" w:eastAsia="Times New Roman" w:hAnsi="Times New Roman" w:cs="Times New Roman"/>
          <w:color w:val="000000"/>
          <w:sz w:val="28"/>
          <w:szCs w:val="28"/>
          <w:lang w:eastAsia="ru-RU"/>
        </w:rPr>
        <w:t xml:space="preserve">» пункта 14.2 настоящей главы (за исключением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преимущественное право на приобретение арендуемого имущества, в отношении которого </w:t>
      </w:r>
      <w:r w:rsidR="002F32AA">
        <w:rPr>
          <w:rFonts w:ascii="Times New Roman" w:eastAsia="Times New Roman" w:hAnsi="Times New Roman" w:cs="Times New Roman"/>
          <w:color w:val="000000"/>
          <w:sz w:val="28"/>
          <w:szCs w:val="28"/>
          <w:lang w:eastAsia="ru-RU"/>
        </w:rPr>
        <w:t>администрацией</w:t>
      </w:r>
      <w:r w:rsidR="007F6476" w:rsidRPr="007F6476">
        <w:rPr>
          <w:rFonts w:ascii="Times New Roman" w:eastAsia="Times New Roman" w:hAnsi="Times New Roman" w:cs="Times New Roman"/>
          <w:color w:val="000000"/>
          <w:sz w:val="28"/>
          <w:szCs w:val="28"/>
          <w:lang w:eastAsia="ru-RU"/>
        </w:rPr>
        <w:t xml:space="preserve"> принято предусмотренное подпунктом «а» п</w:t>
      </w:r>
      <w:r w:rsidR="002F32AA">
        <w:rPr>
          <w:rFonts w:ascii="Times New Roman" w:eastAsia="Times New Roman" w:hAnsi="Times New Roman" w:cs="Times New Roman"/>
          <w:color w:val="000000"/>
          <w:sz w:val="28"/>
          <w:szCs w:val="28"/>
          <w:lang w:eastAsia="ru-RU"/>
        </w:rPr>
        <w:t xml:space="preserve">ункта </w:t>
      </w:r>
      <w:r w:rsidR="007F6476" w:rsidRPr="007F6476">
        <w:rPr>
          <w:rFonts w:ascii="Times New Roman" w:eastAsia="Times New Roman" w:hAnsi="Times New Roman" w:cs="Times New Roman"/>
          <w:color w:val="000000"/>
          <w:sz w:val="28"/>
          <w:szCs w:val="28"/>
          <w:lang w:eastAsia="ru-RU"/>
        </w:rPr>
        <w:t>14.2 настоящей главы решение об условиях приватизации муниципального имущества, вправе</w:t>
      </w:r>
      <w:proofErr w:type="gramEnd"/>
      <w:r w:rsidR="007F6476" w:rsidRPr="007F6476">
        <w:rPr>
          <w:rFonts w:ascii="Times New Roman" w:eastAsia="Times New Roman" w:hAnsi="Times New Roman" w:cs="Times New Roman"/>
          <w:color w:val="000000"/>
          <w:sz w:val="28"/>
          <w:szCs w:val="28"/>
          <w:lang w:eastAsia="ru-RU"/>
        </w:rPr>
        <w:t xml:space="preserve"> направить в </w:t>
      </w:r>
      <w:r w:rsidR="002867AC">
        <w:rPr>
          <w:rFonts w:ascii="Times New Roman" w:eastAsia="Times New Roman" w:hAnsi="Times New Roman" w:cs="Times New Roman"/>
          <w:color w:val="000000"/>
          <w:sz w:val="28"/>
          <w:szCs w:val="28"/>
          <w:lang w:eastAsia="ru-RU"/>
        </w:rPr>
        <w:t>а</w:t>
      </w:r>
      <w:r w:rsidR="007F6476" w:rsidRPr="007F6476">
        <w:rPr>
          <w:rFonts w:ascii="Times New Roman" w:eastAsia="Times New Roman" w:hAnsi="Times New Roman" w:cs="Times New Roman"/>
          <w:color w:val="000000"/>
          <w:sz w:val="28"/>
          <w:szCs w:val="28"/>
          <w:lang w:eastAsia="ru-RU"/>
        </w:rPr>
        <w:t>дминистрацию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r w:rsidR="00AA1122">
        <w:rPr>
          <w:rFonts w:ascii="Times New Roman" w:eastAsia="Times New Roman" w:hAnsi="Times New Roman" w:cs="Times New Roman"/>
          <w:color w:val="000000"/>
          <w:sz w:val="28"/>
          <w:szCs w:val="28"/>
          <w:lang w:eastAsia="ru-RU"/>
        </w:rPr>
        <w:t>;</w:t>
      </w:r>
    </w:p>
    <w:p w:rsidR="007F6476" w:rsidRPr="007F6476" w:rsidRDefault="00AB0281"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м</w:t>
      </w:r>
      <w:r w:rsidR="007F6476" w:rsidRPr="007F6476">
        <w:rPr>
          <w:rFonts w:ascii="Times New Roman" w:eastAsia="Times New Roman" w:hAnsi="Times New Roman" w:cs="Times New Roman"/>
          <w:color w:val="000000"/>
          <w:sz w:val="28"/>
          <w:szCs w:val="28"/>
          <w:lang w:eastAsia="ru-RU"/>
        </w:rPr>
        <w:t>)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w:t>
      </w:r>
      <w:r w:rsidR="00E23C0E">
        <w:rPr>
          <w:rFonts w:ascii="Times New Roman" w:eastAsia="Times New Roman" w:hAnsi="Times New Roman" w:cs="Times New Roman"/>
          <w:color w:val="000000"/>
          <w:sz w:val="28"/>
          <w:szCs w:val="28"/>
          <w:lang w:eastAsia="ru-RU"/>
        </w:rPr>
        <w:t>ункт</w:t>
      </w:r>
      <w:r w:rsidR="00D83340">
        <w:rPr>
          <w:rFonts w:ascii="Times New Roman" w:eastAsia="Times New Roman" w:hAnsi="Times New Roman" w:cs="Times New Roman"/>
          <w:color w:val="000000"/>
          <w:sz w:val="28"/>
          <w:szCs w:val="28"/>
          <w:lang w:eastAsia="ru-RU"/>
        </w:rPr>
        <w:t>ом</w:t>
      </w:r>
      <w:r w:rsidR="00E23C0E">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t>14.1 настоящей главы.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14.3. Порядок оплаты муниципального имущества, приобретаемого его арендаторами при реализации преимущественного права на его приобретени</w:t>
      </w:r>
      <w:r w:rsidR="000C41B7">
        <w:rPr>
          <w:rFonts w:ascii="Times New Roman" w:eastAsia="Times New Roman" w:hAnsi="Times New Roman" w:cs="Times New Roman"/>
          <w:color w:val="000000"/>
          <w:sz w:val="28"/>
          <w:szCs w:val="28"/>
          <w:lang w:eastAsia="ru-RU"/>
        </w:rPr>
        <w:t>е</w:t>
      </w:r>
      <w:r w:rsidR="00722172">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а) </w:t>
      </w:r>
      <w:r w:rsidR="00722172">
        <w:rPr>
          <w:rFonts w:ascii="Times New Roman" w:eastAsia="Times New Roman" w:hAnsi="Times New Roman" w:cs="Times New Roman"/>
          <w:color w:val="000000"/>
          <w:sz w:val="28"/>
          <w:szCs w:val="28"/>
          <w:lang w:eastAsia="ru-RU"/>
        </w:rPr>
        <w:t>о</w:t>
      </w:r>
      <w:r w:rsidRPr="007F6476">
        <w:rPr>
          <w:rFonts w:ascii="Times New Roman" w:eastAsia="Times New Roman" w:hAnsi="Times New Roman" w:cs="Times New Roman"/>
          <w:color w:val="000000"/>
          <w:sz w:val="28"/>
          <w:szCs w:val="28"/>
          <w:lang w:eastAsia="ru-RU"/>
        </w:rPr>
        <w:t>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7F6476" w:rsidRPr="00816D11" w:rsidRDefault="007F6476" w:rsidP="006B536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16D11">
        <w:rPr>
          <w:rFonts w:ascii="Times New Roman" w:eastAsia="Times New Roman" w:hAnsi="Times New Roman" w:cs="Times New Roman"/>
          <w:sz w:val="28"/>
          <w:szCs w:val="28"/>
          <w:lang w:eastAsia="ru-RU"/>
        </w:rPr>
        <w:t xml:space="preserve">В соответствии с </w:t>
      </w:r>
      <w:r w:rsidR="006B5362" w:rsidRPr="00816D11">
        <w:rPr>
          <w:rFonts w:ascii="Times New Roman" w:eastAsia="Times New Roman" w:hAnsi="Times New Roman" w:cs="Times New Roman"/>
          <w:sz w:val="28"/>
          <w:szCs w:val="28"/>
          <w:lang w:eastAsia="ru-RU"/>
        </w:rPr>
        <w:t>постановлением администрации Прихолмского сельсовета</w:t>
      </w:r>
      <w:r w:rsidRPr="00816D11">
        <w:rPr>
          <w:rFonts w:ascii="Times New Roman" w:eastAsia="Times New Roman" w:hAnsi="Times New Roman" w:cs="Times New Roman"/>
          <w:sz w:val="28"/>
          <w:szCs w:val="28"/>
          <w:lang w:eastAsia="ru-RU"/>
        </w:rPr>
        <w:t xml:space="preserve"> от </w:t>
      </w:r>
      <w:r w:rsidR="006B5362" w:rsidRPr="00816D11">
        <w:rPr>
          <w:rFonts w:ascii="Times New Roman" w:eastAsia="Times New Roman" w:hAnsi="Times New Roman" w:cs="Times New Roman"/>
          <w:sz w:val="28"/>
          <w:szCs w:val="28"/>
          <w:lang w:eastAsia="ru-RU"/>
        </w:rPr>
        <w:t>04.04.2022</w:t>
      </w:r>
      <w:r w:rsidRPr="00816D11">
        <w:rPr>
          <w:rFonts w:ascii="Times New Roman" w:eastAsia="Times New Roman" w:hAnsi="Times New Roman" w:cs="Times New Roman"/>
          <w:sz w:val="28"/>
          <w:szCs w:val="28"/>
          <w:lang w:eastAsia="ru-RU"/>
        </w:rPr>
        <w:t xml:space="preserve"> № </w:t>
      </w:r>
      <w:r w:rsidR="006B5362" w:rsidRPr="00816D11">
        <w:rPr>
          <w:rFonts w:ascii="Times New Roman" w:eastAsia="Times New Roman" w:hAnsi="Times New Roman" w:cs="Times New Roman"/>
          <w:sz w:val="28"/>
          <w:szCs w:val="28"/>
          <w:lang w:eastAsia="ru-RU"/>
        </w:rPr>
        <w:t>17-п</w:t>
      </w:r>
      <w:r w:rsidRPr="00816D11">
        <w:rPr>
          <w:rFonts w:ascii="Times New Roman" w:eastAsia="Times New Roman" w:hAnsi="Times New Roman" w:cs="Times New Roman"/>
          <w:sz w:val="28"/>
          <w:szCs w:val="28"/>
          <w:lang w:eastAsia="ru-RU"/>
        </w:rPr>
        <w:t xml:space="preserve"> «</w:t>
      </w:r>
      <w:r w:rsidR="006B5362" w:rsidRPr="00816D11">
        <w:rPr>
          <w:rFonts w:ascii="Times New Roman" w:eastAsia="Times New Roman" w:hAnsi="Times New Roman" w:cs="Times New Roman"/>
          <w:sz w:val="28"/>
          <w:szCs w:val="28"/>
          <w:lang w:eastAsia="ru-RU"/>
        </w:rPr>
        <w:t>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Прихолмского сельсовета, при реализации преимущественного права на приобретение такого имущества</w:t>
      </w:r>
      <w:r w:rsidR="00A3168B">
        <w:rPr>
          <w:rFonts w:ascii="Times New Roman" w:eastAsia="Times New Roman" w:hAnsi="Times New Roman" w:cs="Times New Roman"/>
          <w:sz w:val="28"/>
          <w:szCs w:val="28"/>
          <w:lang w:eastAsia="ru-RU"/>
        </w:rPr>
        <w:t>»</w:t>
      </w:r>
      <w:r w:rsidRPr="00816D11">
        <w:rPr>
          <w:rFonts w:ascii="Times New Roman" w:eastAsia="Times New Roman" w:hAnsi="Times New Roman" w:cs="Times New Roman"/>
          <w:sz w:val="28"/>
          <w:szCs w:val="28"/>
          <w:lang w:eastAsia="ru-RU"/>
        </w:rPr>
        <w:t xml:space="preserve"> срок рассрочки составляет </w:t>
      </w:r>
      <w:r w:rsidR="00582CF9" w:rsidRPr="00816D11">
        <w:rPr>
          <w:rFonts w:ascii="Times New Roman" w:eastAsia="Times New Roman" w:hAnsi="Times New Roman" w:cs="Times New Roman"/>
          <w:sz w:val="28"/>
          <w:szCs w:val="28"/>
          <w:lang w:eastAsia="ru-RU"/>
        </w:rPr>
        <w:t xml:space="preserve">не менее </w:t>
      </w:r>
      <w:r w:rsidRPr="00816D11">
        <w:rPr>
          <w:rFonts w:ascii="Times New Roman" w:eastAsia="Times New Roman" w:hAnsi="Times New Roman" w:cs="Times New Roman"/>
          <w:sz w:val="28"/>
          <w:szCs w:val="28"/>
          <w:lang w:eastAsia="ru-RU"/>
        </w:rPr>
        <w:t>пят</w:t>
      </w:r>
      <w:r w:rsidR="00582CF9" w:rsidRPr="00816D11">
        <w:rPr>
          <w:rFonts w:ascii="Times New Roman" w:eastAsia="Times New Roman" w:hAnsi="Times New Roman" w:cs="Times New Roman"/>
          <w:sz w:val="28"/>
          <w:szCs w:val="28"/>
          <w:lang w:eastAsia="ru-RU"/>
        </w:rPr>
        <w:t>и</w:t>
      </w:r>
      <w:r w:rsidRPr="00816D11">
        <w:rPr>
          <w:rFonts w:ascii="Times New Roman" w:eastAsia="Times New Roman" w:hAnsi="Times New Roman" w:cs="Times New Roman"/>
          <w:sz w:val="28"/>
          <w:szCs w:val="28"/>
          <w:lang w:eastAsia="ru-RU"/>
        </w:rPr>
        <w:t xml:space="preserve"> лет</w:t>
      </w:r>
      <w:r w:rsidR="00722172" w:rsidRPr="00816D11">
        <w:rPr>
          <w:rFonts w:ascii="Times New Roman" w:eastAsia="Times New Roman" w:hAnsi="Times New Roman" w:cs="Times New Roman"/>
          <w:sz w:val="28"/>
          <w:szCs w:val="28"/>
          <w:lang w:eastAsia="ru-RU"/>
        </w:rPr>
        <w:t>;</w:t>
      </w:r>
    </w:p>
    <w:p w:rsidR="007F6476" w:rsidRPr="007F6476" w:rsidRDefault="00722172" w:rsidP="00722172">
      <w:pPr>
        <w:shd w:val="clear" w:color="auto" w:fill="FFFFFF" w:themeFill="background1"/>
        <w:spacing w:after="0" w:line="240" w:lineRule="auto"/>
        <w:jc w:val="both"/>
        <w:rPr>
          <w:rFonts w:ascii="Tahoma" w:eastAsia="Times New Roman" w:hAnsi="Tahoma" w:cs="Tahoma"/>
          <w:color w:val="555555"/>
          <w:sz w:val="17"/>
          <w:szCs w:val="17"/>
          <w:lang w:eastAsia="ru-RU"/>
        </w:rPr>
      </w:pPr>
      <w:r>
        <w:rPr>
          <w:rFonts w:ascii="Times New Roman" w:eastAsia="Times New Roman" w:hAnsi="Times New Roman" w:cs="Times New Roman"/>
          <w:color w:val="000000"/>
          <w:sz w:val="28"/>
          <w:szCs w:val="28"/>
          <w:lang w:eastAsia="ru-RU"/>
        </w:rPr>
        <w:t xml:space="preserve">         </w:t>
      </w:r>
      <w:proofErr w:type="gramStart"/>
      <w:r w:rsidR="007F6476" w:rsidRPr="007F6476">
        <w:rPr>
          <w:rFonts w:ascii="Times New Roman" w:eastAsia="Times New Roman" w:hAnsi="Times New Roman" w:cs="Times New Roman"/>
          <w:color w:val="000000"/>
          <w:sz w:val="28"/>
          <w:szCs w:val="28"/>
          <w:lang w:eastAsia="ru-RU"/>
        </w:rPr>
        <w:t xml:space="preserve">б) </w:t>
      </w:r>
      <w:r>
        <w:rPr>
          <w:rFonts w:ascii="Times New Roman" w:eastAsia="Times New Roman" w:hAnsi="Times New Roman" w:cs="Times New Roman"/>
          <w:color w:val="000000"/>
          <w:sz w:val="28"/>
          <w:szCs w:val="28"/>
          <w:lang w:eastAsia="ru-RU"/>
        </w:rPr>
        <w:t>п</w:t>
      </w:r>
      <w:r w:rsidR="007F6476" w:rsidRPr="007F6476">
        <w:rPr>
          <w:rFonts w:ascii="Times New Roman" w:eastAsia="Times New Roman" w:hAnsi="Times New Roman" w:cs="Times New Roman"/>
          <w:color w:val="000000"/>
          <w:sz w:val="28"/>
          <w:szCs w:val="28"/>
          <w:lang w:eastAsia="ru-RU"/>
        </w:rPr>
        <w:t>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w:t>
      </w:r>
      <w:r w:rsidR="00A3168B">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lastRenderedPageBreak/>
        <w:t>принадлежит субъекту малого или среднего предпринимательства при реализации преимущественного права на приобретение арендуемого имущества</w:t>
      </w:r>
      <w:r>
        <w:rPr>
          <w:rFonts w:ascii="Times New Roman" w:eastAsia="Times New Roman" w:hAnsi="Times New Roman" w:cs="Times New Roman"/>
          <w:color w:val="000000"/>
          <w:sz w:val="28"/>
          <w:szCs w:val="28"/>
          <w:lang w:eastAsia="ru-RU"/>
        </w:rPr>
        <w:t>;</w:t>
      </w:r>
      <w:proofErr w:type="gramEnd"/>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в) </w:t>
      </w:r>
      <w:r w:rsidR="00722172">
        <w:rPr>
          <w:rFonts w:ascii="Times New Roman" w:eastAsia="Times New Roman" w:hAnsi="Times New Roman" w:cs="Times New Roman"/>
          <w:color w:val="000000"/>
          <w:sz w:val="28"/>
          <w:szCs w:val="28"/>
          <w:lang w:eastAsia="ru-RU"/>
        </w:rPr>
        <w:t>н</w:t>
      </w:r>
      <w:r w:rsidRPr="007F6476">
        <w:rPr>
          <w:rFonts w:ascii="Times New Roman" w:eastAsia="Times New Roman" w:hAnsi="Times New Roman" w:cs="Times New Roman"/>
          <w:color w:val="000000"/>
          <w:sz w:val="28"/>
          <w:szCs w:val="28"/>
          <w:lang w:eastAsia="ru-RU"/>
        </w:rPr>
        <w:t>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Платежи по возврату основного долга и уплате начисленных процентов осуществля</w:t>
      </w:r>
      <w:r w:rsidR="00A1177A">
        <w:rPr>
          <w:rFonts w:ascii="Times New Roman" w:eastAsia="Times New Roman" w:hAnsi="Times New Roman" w:cs="Times New Roman"/>
          <w:color w:val="000000"/>
          <w:sz w:val="28"/>
          <w:szCs w:val="28"/>
          <w:lang w:eastAsia="ru-RU"/>
        </w:rPr>
        <w:t>ю</w:t>
      </w:r>
      <w:r w:rsidRPr="007F6476">
        <w:rPr>
          <w:rFonts w:ascii="Times New Roman" w:eastAsia="Times New Roman" w:hAnsi="Times New Roman" w:cs="Times New Roman"/>
          <w:color w:val="000000"/>
          <w:sz w:val="28"/>
          <w:szCs w:val="28"/>
          <w:lang w:eastAsia="ru-RU"/>
        </w:rPr>
        <w:t xml:space="preserve">тся </w:t>
      </w:r>
      <w:r w:rsidR="00E83DA7">
        <w:rPr>
          <w:rFonts w:ascii="Times New Roman" w:eastAsia="Times New Roman" w:hAnsi="Times New Roman" w:cs="Times New Roman"/>
          <w:color w:val="000000"/>
          <w:sz w:val="28"/>
          <w:szCs w:val="28"/>
          <w:lang w:eastAsia="ru-RU"/>
        </w:rPr>
        <w:t>п</w:t>
      </w:r>
      <w:r w:rsidRPr="007F6476">
        <w:rPr>
          <w:rFonts w:ascii="Times New Roman" w:eastAsia="Times New Roman" w:hAnsi="Times New Roman" w:cs="Times New Roman"/>
          <w:color w:val="000000"/>
          <w:sz w:val="28"/>
          <w:szCs w:val="28"/>
          <w:lang w:eastAsia="ru-RU"/>
        </w:rPr>
        <w:t>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7F6476" w:rsidRPr="007F6476" w:rsidRDefault="007F6476" w:rsidP="00AB0281">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w:t>
      </w:r>
      <w:r w:rsidR="004E725F">
        <w:rPr>
          <w:rFonts w:ascii="Times New Roman" w:eastAsia="Times New Roman" w:hAnsi="Times New Roman" w:cs="Times New Roman"/>
          <w:color w:val="000000"/>
          <w:sz w:val="28"/>
          <w:szCs w:val="28"/>
          <w:lang w:eastAsia="ru-RU"/>
        </w:rPr>
        <w:t>п</w:t>
      </w:r>
      <w:r w:rsidRPr="007F6476">
        <w:rPr>
          <w:rFonts w:ascii="Times New Roman" w:eastAsia="Times New Roman" w:hAnsi="Times New Roman" w:cs="Times New Roman"/>
          <w:color w:val="000000"/>
          <w:sz w:val="28"/>
          <w:szCs w:val="28"/>
          <w:lang w:eastAsia="ru-RU"/>
        </w:rPr>
        <w:t>окупатель должен осуществить указанный платеж в первый рабочий день, следующий за не рабочим.</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Расчет процентов за предоставление рассрочки производится в следующем порядке:</w:t>
      </w:r>
    </w:p>
    <w:tbl>
      <w:tblPr>
        <w:tblW w:w="5330" w:type="dxa"/>
        <w:tblInd w:w="900" w:type="dxa"/>
        <w:shd w:val="clear" w:color="auto" w:fill="C0C0C0"/>
        <w:tblCellMar>
          <w:left w:w="0" w:type="dxa"/>
          <w:right w:w="0" w:type="dxa"/>
        </w:tblCellMar>
        <w:tblLook w:val="04A0" w:firstRow="1" w:lastRow="0" w:firstColumn="1" w:lastColumn="0" w:noHBand="0" w:noVBand="1"/>
      </w:tblPr>
      <w:tblGrid>
        <w:gridCol w:w="860"/>
        <w:gridCol w:w="1609"/>
        <w:gridCol w:w="621"/>
        <w:gridCol w:w="1217"/>
        <w:gridCol w:w="1023"/>
      </w:tblGrid>
      <w:tr w:rsidR="007F6476" w:rsidRPr="007F6476" w:rsidTr="003241FA">
        <w:trPr>
          <w:trHeight w:val="307"/>
        </w:trPr>
        <w:tc>
          <w:tcPr>
            <w:tcW w:w="860" w:type="dxa"/>
            <w:vMerge w:val="restart"/>
            <w:shd w:val="clear" w:color="auto" w:fill="FFFFFF" w:themeFill="background1"/>
            <w:tcMar>
              <w:top w:w="0" w:type="dxa"/>
              <w:left w:w="108" w:type="dxa"/>
              <w:bottom w:w="0" w:type="dxa"/>
              <w:right w:w="108" w:type="dxa"/>
            </w:tcMar>
            <w:vAlign w:val="center"/>
            <w:hideMark/>
          </w:tcPr>
          <w:p w:rsidR="007F6476" w:rsidRPr="007F6476" w:rsidRDefault="007F6476" w:rsidP="00234F2F">
            <w:pPr>
              <w:shd w:val="clear" w:color="auto" w:fill="FFFFFF" w:themeFill="background1"/>
              <w:spacing w:after="0" w:line="240" w:lineRule="auto"/>
              <w:jc w:val="both"/>
              <w:rPr>
                <w:rFonts w:ascii="Times New Roman" w:eastAsia="Times New Roman" w:hAnsi="Times New Roman" w:cs="Times New Roman"/>
                <w:color w:val="555555"/>
                <w:sz w:val="24"/>
                <w:szCs w:val="24"/>
                <w:lang w:eastAsia="ru-RU"/>
              </w:rPr>
            </w:pPr>
            <w:proofErr w:type="spellStart"/>
            <w:proofErr w:type="gramStart"/>
            <w:r w:rsidRPr="007F6476">
              <w:rPr>
                <w:rFonts w:ascii="Times New Roman" w:eastAsia="Times New Roman" w:hAnsi="Times New Roman" w:cs="Times New Roman"/>
                <w:color w:val="000000"/>
                <w:sz w:val="28"/>
                <w:szCs w:val="28"/>
                <w:lang w:eastAsia="ru-RU"/>
              </w:rPr>
              <w:t>Пр</w:t>
            </w:r>
            <w:proofErr w:type="spellEnd"/>
            <w:proofErr w:type="gramEnd"/>
            <w:r w:rsidRPr="007F6476">
              <w:rPr>
                <w:rFonts w:ascii="Times New Roman" w:eastAsia="Times New Roman" w:hAnsi="Times New Roman" w:cs="Times New Roman"/>
                <w:color w:val="000000"/>
                <w:sz w:val="28"/>
                <w:szCs w:val="28"/>
                <w:lang w:eastAsia="ru-RU"/>
              </w:rPr>
              <w:t xml:space="preserve"> =</w:t>
            </w:r>
          </w:p>
        </w:tc>
        <w:tc>
          <w:tcPr>
            <w:tcW w:w="1609" w:type="dxa"/>
            <w:tcBorders>
              <w:top w:val="nil"/>
              <w:left w:val="nil"/>
              <w:bottom w:val="single" w:sz="8" w:space="0" w:color="000000"/>
              <w:right w:val="nil"/>
            </w:tcBorders>
            <w:shd w:val="clear" w:color="auto" w:fill="FFFFFF" w:themeFill="background1"/>
            <w:tcMar>
              <w:top w:w="0" w:type="dxa"/>
              <w:left w:w="108" w:type="dxa"/>
              <w:bottom w:w="0" w:type="dxa"/>
              <w:right w:w="108" w:type="dxa"/>
            </w:tcMar>
            <w:hideMark/>
          </w:tcPr>
          <w:p w:rsidR="007F6476" w:rsidRPr="007F6476" w:rsidRDefault="007F6476" w:rsidP="0005112B">
            <w:pPr>
              <w:shd w:val="clear" w:color="auto" w:fill="FFFFFF" w:themeFill="background1"/>
              <w:spacing w:after="0" w:line="240" w:lineRule="auto"/>
              <w:jc w:val="both"/>
              <w:rPr>
                <w:rFonts w:ascii="Times New Roman" w:eastAsia="Times New Roman" w:hAnsi="Times New Roman" w:cs="Times New Roman"/>
                <w:color w:val="555555"/>
                <w:sz w:val="24"/>
                <w:szCs w:val="24"/>
                <w:lang w:eastAsia="ru-RU"/>
              </w:rPr>
            </w:pPr>
            <w:r w:rsidRPr="007F6476">
              <w:rPr>
                <w:rFonts w:ascii="Times New Roman" w:eastAsia="Times New Roman" w:hAnsi="Times New Roman" w:cs="Times New Roman"/>
                <w:color w:val="000000"/>
                <w:sz w:val="28"/>
                <w:szCs w:val="28"/>
                <w:lang w:eastAsia="ru-RU"/>
              </w:rPr>
              <w:t xml:space="preserve">(1/3 х </w:t>
            </w:r>
            <w:proofErr w:type="gramStart"/>
            <w:r w:rsidRPr="007F6476">
              <w:rPr>
                <w:rFonts w:ascii="Times New Roman" w:eastAsia="Times New Roman" w:hAnsi="Times New Roman" w:cs="Times New Roman"/>
                <w:color w:val="000000"/>
                <w:sz w:val="28"/>
                <w:szCs w:val="28"/>
                <w:lang w:eastAsia="ru-RU"/>
              </w:rPr>
              <w:t>Ср</w:t>
            </w:r>
            <w:proofErr w:type="gramEnd"/>
            <w:r w:rsidRPr="007F6476">
              <w:rPr>
                <w:rFonts w:ascii="Times New Roman" w:eastAsia="Times New Roman" w:hAnsi="Times New Roman" w:cs="Times New Roman"/>
                <w:color w:val="000000"/>
                <w:sz w:val="28"/>
                <w:szCs w:val="28"/>
                <w:lang w:eastAsia="ru-RU"/>
              </w:rPr>
              <w:t>)</w:t>
            </w:r>
          </w:p>
        </w:tc>
        <w:tc>
          <w:tcPr>
            <w:tcW w:w="621" w:type="dxa"/>
            <w:vMerge w:val="restart"/>
            <w:shd w:val="clear" w:color="auto" w:fill="FFFFFF" w:themeFill="background1"/>
            <w:tcMar>
              <w:top w:w="0" w:type="dxa"/>
              <w:left w:w="108" w:type="dxa"/>
              <w:bottom w:w="0" w:type="dxa"/>
              <w:right w:w="108" w:type="dxa"/>
            </w:tcMar>
            <w:vAlign w:val="center"/>
            <w:hideMark/>
          </w:tcPr>
          <w:p w:rsidR="007F6476" w:rsidRPr="003241FA" w:rsidRDefault="003241FA" w:rsidP="00A21BFB">
            <w:pPr>
              <w:shd w:val="clear" w:color="auto" w:fill="FFFFFF" w:themeFill="background1"/>
              <w:spacing w:after="0" w:line="240" w:lineRule="auto"/>
              <w:ind w:firstLine="709"/>
              <w:jc w:val="both"/>
              <w:rPr>
                <w:rFonts w:ascii="Times New Roman" w:eastAsia="Times New Roman" w:hAnsi="Times New Roman" w:cs="Times New Roman"/>
                <w:color w:val="555555"/>
                <w:sz w:val="24"/>
                <w:szCs w:val="24"/>
                <w:lang w:val="en-US" w:eastAsia="ru-RU"/>
              </w:rPr>
            </w:pPr>
            <w:r>
              <w:rPr>
                <w:rFonts w:ascii="Times New Roman" w:eastAsia="Times New Roman" w:hAnsi="Times New Roman" w:cs="Times New Roman"/>
                <w:color w:val="000000"/>
                <w:sz w:val="28"/>
                <w:szCs w:val="28"/>
                <w:lang w:val="en-US" w:eastAsia="ru-RU"/>
              </w:rPr>
              <w:t>XX</w:t>
            </w:r>
          </w:p>
        </w:tc>
        <w:tc>
          <w:tcPr>
            <w:tcW w:w="1217" w:type="dxa"/>
            <w:tcBorders>
              <w:top w:val="nil"/>
              <w:left w:val="nil"/>
              <w:bottom w:val="single" w:sz="8" w:space="0" w:color="000000"/>
              <w:right w:val="nil"/>
            </w:tcBorders>
            <w:shd w:val="clear" w:color="auto" w:fill="FFFFFF" w:themeFill="background1"/>
            <w:tcMar>
              <w:top w:w="0" w:type="dxa"/>
              <w:left w:w="108" w:type="dxa"/>
              <w:bottom w:w="0" w:type="dxa"/>
              <w:right w:w="108" w:type="dxa"/>
            </w:tcMar>
            <w:hideMark/>
          </w:tcPr>
          <w:p w:rsidR="007F6476" w:rsidRPr="007F6476" w:rsidRDefault="007F6476" w:rsidP="0005112B">
            <w:pPr>
              <w:shd w:val="clear" w:color="auto" w:fill="FFFFFF" w:themeFill="background1"/>
              <w:spacing w:after="0" w:line="240" w:lineRule="auto"/>
              <w:jc w:val="both"/>
              <w:rPr>
                <w:rFonts w:ascii="Times New Roman" w:eastAsia="Times New Roman" w:hAnsi="Times New Roman" w:cs="Times New Roman"/>
                <w:color w:val="555555"/>
                <w:sz w:val="24"/>
                <w:szCs w:val="24"/>
                <w:lang w:eastAsia="ru-RU"/>
              </w:rPr>
            </w:pPr>
            <w:r w:rsidRPr="007F6476">
              <w:rPr>
                <w:rFonts w:ascii="Times New Roman" w:eastAsia="Times New Roman" w:hAnsi="Times New Roman" w:cs="Times New Roman"/>
                <w:color w:val="000000"/>
                <w:sz w:val="28"/>
                <w:szCs w:val="28"/>
                <w:lang w:eastAsia="ru-RU"/>
              </w:rPr>
              <w:t>(NI x D)</w:t>
            </w:r>
          </w:p>
        </w:tc>
        <w:tc>
          <w:tcPr>
            <w:tcW w:w="1023" w:type="dxa"/>
            <w:vMerge w:val="restart"/>
            <w:shd w:val="clear" w:color="auto" w:fill="FFFFFF" w:themeFill="background1"/>
            <w:tcMar>
              <w:top w:w="0" w:type="dxa"/>
              <w:left w:w="108" w:type="dxa"/>
              <w:bottom w:w="0" w:type="dxa"/>
              <w:right w:w="108" w:type="dxa"/>
            </w:tcMar>
            <w:vAlign w:val="center"/>
            <w:hideMark/>
          </w:tcPr>
          <w:p w:rsidR="007F6476" w:rsidRPr="007F6476" w:rsidRDefault="00266E67" w:rsidP="00A21BFB">
            <w:pPr>
              <w:shd w:val="clear" w:color="auto" w:fill="FFFFFF" w:themeFill="background1"/>
              <w:spacing w:after="0" w:line="240" w:lineRule="auto"/>
              <w:ind w:firstLine="709"/>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8"/>
                <w:szCs w:val="28"/>
                <w:lang w:eastAsia="ru-RU"/>
              </w:rPr>
              <w:t>:</w:t>
            </w:r>
            <w:r w:rsidR="007F6476" w:rsidRPr="007F6476">
              <w:rPr>
                <w:rFonts w:ascii="Times New Roman" w:eastAsia="Times New Roman" w:hAnsi="Times New Roman" w:cs="Times New Roman"/>
                <w:color w:val="000000"/>
                <w:sz w:val="28"/>
                <w:szCs w:val="28"/>
                <w:lang w:eastAsia="ru-RU"/>
              </w:rPr>
              <w:t xml:space="preserve"> где</w:t>
            </w:r>
          </w:p>
        </w:tc>
      </w:tr>
      <w:tr w:rsidR="007F6476" w:rsidRPr="007F6476" w:rsidTr="003241FA">
        <w:trPr>
          <w:trHeight w:val="219"/>
        </w:trPr>
        <w:tc>
          <w:tcPr>
            <w:tcW w:w="0" w:type="auto"/>
            <w:vMerge/>
            <w:shd w:val="clear" w:color="auto" w:fill="FFFFFF" w:themeFill="background1"/>
            <w:vAlign w:val="center"/>
            <w:hideMark/>
          </w:tcPr>
          <w:p w:rsidR="007F6476" w:rsidRPr="007F6476" w:rsidRDefault="007F6476" w:rsidP="00A21BFB">
            <w:pPr>
              <w:shd w:val="clear" w:color="auto" w:fill="FFFFFF" w:themeFill="background1"/>
              <w:spacing w:after="0" w:line="240" w:lineRule="auto"/>
              <w:rPr>
                <w:rFonts w:ascii="Times New Roman" w:eastAsia="Times New Roman" w:hAnsi="Times New Roman" w:cs="Times New Roman"/>
                <w:color w:val="555555"/>
                <w:sz w:val="24"/>
                <w:szCs w:val="24"/>
                <w:lang w:eastAsia="ru-RU"/>
              </w:rPr>
            </w:pPr>
          </w:p>
        </w:tc>
        <w:tc>
          <w:tcPr>
            <w:tcW w:w="1609" w:type="dxa"/>
            <w:tcBorders>
              <w:top w:val="nil"/>
              <w:left w:val="nil"/>
              <w:bottom w:val="nil"/>
              <w:right w:val="nil"/>
            </w:tcBorders>
            <w:shd w:val="clear" w:color="auto" w:fill="FFFFFF" w:themeFill="background1"/>
            <w:tcMar>
              <w:top w:w="0" w:type="dxa"/>
              <w:left w:w="108" w:type="dxa"/>
              <w:bottom w:w="0" w:type="dxa"/>
              <w:right w:w="108" w:type="dxa"/>
            </w:tcMar>
            <w:hideMark/>
          </w:tcPr>
          <w:p w:rsidR="007F6476" w:rsidRPr="007F6476" w:rsidRDefault="0005112B" w:rsidP="0005112B">
            <w:pPr>
              <w:shd w:val="clear" w:color="auto" w:fill="FFFFFF" w:themeFill="background1"/>
              <w:spacing w:after="0" w:line="219"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t>365</w:t>
            </w:r>
          </w:p>
        </w:tc>
        <w:tc>
          <w:tcPr>
            <w:tcW w:w="0" w:type="auto"/>
            <w:vMerge/>
            <w:shd w:val="clear" w:color="auto" w:fill="FFFFFF" w:themeFill="background1"/>
            <w:vAlign w:val="center"/>
            <w:hideMark/>
          </w:tcPr>
          <w:p w:rsidR="007F6476" w:rsidRPr="007F6476" w:rsidRDefault="007F6476" w:rsidP="00A21BFB">
            <w:pPr>
              <w:shd w:val="clear" w:color="auto" w:fill="FFFFFF" w:themeFill="background1"/>
              <w:spacing w:after="0" w:line="240" w:lineRule="auto"/>
              <w:rPr>
                <w:rFonts w:ascii="Times New Roman" w:eastAsia="Times New Roman" w:hAnsi="Times New Roman" w:cs="Times New Roman"/>
                <w:color w:val="555555"/>
                <w:sz w:val="24"/>
                <w:szCs w:val="24"/>
                <w:lang w:eastAsia="ru-RU"/>
              </w:rPr>
            </w:pPr>
          </w:p>
        </w:tc>
        <w:tc>
          <w:tcPr>
            <w:tcW w:w="1217" w:type="dxa"/>
            <w:tcBorders>
              <w:top w:val="nil"/>
              <w:left w:val="nil"/>
              <w:bottom w:val="nil"/>
              <w:right w:val="nil"/>
            </w:tcBorders>
            <w:shd w:val="clear" w:color="auto" w:fill="FFFFFF" w:themeFill="background1"/>
            <w:tcMar>
              <w:top w:w="0" w:type="dxa"/>
              <w:left w:w="108" w:type="dxa"/>
              <w:bottom w:w="0" w:type="dxa"/>
              <w:right w:w="108" w:type="dxa"/>
            </w:tcMar>
            <w:hideMark/>
          </w:tcPr>
          <w:p w:rsidR="007F6476" w:rsidRPr="007F6476" w:rsidRDefault="0005112B" w:rsidP="0005112B">
            <w:pPr>
              <w:shd w:val="clear" w:color="auto" w:fill="FFFFFF" w:themeFill="background1"/>
              <w:spacing w:after="0" w:line="219"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8"/>
                <w:szCs w:val="28"/>
                <w:lang w:eastAsia="ru-RU"/>
              </w:rPr>
              <w:t xml:space="preserve">   </w:t>
            </w:r>
            <w:r w:rsidR="007F6476" w:rsidRPr="007F6476">
              <w:rPr>
                <w:rFonts w:ascii="Times New Roman" w:eastAsia="Times New Roman" w:hAnsi="Times New Roman" w:cs="Times New Roman"/>
                <w:color w:val="000000"/>
                <w:sz w:val="28"/>
                <w:szCs w:val="28"/>
                <w:lang w:eastAsia="ru-RU"/>
              </w:rPr>
              <w:t>100</w:t>
            </w:r>
          </w:p>
        </w:tc>
        <w:tc>
          <w:tcPr>
            <w:tcW w:w="0" w:type="auto"/>
            <w:vMerge/>
            <w:shd w:val="clear" w:color="auto" w:fill="FFFFFF" w:themeFill="background1"/>
            <w:vAlign w:val="center"/>
            <w:hideMark/>
          </w:tcPr>
          <w:p w:rsidR="007F6476" w:rsidRPr="007F6476" w:rsidRDefault="007F6476" w:rsidP="00A21BFB">
            <w:pPr>
              <w:shd w:val="clear" w:color="auto" w:fill="FFFFFF" w:themeFill="background1"/>
              <w:spacing w:after="0" w:line="240" w:lineRule="auto"/>
              <w:rPr>
                <w:rFonts w:ascii="Times New Roman" w:eastAsia="Times New Roman" w:hAnsi="Times New Roman" w:cs="Times New Roman"/>
                <w:color w:val="555555"/>
                <w:sz w:val="24"/>
                <w:szCs w:val="24"/>
                <w:lang w:eastAsia="ru-RU"/>
              </w:rPr>
            </w:pPr>
          </w:p>
        </w:tc>
      </w:tr>
    </w:tbl>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spellStart"/>
      <w:proofErr w:type="gramStart"/>
      <w:r w:rsidRPr="007F6476">
        <w:rPr>
          <w:rFonts w:ascii="Times New Roman" w:eastAsia="Times New Roman" w:hAnsi="Times New Roman" w:cs="Times New Roman"/>
          <w:color w:val="000000"/>
          <w:sz w:val="28"/>
          <w:szCs w:val="28"/>
          <w:lang w:eastAsia="ru-RU"/>
        </w:rPr>
        <w:t>Пр</w:t>
      </w:r>
      <w:proofErr w:type="spellEnd"/>
      <w:proofErr w:type="gramEnd"/>
      <w:r w:rsidRPr="007F6476">
        <w:rPr>
          <w:rFonts w:ascii="Times New Roman" w:eastAsia="Times New Roman" w:hAnsi="Times New Roman" w:cs="Times New Roman"/>
          <w:color w:val="000000"/>
          <w:sz w:val="28"/>
          <w:szCs w:val="28"/>
          <w:lang w:eastAsia="ru-RU"/>
        </w:rPr>
        <w:t xml:space="preserve"> – сумма процента, за соответствующий период с округлением до двух десятичных знаков после запятой;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proofErr w:type="gramStart"/>
      <w:r w:rsidRPr="007F6476">
        <w:rPr>
          <w:rFonts w:ascii="Times New Roman" w:eastAsia="Times New Roman" w:hAnsi="Times New Roman" w:cs="Times New Roman"/>
          <w:color w:val="000000"/>
          <w:sz w:val="28"/>
          <w:szCs w:val="28"/>
          <w:lang w:eastAsia="ru-RU"/>
        </w:rPr>
        <w:t>Ср</w:t>
      </w:r>
      <w:proofErr w:type="gramEnd"/>
      <w:r w:rsidRPr="007F6476">
        <w:rPr>
          <w:rFonts w:ascii="Times New Roman" w:eastAsia="Times New Roman" w:hAnsi="Times New Roman" w:cs="Times New Roman"/>
          <w:color w:val="000000"/>
          <w:sz w:val="28"/>
          <w:szCs w:val="28"/>
          <w:lang w:eastAsia="ru-RU"/>
        </w:rPr>
        <w:t xml:space="preserve"> – ставка рефинансирования </w:t>
      </w:r>
      <w:r w:rsidRPr="007F6476">
        <w:rPr>
          <w:rFonts w:ascii="Times New Roman" w:eastAsia="Times New Roman" w:hAnsi="Times New Roman" w:cs="Times New Roman"/>
          <w:color w:val="000000"/>
          <w:spacing w:val="7"/>
          <w:sz w:val="28"/>
          <w:szCs w:val="28"/>
          <w:lang w:eastAsia="ru-RU"/>
        </w:rPr>
        <w:t>Центрального банка Российской Федерации, </w:t>
      </w:r>
      <w:r w:rsidRPr="007F6476">
        <w:rPr>
          <w:rFonts w:ascii="Times New Roman" w:eastAsia="Times New Roman" w:hAnsi="Times New Roman" w:cs="Times New Roman"/>
          <w:color w:val="000000"/>
          <w:sz w:val="28"/>
          <w:szCs w:val="28"/>
          <w:lang w:eastAsia="ru-RU"/>
        </w:rPr>
        <w:t>действующ</w:t>
      </w:r>
      <w:r w:rsidR="007B3CF7">
        <w:rPr>
          <w:rFonts w:ascii="Times New Roman" w:eastAsia="Times New Roman" w:hAnsi="Times New Roman" w:cs="Times New Roman"/>
          <w:color w:val="000000"/>
          <w:sz w:val="28"/>
          <w:szCs w:val="28"/>
          <w:lang w:eastAsia="ru-RU"/>
        </w:rPr>
        <w:t>ая</w:t>
      </w:r>
      <w:r w:rsidRPr="007F6476">
        <w:rPr>
          <w:rFonts w:ascii="Times New Roman" w:eastAsia="Times New Roman" w:hAnsi="Times New Roman" w:cs="Times New Roman"/>
          <w:color w:val="000000"/>
          <w:sz w:val="28"/>
          <w:szCs w:val="28"/>
          <w:lang w:eastAsia="ru-RU"/>
        </w:rPr>
        <w:t xml:space="preserve"> на дату опубликования объявления о продаже </w:t>
      </w:r>
      <w:r w:rsidR="00CA3867" w:rsidRPr="00CA3867">
        <w:rPr>
          <w:rFonts w:ascii="Times New Roman" w:eastAsia="Times New Roman" w:hAnsi="Times New Roman" w:cs="Times New Roman"/>
          <w:color w:val="000000"/>
          <w:sz w:val="28"/>
          <w:szCs w:val="28"/>
          <w:lang w:eastAsia="ru-RU"/>
        </w:rPr>
        <w:t>арендуемого имущества</w:t>
      </w:r>
      <w:r w:rsidRPr="007F6476">
        <w:rPr>
          <w:rFonts w:ascii="Times New Roman" w:eastAsia="Times New Roman" w:hAnsi="Times New Roman" w:cs="Times New Roman"/>
          <w:color w:val="000000"/>
          <w:sz w:val="28"/>
          <w:szCs w:val="28"/>
          <w:lang w:eastAsia="ru-RU"/>
        </w:rPr>
        <w:t>;</w:t>
      </w:r>
      <w:r w:rsidR="00DC64A1">
        <w:rPr>
          <w:rFonts w:ascii="Times New Roman" w:eastAsia="Times New Roman" w:hAnsi="Times New Roman" w:cs="Times New Roman"/>
          <w:color w:val="000000"/>
          <w:sz w:val="28"/>
          <w:szCs w:val="28"/>
          <w:lang w:eastAsia="ru-RU"/>
        </w:rPr>
        <w:t xml:space="preserve"> </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NI – сумма задолженности, изменяет свое значение в каждом периоде помесячно в сторону уменьшения после оплаты текущих платежей;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D – количество календарных дней в соответствующем периоде, определяется для первого срока оплаты</w:t>
      </w:r>
      <w:r w:rsidR="00DC64A1">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начиная со следующего дня после дня подписания договора по дату первого срока оплаты, установленную графиком рассроченных платежей. По второму и последующим срокам оплаты, установленную графиком рассроченных платежей – со </w:t>
      </w:r>
      <w:proofErr w:type="gramStart"/>
      <w:r w:rsidRPr="007F6476">
        <w:rPr>
          <w:rFonts w:ascii="Times New Roman" w:eastAsia="Times New Roman" w:hAnsi="Times New Roman" w:cs="Times New Roman"/>
          <w:color w:val="000000"/>
          <w:sz w:val="28"/>
          <w:szCs w:val="28"/>
          <w:lang w:eastAsia="ru-RU"/>
        </w:rPr>
        <w:t>дня</w:t>
      </w:r>
      <w:proofErr w:type="gramEnd"/>
      <w:r w:rsidRPr="007F6476">
        <w:rPr>
          <w:rFonts w:ascii="Times New Roman" w:eastAsia="Times New Roman" w:hAnsi="Times New Roman" w:cs="Times New Roman"/>
          <w:color w:val="000000"/>
          <w:sz w:val="28"/>
          <w:szCs w:val="28"/>
          <w:lang w:eastAsia="ru-RU"/>
        </w:rPr>
        <w:t xml:space="preserve"> следующего, за первым (очередным) сроком оплаты по дату</w:t>
      </w:r>
      <w:r w:rsidR="00DC64A1">
        <w:rPr>
          <w:rFonts w:ascii="Times New Roman" w:eastAsia="Times New Roman" w:hAnsi="Times New Roman" w:cs="Times New Roman"/>
          <w:color w:val="000000"/>
          <w:sz w:val="28"/>
          <w:szCs w:val="28"/>
          <w:lang w:eastAsia="ru-RU"/>
        </w:rPr>
        <w:t>,</w:t>
      </w:r>
      <w:r w:rsidRPr="007F6476">
        <w:rPr>
          <w:rFonts w:ascii="Times New Roman" w:eastAsia="Times New Roman" w:hAnsi="Times New Roman" w:cs="Times New Roman"/>
          <w:color w:val="000000"/>
          <w:sz w:val="28"/>
          <w:szCs w:val="28"/>
          <w:lang w:eastAsia="ru-RU"/>
        </w:rPr>
        <w:t xml:space="preserve"> установленную графиком для второго (последующего) срока оплаты;</w:t>
      </w:r>
    </w:p>
    <w:p w:rsidR="007F6476" w:rsidRPr="007F6476" w:rsidRDefault="007F6476" w:rsidP="0005112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365 – количество календарных дней в г</w:t>
      </w:r>
      <w:r w:rsidR="00DC64A1">
        <w:rPr>
          <w:rFonts w:ascii="Times New Roman" w:eastAsia="Times New Roman" w:hAnsi="Times New Roman" w:cs="Times New Roman"/>
          <w:color w:val="000000"/>
          <w:sz w:val="28"/>
          <w:szCs w:val="28"/>
          <w:lang w:eastAsia="ru-RU"/>
        </w:rPr>
        <w:t>оду (366 – если год високосный);</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г) </w:t>
      </w:r>
      <w:r w:rsidR="00E83DA7">
        <w:rPr>
          <w:rFonts w:ascii="Times New Roman" w:eastAsia="Times New Roman" w:hAnsi="Times New Roman" w:cs="Times New Roman"/>
          <w:color w:val="000000"/>
          <w:sz w:val="28"/>
          <w:szCs w:val="28"/>
          <w:lang w:eastAsia="ru-RU"/>
        </w:rPr>
        <w:t>о</w:t>
      </w:r>
      <w:r w:rsidRPr="007F6476">
        <w:rPr>
          <w:rFonts w:ascii="Times New Roman" w:eastAsia="Times New Roman" w:hAnsi="Times New Roman" w:cs="Times New Roman"/>
          <w:color w:val="000000"/>
          <w:sz w:val="28"/>
          <w:szCs w:val="28"/>
          <w:lang w:eastAsia="ru-RU"/>
        </w:rPr>
        <w:t>плата приобретаемого в рассрочку арендуемого имущества может быть осуществлена досрочно на основании решения покупателя</w:t>
      </w:r>
      <w:r w:rsidR="00E83DA7">
        <w:rPr>
          <w:rFonts w:ascii="Times New Roman" w:eastAsia="Times New Roman" w:hAnsi="Times New Roman" w:cs="Times New Roman"/>
          <w:color w:val="000000"/>
          <w:sz w:val="28"/>
          <w:szCs w:val="28"/>
          <w:lang w:eastAsia="ru-RU"/>
        </w:rPr>
        <w:t>;</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д) </w:t>
      </w:r>
      <w:r w:rsidR="00E83DA7">
        <w:rPr>
          <w:rFonts w:ascii="Times New Roman" w:eastAsia="Times New Roman" w:hAnsi="Times New Roman" w:cs="Times New Roman"/>
          <w:color w:val="000000"/>
          <w:sz w:val="28"/>
          <w:szCs w:val="28"/>
          <w:lang w:eastAsia="ru-RU"/>
        </w:rPr>
        <w:t>в</w:t>
      </w:r>
      <w:r w:rsidRPr="007F6476">
        <w:rPr>
          <w:rFonts w:ascii="Times New Roman" w:eastAsia="Times New Roman" w:hAnsi="Times New Roman" w:cs="Times New Roman"/>
          <w:color w:val="000000"/>
          <w:sz w:val="28"/>
          <w:szCs w:val="28"/>
          <w:lang w:eastAsia="ru-RU"/>
        </w:rPr>
        <w:t>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F6476" w:rsidRPr="007F6476" w:rsidRDefault="007F6476" w:rsidP="00A21BFB">
      <w:pPr>
        <w:shd w:val="clear" w:color="auto" w:fill="FFFFFF" w:themeFill="background1"/>
        <w:spacing w:after="0" w:line="240" w:lineRule="auto"/>
        <w:ind w:firstLine="709"/>
        <w:jc w:val="both"/>
        <w:rPr>
          <w:rFonts w:ascii="Tahoma" w:eastAsia="Times New Roman" w:hAnsi="Tahoma" w:cs="Tahoma"/>
          <w:color w:val="555555"/>
          <w:sz w:val="17"/>
          <w:szCs w:val="17"/>
          <w:lang w:eastAsia="ru-RU"/>
        </w:rPr>
      </w:pPr>
      <w:r w:rsidRPr="007F6476">
        <w:rPr>
          <w:rFonts w:ascii="Times New Roman" w:eastAsia="Times New Roman" w:hAnsi="Times New Roman" w:cs="Times New Roman"/>
          <w:color w:val="000000"/>
          <w:sz w:val="28"/>
          <w:szCs w:val="28"/>
          <w:lang w:eastAsia="ru-RU"/>
        </w:rPr>
        <w:t> </w:t>
      </w:r>
    </w:p>
    <w:p w:rsidR="00F738EF" w:rsidRDefault="00F738EF" w:rsidP="00A21BFB">
      <w:pPr>
        <w:shd w:val="clear" w:color="auto" w:fill="FFFFFF" w:themeFill="background1"/>
      </w:pPr>
    </w:p>
    <w:sectPr w:rsidR="00F7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89"/>
    <w:rsid w:val="00003B22"/>
    <w:rsid w:val="00010446"/>
    <w:rsid w:val="000208EC"/>
    <w:rsid w:val="00044A57"/>
    <w:rsid w:val="000458B1"/>
    <w:rsid w:val="00046DAE"/>
    <w:rsid w:val="0005112B"/>
    <w:rsid w:val="0007172D"/>
    <w:rsid w:val="00073E7C"/>
    <w:rsid w:val="00092B47"/>
    <w:rsid w:val="00093F9F"/>
    <w:rsid w:val="000A4537"/>
    <w:rsid w:val="000B055C"/>
    <w:rsid w:val="000C41B7"/>
    <w:rsid w:val="000C4259"/>
    <w:rsid w:val="000E1AE2"/>
    <w:rsid w:val="000F2FA2"/>
    <w:rsid w:val="000F4C78"/>
    <w:rsid w:val="000F7825"/>
    <w:rsid w:val="0010083F"/>
    <w:rsid w:val="00104C48"/>
    <w:rsid w:val="0011442E"/>
    <w:rsid w:val="00116527"/>
    <w:rsid w:val="00117F62"/>
    <w:rsid w:val="00125C26"/>
    <w:rsid w:val="001359F1"/>
    <w:rsid w:val="00142F4E"/>
    <w:rsid w:val="00150B11"/>
    <w:rsid w:val="00152392"/>
    <w:rsid w:val="00194A04"/>
    <w:rsid w:val="001B21EE"/>
    <w:rsid w:val="001C147F"/>
    <w:rsid w:val="001C5390"/>
    <w:rsid w:val="001D2110"/>
    <w:rsid w:val="001D7AB3"/>
    <w:rsid w:val="001E039E"/>
    <w:rsid w:val="001E080D"/>
    <w:rsid w:val="001E28B5"/>
    <w:rsid w:val="001E2E7C"/>
    <w:rsid w:val="001F3AA7"/>
    <w:rsid w:val="001F4593"/>
    <w:rsid w:val="001F7DB0"/>
    <w:rsid w:val="00202CF9"/>
    <w:rsid w:val="0021178F"/>
    <w:rsid w:val="00234F2F"/>
    <w:rsid w:val="00252CDF"/>
    <w:rsid w:val="0026525F"/>
    <w:rsid w:val="00265B70"/>
    <w:rsid w:val="00265E9C"/>
    <w:rsid w:val="00266E67"/>
    <w:rsid w:val="00272A59"/>
    <w:rsid w:val="0027373A"/>
    <w:rsid w:val="0028563A"/>
    <w:rsid w:val="002867AC"/>
    <w:rsid w:val="00290DEA"/>
    <w:rsid w:val="00292FEB"/>
    <w:rsid w:val="002942AF"/>
    <w:rsid w:val="002A2A03"/>
    <w:rsid w:val="002A5FDB"/>
    <w:rsid w:val="002B3B0F"/>
    <w:rsid w:val="002B6026"/>
    <w:rsid w:val="002E18D4"/>
    <w:rsid w:val="002E1A9E"/>
    <w:rsid w:val="002E6E9A"/>
    <w:rsid w:val="002E76CF"/>
    <w:rsid w:val="002F1974"/>
    <w:rsid w:val="002F32AA"/>
    <w:rsid w:val="0030109F"/>
    <w:rsid w:val="003066F6"/>
    <w:rsid w:val="00312D89"/>
    <w:rsid w:val="00313431"/>
    <w:rsid w:val="003241FA"/>
    <w:rsid w:val="003266F1"/>
    <w:rsid w:val="003405E5"/>
    <w:rsid w:val="003565C5"/>
    <w:rsid w:val="0037084B"/>
    <w:rsid w:val="00373B2C"/>
    <w:rsid w:val="0037646E"/>
    <w:rsid w:val="00384243"/>
    <w:rsid w:val="003A50D9"/>
    <w:rsid w:val="003C285B"/>
    <w:rsid w:val="003F0FD2"/>
    <w:rsid w:val="00400145"/>
    <w:rsid w:val="00402764"/>
    <w:rsid w:val="00411296"/>
    <w:rsid w:val="00414FA6"/>
    <w:rsid w:val="00424091"/>
    <w:rsid w:val="00426335"/>
    <w:rsid w:val="0043156E"/>
    <w:rsid w:val="00433C7B"/>
    <w:rsid w:val="004559FE"/>
    <w:rsid w:val="0046336F"/>
    <w:rsid w:val="00463974"/>
    <w:rsid w:val="0046689F"/>
    <w:rsid w:val="00466CC5"/>
    <w:rsid w:val="00467982"/>
    <w:rsid w:val="00486FAD"/>
    <w:rsid w:val="00492A3C"/>
    <w:rsid w:val="004933BA"/>
    <w:rsid w:val="004A355F"/>
    <w:rsid w:val="004A5DC7"/>
    <w:rsid w:val="004C37C0"/>
    <w:rsid w:val="004C5395"/>
    <w:rsid w:val="004C7A67"/>
    <w:rsid w:val="004E725F"/>
    <w:rsid w:val="00500B90"/>
    <w:rsid w:val="00501649"/>
    <w:rsid w:val="00515A8A"/>
    <w:rsid w:val="005166C0"/>
    <w:rsid w:val="00526710"/>
    <w:rsid w:val="00534584"/>
    <w:rsid w:val="0055749F"/>
    <w:rsid w:val="00561334"/>
    <w:rsid w:val="0057418A"/>
    <w:rsid w:val="00581244"/>
    <w:rsid w:val="00582CF9"/>
    <w:rsid w:val="005849C9"/>
    <w:rsid w:val="00590C53"/>
    <w:rsid w:val="005918EE"/>
    <w:rsid w:val="005C2D07"/>
    <w:rsid w:val="005C7171"/>
    <w:rsid w:val="00613C9F"/>
    <w:rsid w:val="00621DD8"/>
    <w:rsid w:val="0062236C"/>
    <w:rsid w:val="006262EC"/>
    <w:rsid w:val="0062725F"/>
    <w:rsid w:val="00627E24"/>
    <w:rsid w:val="006314A4"/>
    <w:rsid w:val="00634C7D"/>
    <w:rsid w:val="0065685D"/>
    <w:rsid w:val="006633FD"/>
    <w:rsid w:val="00663F1B"/>
    <w:rsid w:val="00667EA4"/>
    <w:rsid w:val="00674812"/>
    <w:rsid w:val="00692E7A"/>
    <w:rsid w:val="00693989"/>
    <w:rsid w:val="006A1961"/>
    <w:rsid w:val="006A7699"/>
    <w:rsid w:val="006B40EF"/>
    <w:rsid w:val="006B5362"/>
    <w:rsid w:val="006B60EE"/>
    <w:rsid w:val="006C09B2"/>
    <w:rsid w:val="006C424F"/>
    <w:rsid w:val="006D28DF"/>
    <w:rsid w:val="006D2A13"/>
    <w:rsid w:val="006E07AA"/>
    <w:rsid w:val="006E2508"/>
    <w:rsid w:val="006E250E"/>
    <w:rsid w:val="006E6A71"/>
    <w:rsid w:val="00706A6D"/>
    <w:rsid w:val="0071033A"/>
    <w:rsid w:val="00710939"/>
    <w:rsid w:val="00720C7E"/>
    <w:rsid w:val="00722172"/>
    <w:rsid w:val="0072362E"/>
    <w:rsid w:val="007261BE"/>
    <w:rsid w:val="00732600"/>
    <w:rsid w:val="007364F8"/>
    <w:rsid w:val="00747F1A"/>
    <w:rsid w:val="0075469C"/>
    <w:rsid w:val="00757E4D"/>
    <w:rsid w:val="007635CA"/>
    <w:rsid w:val="00765735"/>
    <w:rsid w:val="00780408"/>
    <w:rsid w:val="00786451"/>
    <w:rsid w:val="007A4221"/>
    <w:rsid w:val="007B1BB6"/>
    <w:rsid w:val="007B3CF7"/>
    <w:rsid w:val="007B57B1"/>
    <w:rsid w:val="007B6667"/>
    <w:rsid w:val="007C2B02"/>
    <w:rsid w:val="007D46FA"/>
    <w:rsid w:val="007E3EE0"/>
    <w:rsid w:val="007F6476"/>
    <w:rsid w:val="008019FC"/>
    <w:rsid w:val="00816D11"/>
    <w:rsid w:val="0082295A"/>
    <w:rsid w:val="00823851"/>
    <w:rsid w:val="00850E40"/>
    <w:rsid w:val="008522DD"/>
    <w:rsid w:val="00856873"/>
    <w:rsid w:val="00866A1E"/>
    <w:rsid w:val="00880F28"/>
    <w:rsid w:val="00883146"/>
    <w:rsid w:val="0089792C"/>
    <w:rsid w:val="008A4239"/>
    <w:rsid w:val="008C4D14"/>
    <w:rsid w:val="008D2A15"/>
    <w:rsid w:val="008E2F55"/>
    <w:rsid w:val="008E3795"/>
    <w:rsid w:val="008E3EE2"/>
    <w:rsid w:val="008E6CDD"/>
    <w:rsid w:val="008E6E35"/>
    <w:rsid w:val="008E6F60"/>
    <w:rsid w:val="008E71BF"/>
    <w:rsid w:val="008E7EB2"/>
    <w:rsid w:val="008F527D"/>
    <w:rsid w:val="008F75E2"/>
    <w:rsid w:val="00901BB8"/>
    <w:rsid w:val="00906BD1"/>
    <w:rsid w:val="009235F7"/>
    <w:rsid w:val="00936138"/>
    <w:rsid w:val="009467C4"/>
    <w:rsid w:val="009513A2"/>
    <w:rsid w:val="00955AA9"/>
    <w:rsid w:val="00955C45"/>
    <w:rsid w:val="00957705"/>
    <w:rsid w:val="0097326C"/>
    <w:rsid w:val="00975FD6"/>
    <w:rsid w:val="009774AC"/>
    <w:rsid w:val="009913D4"/>
    <w:rsid w:val="009A6A15"/>
    <w:rsid w:val="009C22AC"/>
    <w:rsid w:val="009D1BA1"/>
    <w:rsid w:val="009D70DC"/>
    <w:rsid w:val="009E588F"/>
    <w:rsid w:val="009F1948"/>
    <w:rsid w:val="00A02407"/>
    <w:rsid w:val="00A07DB3"/>
    <w:rsid w:val="00A1177A"/>
    <w:rsid w:val="00A15767"/>
    <w:rsid w:val="00A173EC"/>
    <w:rsid w:val="00A20987"/>
    <w:rsid w:val="00A21BFB"/>
    <w:rsid w:val="00A21C85"/>
    <w:rsid w:val="00A232BC"/>
    <w:rsid w:val="00A2341D"/>
    <w:rsid w:val="00A3168B"/>
    <w:rsid w:val="00A36589"/>
    <w:rsid w:val="00A52860"/>
    <w:rsid w:val="00A53119"/>
    <w:rsid w:val="00A776B9"/>
    <w:rsid w:val="00A95A5E"/>
    <w:rsid w:val="00AA1122"/>
    <w:rsid w:val="00AA77E2"/>
    <w:rsid w:val="00AB0281"/>
    <w:rsid w:val="00AB5D44"/>
    <w:rsid w:val="00AC0E2A"/>
    <w:rsid w:val="00AE2608"/>
    <w:rsid w:val="00AE41B6"/>
    <w:rsid w:val="00AE4FCE"/>
    <w:rsid w:val="00AE7FF4"/>
    <w:rsid w:val="00AF2BE5"/>
    <w:rsid w:val="00AF7BA8"/>
    <w:rsid w:val="00B0411F"/>
    <w:rsid w:val="00B12254"/>
    <w:rsid w:val="00B229C8"/>
    <w:rsid w:val="00B469CB"/>
    <w:rsid w:val="00B65970"/>
    <w:rsid w:val="00B66925"/>
    <w:rsid w:val="00B87C96"/>
    <w:rsid w:val="00B93708"/>
    <w:rsid w:val="00B97331"/>
    <w:rsid w:val="00B97B59"/>
    <w:rsid w:val="00BB07D6"/>
    <w:rsid w:val="00BD2803"/>
    <w:rsid w:val="00BE00E5"/>
    <w:rsid w:val="00BF6BE4"/>
    <w:rsid w:val="00BF7F7F"/>
    <w:rsid w:val="00C01D98"/>
    <w:rsid w:val="00C030D0"/>
    <w:rsid w:val="00C0464C"/>
    <w:rsid w:val="00C073CF"/>
    <w:rsid w:val="00C13BEE"/>
    <w:rsid w:val="00C40EE3"/>
    <w:rsid w:val="00C51425"/>
    <w:rsid w:val="00C6127E"/>
    <w:rsid w:val="00C62350"/>
    <w:rsid w:val="00C67392"/>
    <w:rsid w:val="00C7453D"/>
    <w:rsid w:val="00C764DE"/>
    <w:rsid w:val="00C80C49"/>
    <w:rsid w:val="00C840CC"/>
    <w:rsid w:val="00CA3867"/>
    <w:rsid w:val="00CB1389"/>
    <w:rsid w:val="00CB5714"/>
    <w:rsid w:val="00CB61E4"/>
    <w:rsid w:val="00CC0B11"/>
    <w:rsid w:val="00CC4341"/>
    <w:rsid w:val="00CD0DA3"/>
    <w:rsid w:val="00CD4AC0"/>
    <w:rsid w:val="00CD6713"/>
    <w:rsid w:val="00CE0991"/>
    <w:rsid w:val="00CF0855"/>
    <w:rsid w:val="00CF37B3"/>
    <w:rsid w:val="00D00221"/>
    <w:rsid w:val="00D0402E"/>
    <w:rsid w:val="00D20B5B"/>
    <w:rsid w:val="00D2131D"/>
    <w:rsid w:val="00D24CD9"/>
    <w:rsid w:val="00D276C0"/>
    <w:rsid w:val="00D32CE4"/>
    <w:rsid w:val="00D41826"/>
    <w:rsid w:val="00D53F76"/>
    <w:rsid w:val="00D54F2C"/>
    <w:rsid w:val="00D641E7"/>
    <w:rsid w:val="00D75CB0"/>
    <w:rsid w:val="00D8208F"/>
    <w:rsid w:val="00D83340"/>
    <w:rsid w:val="00D84387"/>
    <w:rsid w:val="00D93FC2"/>
    <w:rsid w:val="00DA6663"/>
    <w:rsid w:val="00DC4565"/>
    <w:rsid w:val="00DC64A1"/>
    <w:rsid w:val="00DD11B9"/>
    <w:rsid w:val="00DD3915"/>
    <w:rsid w:val="00DE14C2"/>
    <w:rsid w:val="00DE666D"/>
    <w:rsid w:val="00DF15BB"/>
    <w:rsid w:val="00E06D68"/>
    <w:rsid w:val="00E07D84"/>
    <w:rsid w:val="00E2024F"/>
    <w:rsid w:val="00E23C0E"/>
    <w:rsid w:val="00E25626"/>
    <w:rsid w:val="00E31D98"/>
    <w:rsid w:val="00E32981"/>
    <w:rsid w:val="00E43EA7"/>
    <w:rsid w:val="00E5105E"/>
    <w:rsid w:val="00E53861"/>
    <w:rsid w:val="00E636AF"/>
    <w:rsid w:val="00E72C28"/>
    <w:rsid w:val="00E75C0A"/>
    <w:rsid w:val="00E83A41"/>
    <w:rsid w:val="00E83DA7"/>
    <w:rsid w:val="00E8560F"/>
    <w:rsid w:val="00EB11D8"/>
    <w:rsid w:val="00EB143F"/>
    <w:rsid w:val="00EB613E"/>
    <w:rsid w:val="00EB7B4C"/>
    <w:rsid w:val="00EC0678"/>
    <w:rsid w:val="00ED100D"/>
    <w:rsid w:val="00ED4758"/>
    <w:rsid w:val="00ED60A6"/>
    <w:rsid w:val="00EE10EA"/>
    <w:rsid w:val="00EE2165"/>
    <w:rsid w:val="00EF3CD2"/>
    <w:rsid w:val="00EF7D49"/>
    <w:rsid w:val="00F11E06"/>
    <w:rsid w:val="00F51268"/>
    <w:rsid w:val="00F738EF"/>
    <w:rsid w:val="00F77533"/>
    <w:rsid w:val="00FA6108"/>
    <w:rsid w:val="00FF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6476"/>
  </w:style>
  <w:style w:type="paragraph" w:customStyle="1" w:styleId="formattext">
    <w:name w:val="formattext"/>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F6476"/>
    <w:rPr>
      <w:rFonts w:ascii="Times New Roman" w:eastAsia="Times New Roman" w:hAnsi="Times New Roman" w:cs="Times New Roman"/>
      <w:sz w:val="24"/>
      <w:szCs w:val="24"/>
      <w:lang w:eastAsia="ru-RU"/>
    </w:rPr>
  </w:style>
  <w:style w:type="paragraph" w:customStyle="1" w:styleId="p3">
    <w:name w:val="p3"/>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6476"/>
    <w:rPr>
      <w:color w:val="0000FF"/>
      <w:u w:val="single"/>
    </w:rPr>
  </w:style>
  <w:style w:type="character" w:styleId="a6">
    <w:name w:val="FollowedHyperlink"/>
    <w:basedOn w:val="a0"/>
    <w:uiPriority w:val="99"/>
    <w:semiHidden/>
    <w:unhideWhenUsed/>
    <w:rsid w:val="007F6476"/>
    <w:rPr>
      <w:color w:val="800080"/>
      <w:u w:val="single"/>
    </w:rPr>
  </w:style>
  <w:style w:type="character" w:customStyle="1" w:styleId="s2">
    <w:name w:val="s2"/>
    <w:basedOn w:val="a0"/>
    <w:rsid w:val="007F6476"/>
  </w:style>
  <w:style w:type="paragraph" w:styleId="a7">
    <w:name w:val="Normal (Web)"/>
    <w:basedOn w:val="a"/>
    <w:uiPriority w:val="99"/>
    <w:semiHidden/>
    <w:unhideWhenUsed/>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F6476"/>
    <w:rPr>
      <w:b/>
      <w:bCs/>
    </w:rPr>
  </w:style>
  <w:style w:type="paragraph" w:styleId="a9">
    <w:name w:val="Balloon Text"/>
    <w:basedOn w:val="a"/>
    <w:link w:val="aa"/>
    <w:uiPriority w:val="99"/>
    <w:semiHidden/>
    <w:unhideWhenUsed/>
    <w:rsid w:val="00F512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6476"/>
  </w:style>
  <w:style w:type="paragraph" w:customStyle="1" w:styleId="formattext">
    <w:name w:val="formattext"/>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F6476"/>
    <w:rPr>
      <w:rFonts w:ascii="Times New Roman" w:eastAsia="Times New Roman" w:hAnsi="Times New Roman" w:cs="Times New Roman"/>
      <w:sz w:val="24"/>
      <w:szCs w:val="24"/>
      <w:lang w:eastAsia="ru-RU"/>
    </w:rPr>
  </w:style>
  <w:style w:type="paragraph" w:customStyle="1" w:styleId="p3">
    <w:name w:val="p3"/>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6476"/>
    <w:rPr>
      <w:color w:val="0000FF"/>
      <w:u w:val="single"/>
    </w:rPr>
  </w:style>
  <w:style w:type="character" w:styleId="a6">
    <w:name w:val="FollowedHyperlink"/>
    <w:basedOn w:val="a0"/>
    <w:uiPriority w:val="99"/>
    <w:semiHidden/>
    <w:unhideWhenUsed/>
    <w:rsid w:val="007F6476"/>
    <w:rPr>
      <w:color w:val="800080"/>
      <w:u w:val="single"/>
    </w:rPr>
  </w:style>
  <w:style w:type="character" w:customStyle="1" w:styleId="s2">
    <w:name w:val="s2"/>
    <w:basedOn w:val="a0"/>
    <w:rsid w:val="007F6476"/>
  </w:style>
  <w:style w:type="paragraph" w:styleId="a7">
    <w:name w:val="Normal (Web)"/>
    <w:basedOn w:val="a"/>
    <w:uiPriority w:val="99"/>
    <w:semiHidden/>
    <w:unhideWhenUsed/>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F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F6476"/>
    <w:rPr>
      <w:b/>
      <w:bCs/>
    </w:rPr>
  </w:style>
  <w:style w:type="paragraph" w:styleId="a9">
    <w:name w:val="Balloon Text"/>
    <w:basedOn w:val="a"/>
    <w:link w:val="aa"/>
    <w:uiPriority w:val="99"/>
    <w:semiHidden/>
    <w:unhideWhenUsed/>
    <w:rsid w:val="00F512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0397">
      <w:bodyDiv w:val="1"/>
      <w:marLeft w:val="0"/>
      <w:marRight w:val="0"/>
      <w:marTop w:val="0"/>
      <w:marBottom w:val="0"/>
      <w:divBdr>
        <w:top w:val="none" w:sz="0" w:space="0" w:color="auto"/>
        <w:left w:val="none" w:sz="0" w:space="0" w:color="auto"/>
        <w:bottom w:val="none" w:sz="0" w:space="0" w:color="auto"/>
        <w:right w:val="none" w:sz="0" w:space="0" w:color="auto"/>
      </w:divBdr>
      <w:divsChild>
        <w:div w:id="289677317">
          <w:marLeft w:val="0"/>
          <w:marRight w:val="0"/>
          <w:marTop w:val="0"/>
          <w:marBottom w:val="0"/>
          <w:divBdr>
            <w:top w:val="none" w:sz="0" w:space="0" w:color="auto"/>
            <w:left w:val="none" w:sz="0" w:space="0" w:color="auto"/>
            <w:bottom w:val="none" w:sz="0" w:space="0" w:color="auto"/>
            <w:right w:val="none" w:sz="0" w:space="0" w:color="auto"/>
          </w:divBdr>
        </w:div>
      </w:divsChild>
    </w:div>
    <w:div w:id="932516438">
      <w:bodyDiv w:val="1"/>
      <w:marLeft w:val="0"/>
      <w:marRight w:val="0"/>
      <w:marTop w:val="0"/>
      <w:marBottom w:val="0"/>
      <w:divBdr>
        <w:top w:val="none" w:sz="0" w:space="0" w:color="auto"/>
        <w:left w:val="none" w:sz="0" w:space="0" w:color="auto"/>
        <w:bottom w:val="none" w:sz="0" w:space="0" w:color="auto"/>
        <w:right w:val="none" w:sz="0" w:space="0" w:color="auto"/>
      </w:divBdr>
      <w:divsChild>
        <w:div w:id="1422792850">
          <w:marLeft w:val="0"/>
          <w:marRight w:val="0"/>
          <w:marTop w:val="0"/>
          <w:marBottom w:val="0"/>
          <w:divBdr>
            <w:top w:val="none" w:sz="0" w:space="0" w:color="auto"/>
            <w:left w:val="none" w:sz="0" w:space="0" w:color="auto"/>
            <w:bottom w:val="none" w:sz="0" w:space="0" w:color="auto"/>
            <w:right w:val="none" w:sz="0" w:space="0" w:color="auto"/>
          </w:divBdr>
        </w:div>
        <w:div w:id="81036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portal.html" TargetMode="External"/><Relationship Id="rId18" Type="http://schemas.openxmlformats.org/officeDocument/2006/relationships/hyperlink" Target="https://pravo-search.minjust.ru/bigs/portal.html" TargetMode="External"/><Relationship Id="rId26" Type="http://schemas.openxmlformats.org/officeDocument/2006/relationships/hyperlink" Target="https://pravo-search.minjust.ru/bigs/portal.html"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fontTable" Target="fontTable.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portal.html" TargetMode="External"/><Relationship Id="rId25" Type="http://schemas.openxmlformats.org/officeDocument/2006/relationships/hyperlink" Target="https://pravo-search.minjust.ru/bigs/portal.html"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2" Type="http://schemas.microsoft.com/office/2007/relationships/stylesWithEffects" Target="stylesWithEffects.xml"/><Relationship Id="rId16" Type="http://schemas.openxmlformats.org/officeDocument/2006/relationships/hyperlink" Target="https://pravo-search.minjust.ru/bigs/portal.html" TargetMode="External"/><Relationship Id="rId20" Type="http://schemas.openxmlformats.org/officeDocument/2006/relationships/hyperlink" Target="https://pravo-search.minjust.ru/bigs/portal.html" TargetMode="External"/><Relationship Id="rId29" Type="http://schemas.openxmlformats.org/officeDocument/2006/relationships/hyperlink" Target="http://pravo.minjust.ru/" TargetMode="External"/><Relationship Id="rId41"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5" Type="http://schemas.openxmlformats.org/officeDocument/2006/relationships/image" Target="media/image1.jpeg"/><Relationship Id="rId15" Type="http://schemas.openxmlformats.org/officeDocument/2006/relationships/hyperlink" Target="https://pravo-search.minjust.ru/bigs/portal.html" TargetMode="External"/><Relationship Id="rId23" Type="http://schemas.openxmlformats.org/officeDocument/2006/relationships/hyperlink" Target="http://pravo.minjust.ru/" TargetMode="External"/><Relationship Id="rId28" Type="http://schemas.openxmlformats.org/officeDocument/2006/relationships/hyperlink" Target="https://pravo-search.minjust.ru/bigs/portal.html" TargetMode="External"/><Relationship Id="rId36" Type="http://schemas.openxmlformats.org/officeDocument/2006/relationships/hyperlink" Target="https://pravo-search.minjust.ru/bigs/portal.html" TargetMode="External"/><Relationship Id="rId10" Type="http://schemas.openxmlformats.org/officeDocument/2006/relationships/hyperlink" Target="http://pravo.minjust.ru/" TargetMode="External"/><Relationship Id="rId19" Type="http://schemas.openxmlformats.org/officeDocument/2006/relationships/hyperlink" Target="https://pravo-search.minjust.ru/bigs/portal.html"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portal.html"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portal.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23</Pages>
  <Words>8529</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Админ</cp:lastModifiedBy>
  <cp:revision>298</cp:revision>
  <dcterms:created xsi:type="dcterms:W3CDTF">2023-03-12T07:14:00Z</dcterms:created>
  <dcterms:modified xsi:type="dcterms:W3CDTF">2023-06-07T02:23:00Z</dcterms:modified>
</cp:coreProperties>
</file>