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89" w:rsidRPr="002E0D89" w:rsidRDefault="002E0D89" w:rsidP="002E0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37ECF6" wp14:editId="628A58C1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89" w:rsidRPr="002E0D89" w:rsidRDefault="002E0D89" w:rsidP="002E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E0D89" w:rsidRPr="002E0D89" w:rsidRDefault="002E0D89" w:rsidP="002E0D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E0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2E0D89" w:rsidRPr="002E0D89" w:rsidRDefault="002E0D89" w:rsidP="002E0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2E0D89" w:rsidRPr="002E0D89" w:rsidRDefault="002E0D89" w:rsidP="002E0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2E0D89" w:rsidRPr="002E0D89" w:rsidRDefault="002E0D89" w:rsidP="002E0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2E0D89" w:rsidRPr="002E0D89" w:rsidRDefault="002E0D89" w:rsidP="002E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89" w:rsidRPr="002E0D89" w:rsidRDefault="002E0D89" w:rsidP="002E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2E0D89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 w:rsidRPr="002E0D89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(ПРОЕКТ)</w:t>
      </w:r>
    </w:p>
    <w:p w:rsidR="002E0D89" w:rsidRPr="002E0D89" w:rsidRDefault="002E0D89" w:rsidP="002E0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89" w:rsidRPr="002E0D89" w:rsidRDefault="002E0D89" w:rsidP="002E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E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                           п. Прихолмье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E0D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E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D46082" w:rsidRDefault="00D46082" w:rsidP="00D46082"/>
    <w:p w:rsidR="00D46082" w:rsidRDefault="00D46082" w:rsidP="00D46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3B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 w:rsidRPr="004D43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4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D89" w:rsidRDefault="002E0D89" w:rsidP="002E0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D46082" w:rsidRPr="004D43B8">
        <w:rPr>
          <w:rFonts w:ascii="Times New Roman" w:hAnsi="Times New Roman" w:cs="Times New Roman"/>
          <w:sz w:val="28"/>
          <w:szCs w:val="28"/>
        </w:rPr>
        <w:t xml:space="preserve"> </w:t>
      </w:r>
      <w:r w:rsidR="00D4608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460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4608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46082">
        <w:rPr>
          <w:rFonts w:ascii="Times New Roman" w:hAnsi="Times New Roman" w:cs="Times New Roman"/>
          <w:sz w:val="28"/>
          <w:szCs w:val="28"/>
        </w:rPr>
        <w:t>.03.2021 г. «</w:t>
      </w:r>
      <w:proofErr w:type="gramStart"/>
      <w:r w:rsidRPr="002E0D8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E0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D89" w:rsidRDefault="002E0D89" w:rsidP="002E0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0D89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2E0D89">
        <w:rPr>
          <w:rFonts w:ascii="Times New Roman" w:hAnsi="Times New Roman" w:cs="Times New Roman"/>
          <w:sz w:val="28"/>
          <w:szCs w:val="28"/>
        </w:rPr>
        <w:t xml:space="preserve"> Порядка проведения </w:t>
      </w:r>
    </w:p>
    <w:p w:rsidR="002E0D89" w:rsidRDefault="002E0D89" w:rsidP="002E0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D89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</w:t>
      </w:r>
      <w:proofErr w:type="gramStart"/>
      <w:r w:rsidRPr="002E0D89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2E0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D89" w:rsidRDefault="002E0D89" w:rsidP="002E0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D89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</w:t>
      </w:r>
    </w:p>
    <w:p w:rsidR="002E0D89" w:rsidRDefault="002E0D89" w:rsidP="002E0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D89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</w:p>
    <w:p w:rsidR="00D46082" w:rsidRDefault="002E0D89" w:rsidP="002E0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D89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D46082">
        <w:rPr>
          <w:rFonts w:ascii="Times New Roman" w:hAnsi="Times New Roman" w:cs="Times New Roman"/>
          <w:sz w:val="28"/>
          <w:szCs w:val="28"/>
        </w:rPr>
        <w:t>»</w:t>
      </w:r>
    </w:p>
    <w:p w:rsidR="00D46082" w:rsidRDefault="00D46082" w:rsidP="00D46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082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</w:t>
      </w:r>
      <w:r w:rsidRPr="004D43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Федеральным законом от 17.07.2009 № 172-ФЗ «</w:t>
      </w:r>
      <w:r w:rsidRPr="004D43B8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», Федеральным законом от 14.07.2022 № 255-ФЗ «</w:t>
      </w:r>
      <w:r w:rsidRPr="004D43B8">
        <w:rPr>
          <w:rFonts w:ascii="Times New Roman" w:hAnsi="Times New Roman" w:cs="Times New Roman"/>
          <w:sz w:val="28"/>
          <w:szCs w:val="28"/>
        </w:rPr>
        <w:t>О контроле за деятельностью лиц, находящихся под иностранным влиянием</w:t>
      </w:r>
      <w:r>
        <w:rPr>
          <w:rFonts w:ascii="Times New Roman" w:hAnsi="Times New Roman" w:cs="Times New Roman"/>
          <w:sz w:val="28"/>
          <w:szCs w:val="28"/>
        </w:rPr>
        <w:t>», руководствуясь статьёй 2</w:t>
      </w:r>
      <w:r w:rsidR="007337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Устава Прихолмского сельсовета, </w:t>
      </w:r>
      <w:r w:rsidR="00320785">
        <w:rPr>
          <w:rFonts w:ascii="Times New Roman" w:hAnsi="Times New Roman" w:cs="Times New Roman"/>
          <w:sz w:val="28"/>
          <w:szCs w:val="28"/>
        </w:rPr>
        <w:t>ПОСТАНОВЛЯЮ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46082" w:rsidRDefault="00D46082" w:rsidP="0073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Порядок </w:t>
      </w:r>
      <w:r w:rsidR="0073379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379A" w:rsidRPr="0073379A">
        <w:rPr>
          <w:rFonts w:ascii="Times New Roman" w:hAnsi="Times New Roman" w:cs="Times New Roman"/>
          <w:sz w:val="28"/>
          <w:szCs w:val="28"/>
        </w:rPr>
        <w:t>антикорруп</w:t>
      </w:r>
      <w:r w:rsidR="0073379A">
        <w:rPr>
          <w:rFonts w:ascii="Times New Roman" w:hAnsi="Times New Roman" w:cs="Times New Roman"/>
          <w:sz w:val="28"/>
          <w:szCs w:val="28"/>
        </w:rPr>
        <w:t xml:space="preserve">ционной экспертизы нормативных </w:t>
      </w:r>
      <w:r w:rsidR="0073379A" w:rsidRPr="0073379A">
        <w:rPr>
          <w:rFonts w:ascii="Times New Roman" w:hAnsi="Times New Roman" w:cs="Times New Roman"/>
          <w:sz w:val="28"/>
          <w:szCs w:val="28"/>
        </w:rPr>
        <w:t>правовы</w:t>
      </w:r>
      <w:r w:rsidR="0073379A">
        <w:rPr>
          <w:rFonts w:ascii="Times New Roman" w:hAnsi="Times New Roman" w:cs="Times New Roman"/>
          <w:sz w:val="28"/>
          <w:szCs w:val="28"/>
        </w:rPr>
        <w:t xml:space="preserve">х актов и проектов нормативных правовых актов администрации </w:t>
      </w:r>
      <w:r w:rsidR="0073379A" w:rsidRPr="0073379A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утверждённый </w:t>
      </w:r>
      <w:r w:rsidR="0073379A" w:rsidRPr="0073379A">
        <w:rPr>
          <w:rFonts w:ascii="Times New Roman" w:hAnsi="Times New Roman" w:cs="Times New Roman"/>
          <w:sz w:val="28"/>
          <w:szCs w:val="28"/>
        </w:rPr>
        <w:t>постановление</w:t>
      </w:r>
      <w:r w:rsidR="0073379A">
        <w:rPr>
          <w:rFonts w:ascii="Times New Roman" w:hAnsi="Times New Roman" w:cs="Times New Roman"/>
          <w:sz w:val="28"/>
          <w:szCs w:val="28"/>
        </w:rPr>
        <w:t xml:space="preserve">м № 8-п от 09.03.2021 г. «Об утверждении Порядка проведения </w:t>
      </w:r>
      <w:r w:rsidR="0073379A" w:rsidRPr="0073379A">
        <w:rPr>
          <w:rFonts w:ascii="Times New Roman" w:hAnsi="Times New Roman" w:cs="Times New Roman"/>
          <w:sz w:val="28"/>
          <w:szCs w:val="28"/>
        </w:rPr>
        <w:t>антикорруп</w:t>
      </w:r>
      <w:r w:rsidR="0073379A">
        <w:rPr>
          <w:rFonts w:ascii="Times New Roman" w:hAnsi="Times New Roman" w:cs="Times New Roman"/>
          <w:sz w:val="28"/>
          <w:szCs w:val="28"/>
        </w:rPr>
        <w:t xml:space="preserve">ционной экспертизы нормативных </w:t>
      </w:r>
      <w:r w:rsidR="0073379A" w:rsidRPr="0073379A">
        <w:rPr>
          <w:rFonts w:ascii="Times New Roman" w:hAnsi="Times New Roman" w:cs="Times New Roman"/>
          <w:sz w:val="28"/>
          <w:szCs w:val="28"/>
        </w:rPr>
        <w:t>правовы</w:t>
      </w:r>
      <w:r w:rsidR="0073379A">
        <w:rPr>
          <w:rFonts w:ascii="Times New Roman" w:hAnsi="Times New Roman" w:cs="Times New Roman"/>
          <w:sz w:val="28"/>
          <w:szCs w:val="28"/>
        </w:rPr>
        <w:t xml:space="preserve">х актов и проектов нормативных правовых актов администрации </w:t>
      </w:r>
      <w:r w:rsidR="0073379A" w:rsidRPr="0073379A">
        <w:rPr>
          <w:rFonts w:ascii="Times New Roman" w:hAnsi="Times New Roman" w:cs="Times New Roman"/>
          <w:sz w:val="28"/>
          <w:szCs w:val="28"/>
        </w:rPr>
        <w:t>Прихолмского сельсовета»</w:t>
      </w:r>
      <w:r>
        <w:rPr>
          <w:rFonts w:ascii="Times New Roman" w:hAnsi="Times New Roman" w:cs="Times New Roman"/>
          <w:sz w:val="28"/>
          <w:szCs w:val="28"/>
        </w:rPr>
        <w:t>, (далее – Порядок) следующие изменения и дополнения:</w:t>
      </w:r>
    </w:p>
    <w:p w:rsidR="00D46082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Дополнить Порядок разделом 3 следующего содержания:</w:t>
      </w:r>
    </w:p>
    <w:p w:rsidR="00D46082" w:rsidRDefault="00D46082" w:rsidP="00D46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Независимая антикоррупционная экспертиза</w:t>
      </w:r>
      <w:r w:rsidRPr="00233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2331D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2331D4">
        <w:rPr>
          <w:rFonts w:ascii="Times New Roman" w:hAnsi="Times New Roman" w:cs="Times New Roman"/>
          <w:sz w:val="28"/>
          <w:szCs w:val="28"/>
        </w:rPr>
        <w:t xml:space="preserve"> нормативных правовых актов)</w:t>
      </w:r>
    </w:p>
    <w:p w:rsidR="00D46082" w:rsidRDefault="00D46082" w:rsidP="00D46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082" w:rsidRPr="007B3A4A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</w:t>
      </w:r>
      <w:r>
        <w:t xml:space="preserve"> </w:t>
      </w:r>
      <w:r w:rsidRPr="007B3A4A">
        <w:rPr>
          <w:rFonts w:ascii="Times New Roman" w:hAnsi="Times New Roman" w:cs="Times New Roman"/>
          <w:sz w:val="28"/>
          <w:szCs w:val="28"/>
        </w:rPr>
        <w:t>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7B3A4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B3A4A">
        <w:rPr>
          <w:rFonts w:ascii="Times New Roman" w:hAnsi="Times New Roman" w:cs="Times New Roman"/>
          <w:sz w:val="28"/>
          <w:szCs w:val="28"/>
        </w:rPr>
        <w:t xml:space="preserve">оводить независимую антикоррупционную </w:t>
      </w:r>
      <w:r w:rsidRPr="007B3A4A">
        <w:rPr>
          <w:rFonts w:ascii="Times New Roman" w:hAnsi="Times New Roman" w:cs="Times New Roman"/>
          <w:sz w:val="28"/>
          <w:szCs w:val="28"/>
        </w:rPr>
        <w:lastRenderedPageBreak/>
        <w:t>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D46082" w:rsidRPr="007B3A4A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7B3A4A">
        <w:rPr>
          <w:rFonts w:ascii="Times New Roman" w:hAnsi="Times New Roman" w:cs="Times New Roman"/>
          <w:sz w:val="28"/>
          <w:szCs w:val="28"/>
        </w:rPr>
        <w:t>1.1. Не допускается проведение независимой антикоррупционной экспертизы нормативных правовых актов (проект</w:t>
      </w:r>
      <w:r>
        <w:rPr>
          <w:rFonts w:ascii="Times New Roman" w:hAnsi="Times New Roman" w:cs="Times New Roman"/>
          <w:sz w:val="28"/>
          <w:szCs w:val="28"/>
        </w:rPr>
        <w:t>ов нормативных правовых актов):</w:t>
      </w:r>
    </w:p>
    <w:p w:rsidR="00D46082" w:rsidRPr="007B3A4A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>1) гражданами, имеющими несня</w:t>
      </w:r>
      <w:r>
        <w:rPr>
          <w:rFonts w:ascii="Times New Roman" w:hAnsi="Times New Roman" w:cs="Times New Roman"/>
          <w:sz w:val="28"/>
          <w:szCs w:val="28"/>
        </w:rPr>
        <w:t>тую или непогашенную судимость;</w:t>
      </w:r>
    </w:p>
    <w:p w:rsidR="00D46082" w:rsidRPr="007B3A4A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</w:t>
      </w:r>
      <w:r>
        <w:rPr>
          <w:rFonts w:ascii="Times New Roman" w:hAnsi="Times New Roman" w:cs="Times New Roman"/>
          <w:sz w:val="28"/>
          <w:szCs w:val="28"/>
        </w:rPr>
        <w:t>нных в связи с утратой доверия;</w:t>
      </w:r>
    </w:p>
    <w:p w:rsidR="00D46082" w:rsidRPr="007B3A4A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пункте 3 части 1 статьи 3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FC7558"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17.07.2009 №</w:t>
      </w:r>
      <w:r w:rsidRPr="00FC7558">
        <w:rPr>
          <w:rFonts w:ascii="Times New Roman" w:hAnsi="Times New Roman" w:cs="Times New Roman"/>
          <w:sz w:val="28"/>
          <w:szCs w:val="28"/>
        </w:rPr>
        <w:t xml:space="preserve"> 172-ФЗ "Об антикоррупционной 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082" w:rsidRPr="007B3A4A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>4) международным</w:t>
      </w:r>
      <w:r>
        <w:rPr>
          <w:rFonts w:ascii="Times New Roman" w:hAnsi="Times New Roman" w:cs="Times New Roman"/>
          <w:sz w:val="28"/>
          <w:szCs w:val="28"/>
        </w:rPr>
        <w:t>и и иностранными организациями;</w:t>
      </w:r>
    </w:p>
    <w:p w:rsidR="00D46082" w:rsidRPr="007B3A4A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>5) иностранными агентами.</w:t>
      </w:r>
    </w:p>
    <w:p w:rsidR="00D46082" w:rsidRPr="007B3A4A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</w:t>
      </w:r>
      <w:r>
        <w:rPr>
          <w:rFonts w:ascii="Times New Roman" w:hAnsi="Times New Roman" w:cs="Times New Roman"/>
          <w:sz w:val="28"/>
          <w:szCs w:val="28"/>
        </w:rPr>
        <w:t>их устранения.</w:t>
      </w:r>
    </w:p>
    <w:p w:rsidR="00D46082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</w:t>
      </w:r>
      <w:proofErr w:type="gramStart"/>
      <w:r w:rsidRPr="007B3A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46082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</w:t>
      </w:r>
      <w:proofErr w:type="gramStart"/>
      <w:r w:rsidRPr="00600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CB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E5D9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00CB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E5D91">
        <w:rPr>
          <w:rFonts w:ascii="Times New Roman" w:hAnsi="Times New Roman" w:cs="Times New Roman"/>
          <w:sz w:val="28"/>
          <w:szCs w:val="28"/>
        </w:rPr>
        <w:t>заместителя главы сельсовета Иванову С.А</w:t>
      </w:r>
      <w:r w:rsidRPr="00600CB2">
        <w:rPr>
          <w:rFonts w:ascii="Times New Roman" w:hAnsi="Times New Roman" w:cs="Times New Roman"/>
          <w:sz w:val="28"/>
          <w:szCs w:val="28"/>
        </w:rPr>
        <w:t>.</w:t>
      </w:r>
    </w:p>
    <w:p w:rsidR="00D46082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</w:t>
      </w:r>
      <w:r w:rsidRPr="00600CB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официального опубликования в официальном печатном издании «Прихолмские вести».</w:t>
      </w:r>
    </w:p>
    <w:p w:rsidR="00D46082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082" w:rsidRPr="00600CB2" w:rsidRDefault="00D46082" w:rsidP="00D460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                                                         Ю.В. Гусева</w:t>
      </w:r>
    </w:p>
    <w:p w:rsidR="00D46082" w:rsidRPr="004D43B8" w:rsidRDefault="00D46082" w:rsidP="00D4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7B59" w:rsidRDefault="00B97B59"/>
    <w:sectPr w:rsidR="00B9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B9"/>
    <w:rsid w:val="00031CBB"/>
    <w:rsid w:val="00053CB7"/>
    <w:rsid w:val="0011442E"/>
    <w:rsid w:val="00116527"/>
    <w:rsid w:val="00117F62"/>
    <w:rsid w:val="001C5390"/>
    <w:rsid w:val="001D2110"/>
    <w:rsid w:val="001E1264"/>
    <w:rsid w:val="001E2E7C"/>
    <w:rsid w:val="001F3AA7"/>
    <w:rsid w:val="00252CDF"/>
    <w:rsid w:val="0026525F"/>
    <w:rsid w:val="002B6026"/>
    <w:rsid w:val="002D46E1"/>
    <w:rsid w:val="002E0D89"/>
    <w:rsid w:val="002F1974"/>
    <w:rsid w:val="00320785"/>
    <w:rsid w:val="00373B2C"/>
    <w:rsid w:val="00435C3A"/>
    <w:rsid w:val="0046336F"/>
    <w:rsid w:val="00466CC5"/>
    <w:rsid w:val="004C37C0"/>
    <w:rsid w:val="00502433"/>
    <w:rsid w:val="00537CB9"/>
    <w:rsid w:val="00613C9F"/>
    <w:rsid w:val="00637F58"/>
    <w:rsid w:val="00674812"/>
    <w:rsid w:val="006839D5"/>
    <w:rsid w:val="006E07AA"/>
    <w:rsid w:val="006E2508"/>
    <w:rsid w:val="0073379A"/>
    <w:rsid w:val="0075469C"/>
    <w:rsid w:val="00757E4D"/>
    <w:rsid w:val="007C7530"/>
    <w:rsid w:val="007D46FA"/>
    <w:rsid w:val="008522DD"/>
    <w:rsid w:val="00883146"/>
    <w:rsid w:val="008E5D91"/>
    <w:rsid w:val="008E6E35"/>
    <w:rsid w:val="00906BD1"/>
    <w:rsid w:val="009440C3"/>
    <w:rsid w:val="00955AA9"/>
    <w:rsid w:val="00955C45"/>
    <w:rsid w:val="009774AC"/>
    <w:rsid w:val="009C22AC"/>
    <w:rsid w:val="009D1BA1"/>
    <w:rsid w:val="009D70DC"/>
    <w:rsid w:val="009F1948"/>
    <w:rsid w:val="00A53119"/>
    <w:rsid w:val="00A95A5E"/>
    <w:rsid w:val="00AB5D44"/>
    <w:rsid w:val="00AC0E2A"/>
    <w:rsid w:val="00AE41B6"/>
    <w:rsid w:val="00B97B59"/>
    <w:rsid w:val="00BA08FE"/>
    <w:rsid w:val="00BD2803"/>
    <w:rsid w:val="00BE00E5"/>
    <w:rsid w:val="00C67392"/>
    <w:rsid w:val="00CA78BE"/>
    <w:rsid w:val="00CB5714"/>
    <w:rsid w:val="00D41826"/>
    <w:rsid w:val="00D46082"/>
    <w:rsid w:val="00D93FC2"/>
    <w:rsid w:val="00DC4565"/>
    <w:rsid w:val="00DC4A61"/>
    <w:rsid w:val="00E75C0A"/>
    <w:rsid w:val="00E82AA0"/>
    <w:rsid w:val="00E83A41"/>
    <w:rsid w:val="00E8560F"/>
    <w:rsid w:val="00F77533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3502</Characters>
  <Application>Microsoft Office Word</Application>
  <DocSecurity>0</DocSecurity>
  <Lines>29</Lines>
  <Paragraphs>8</Paragraphs>
  <ScaleCrop>false</ScaleCrop>
  <Company>Grizli777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2023-04-23T11:15:00Z</dcterms:created>
  <dcterms:modified xsi:type="dcterms:W3CDTF">2023-04-23T11:33:00Z</dcterms:modified>
</cp:coreProperties>
</file>