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B58AF" w14:textId="4949D773" w:rsidR="00F551D9" w:rsidRPr="00F551D9" w:rsidRDefault="00F551D9" w:rsidP="00F551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9F10A0D" wp14:editId="64206183">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14:paraId="672601BF" w14:textId="77777777" w:rsidR="00F551D9" w:rsidRPr="00F551D9" w:rsidRDefault="00F551D9" w:rsidP="00F551D9">
      <w:pPr>
        <w:spacing w:after="0" w:line="240" w:lineRule="auto"/>
        <w:jc w:val="center"/>
        <w:rPr>
          <w:rFonts w:ascii="Times New Roman" w:eastAsia="Times New Roman" w:hAnsi="Times New Roman" w:cs="Times New Roman"/>
          <w:b/>
          <w:noProof/>
          <w:sz w:val="28"/>
          <w:szCs w:val="28"/>
          <w:lang w:eastAsia="ru-RU"/>
        </w:rPr>
      </w:pPr>
    </w:p>
    <w:p w14:paraId="381DE3DD" w14:textId="77777777" w:rsidR="00F551D9" w:rsidRPr="00F551D9" w:rsidRDefault="00F551D9" w:rsidP="00F551D9">
      <w:pPr>
        <w:spacing w:after="0" w:line="240" w:lineRule="auto"/>
        <w:jc w:val="center"/>
        <w:rPr>
          <w:rFonts w:ascii="Times New Roman" w:eastAsia="Times New Roman" w:hAnsi="Times New Roman" w:cs="Times New Roman"/>
          <w:noProof/>
          <w:sz w:val="28"/>
          <w:szCs w:val="28"/>
          <w:lang w:eastAsia="ru-RU"/>
        </w:rPr>
      </w:pPr>
      <w:r w:rsidRPr="00F551D9">
        <w:rPr>
          <w:rFonts w:ascii="Times New Roman" w:eastAsia="Times New Roman" w:hAnsi="Times New Roman" w:cs="Times New Roman"/>
          <w:sz w:val="28"/>
          <w:szCs w:val="28"/>
          <w:lang w:eastAsia="ru-RU"/>
        </w:rPr>
        <w:t>АДМИНИСТРАЦИЯ  ПРИХОЛМСКОГО  СЕЛЬСОВЕТА</w:t>
      </w:r>
    </w:p>
    <w:p w14:paraId="6DBB6934" w14:textId="77777777" w:rsidR="00F551D9" w:rsidRPr="00F551D9" w:rsidRDefault="00F551D9" w:rsidP="00F551D9">
      <w:pPr>
        <w:spacing w:after="0" w:line="240" w:lineRule="auto"/>
        <w:jc w:val="center"/>
        <w:rPr>
          <w:rFonts w:ascii="Times New Roman" w:eastAsia="Times New Roman" w:hAnsi="Times New Roman" w:cs="Times New Roman"/>
          <w:sz w:val="28"/>
          <w:szCs w:val="28"/>
          <w:lang w:eastAsia="ru-RU"/>
        </w:rPr>
      </w:pPr>
      <w:r w:rsidRPr="00F551D9">
        <w:rPr>
          <w:rFonts w:ascii="Times New Roman" w:eastAsia="Times New Roman" w:hAnsi="Times New Roman" w:cs="Times New Roman"/>
          <w:sz w:val="28"/>
          <w:szCs w:val="28"/>
          <w:lang w:eastAsia="ru-RU"/>
        </w:rPr>
        <w:t>МИНУСИНСКОГО  РАЙОНА</w:t>
      </w:r>
    </w:p>
    <w:p w14:paraId="49BFDA83" w14:textId="77777777" w:rsidR="00F551D9" w:rsidRPr="00F551D9" w:rsidRDefault="00F551D9" w:rsidP="00F551D9">
      <w:pPr>
        <w:spacing w:after="0" w:line="240" w:lineRule="auto"/>
        <w:jc w:val="center"/>
        <w:rPr>
          <w:rFonts w:ascii="Times New Roman" w:eastAsia="Times New Roman" w:hAnsi="Times New Roman" w:cs="Times New Roman"/>
          <w:bCs/>
          <w:sz w:val="28"/>
          <w:szCs w:val="28"/>
          <w:lang w:eastAsia="ru-RU"/>
        </w:rPr>
      </w:pPr>
      <w:r w:rsidRPr="00F551D9">
        <w:rPr>
          <w:rFonts w:ascii="Times New Roman" w:eastAsia="Times New Roman" w:hAnsi="Times New Roman" w:cs="Times New Roman"/>
          <w:bCs/>
          <w:sz w:val="28"/>
          <w:szCs w:val="28"/>
          <w:lang w:eastAsia="ru-RU"/>
        </w:rPr>
        <w:t>КРАСНОЯРСКОГО  КРАЯ</w:t>
      </w:r>
    </w:p>
    <w:p w14:paraId="602EBFB6" w14:textId="77777777" w:rsidR="00F551D9" w:rsidRPr="00F551D9" w:rsidRDefault="00F551D9" w:rsidP="00F551D9">
      <w:pPr>
        <w:spacing w:after="0" w:line="240" w:lineRule="auto"/>
        <w:jc w:val="center"/>
        <w:rPr>
          <w:rFonts w:ascii="Times New Roman" w:eastAsia="Times New Roman" w:hAnsi="Times New Roman" w:cs="Times New Roman"/>
          <w:bCs/>
          <w:sz w:val="28"/>
          <w:szCs w:val="28"/>
          <w:lang w:eastAsia="ru-RU"/>
        </w:rPr>
      </w:pPr>
      <w:r w:rsidRPr="00F551D9">
        <w:rPr>
          <w:rFonts w:ascii="Times New Roman" w:eastAsia="Times New Roman" w:hAnsi="Times New Roman" w:cs="Times New Roman"/>
          <w:bCs/>
          <w:sz w:val="28"/>
          <w:szCs w:val="28"/>
          <w:lang w:eastAsia="ru-RU"/>
        </w:rPr>
        <w:t>РОССИЙСКАЯ ФЕДЕРАЦИЯ</w:t>
      </w:r>
    </w:p>
    <w:p w14:paraId="7C7D8713" w14:textId="77777777" w:rsidR="00F551D9" w:rsidRPr="00F551D9" w:rsidRDefault="00F551D9" w:rsidP="00F551D9">
      <w:pPr>
        <w:spacing w:after="0" w:line="240" w:lineRule="auto"/>
        <w:jc w:val="center"/>
        <w:rPr>
          <w:rFonts w:ascii="Times New Roman" w:eastAsia="Times New Roman" w:hAnsi="Times New Roman" w:cs="Times New Roman"/>
          <w:b/>
          <w:sz w:val="28"/>
          <w:szCs w:val="28"/>
          <w:lang w:eastAsia="ru-RU"/>
        </w:rPr>
      </w:pPr>
    </w:p>
    <w:p w14:paraId="76B3DB8F" w14:textId="2316A5B1" w:rsidR="00F551D9" w:rsidRPr="00F551D9" w:rsidRDefault="00F551D9" w:rsidP="00F551D9">
      <w:pPr>
        <w:spacing w:after="0" w:line="240" w:lineRule="auto"/>
        <w:jc w:val="center"/>
        <w:rPr>
          <w:rFonts w:ascii="Times New Roman" w:eastAsia="Times New Roman" w:hAnsi="Times New Roman" w:cs="Times New Roman"/>
          <w:b/>
          <w:sz w:val="48"/>
          <w:szCs w:val="48"/>
          <w:lang w:eastAsia="ru-RU"/>
        </w:rPr>
      </w:pPr>
      <w:proofErr w:type="gramStart"/>
      <w:r w:rsidRPr="00F551D9">
        <w:rPr>
          <w:rFonts w:ascii="Times New Roman" w:eastAsia="Times New Roman" w:hAnsi="Times New Roman" w:cs="Times New Roman"/>
          <w:b/>
          <w:spacing w:val="-20"/>
          <w:sz w:val="48"/>
          <w:szCs w:val="48"/>
          <w:lang w:eastAsia="ru-RU"/>
        </w:rPr>
        <w:t>П</w:t>
      </w:r>
      <w:proofErr w:type="gramEnd"/>
      <w:r w:rsidRPr="00F551D9">
        <w:rPr>
          <w:rFonts w:ascii="Times New Roman" w:eastAsia="Times New Roman" w:hAnsi="Times New Roman" w:cs="Times New Roman"/>
          <w:b/>
          <w:spacing w:val="-20"/>
          <w:sz w:val="48"/>
          <w:szCs w:val="48"/>
          <w:lang w:eastAsia="ru-RU"/>
        </w:rPr>
        <w:t xml:space="preserve"> О С Т А Н О В Л Е Н И Е</w:t>
      </w:r>
    </w:p>
    <w:p w14:paraId="6CFB004C" w14:textId="77777777" w:rsidR="00F551D9" w:rsidRPr="00F551D9" w:rsidRDefault="00F551D9" w:rsidP="00F551D9">
      <w:pPr>
        <w:spacing w:after="0" w:line="240" w:lineRule="auto"/>
        <w:rPr>
          <w:rFonts w:ascii="Times New Roman" w:eastAsia="Times New Roman" w:hAnsi="Times New Roman" w:cs="Times New Roman"/>
          <w:b/>
          <w:sz w:val="28"/>
          <w:szCs w:val="28"/>
          <w:lang w:eastAsia="ru-RU"/>
        </w:rPr>
      </w:pPr>
    </w:p>
    <w:p w14:paraId="2999D305" w14:textId="5CFB48C0" w:rsidR="00030BE2" w:rsidRPr="00030BE2" w:rsidRDefault="00F521D6" w:rsidP="00F551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30.03.</w:t>
      </w:r>
      <w:r w:rsidR="00F551D9" w:rsidRPr="00F551D9">
        <w:rPr>
          <w:rFonts w:ascii="Times New Roman" w:eastAsia="Times New Roman" w:hAnsi="Times New Roman" w:cs="Times New Roman"/>
          <w:sz w:val="28"/>
          <w:szCs w:val="28"/>
          <w:lang w:eastAsia="ru-RU"/>
        </w:rPr>
        <w:t xml:space="preserve">2023                                   п. Прихолмье                                №  </w:t>
      </w:r>
      <w:r>
        <w:rPr>
          <w:rFonts w:ascii="Times New Roman" w:eastAsia="Times New Roman" w:hAnsi="Times New Roman" w:cs="Times New Roman"/>
          <w:sz w:val="28"/>
          <w:szCs w:val="28"/>
          <w:lang w:eastAsia="ru-RU"/>
        </w:rPr>
        <w:t>21</w:t>
      </w:r>
      <w:r w:rsidR="00F551D9" w:rsidRPr="00F551D9">
        <w:rPr>
          <w:rFonts w:ascii="Times New Roman" w:eastAsia="Times New Roman" w:hAnsi="Times New Roman" w:cs="Times New Roman"/>
          <w:sz w:val="28"/>
          <w:szCs w:val="28"/>
          <w:lang w:eastAsia="ru-RU"/>
        </w:rPr>
        <w:t>-п</w:t>
      </w:r>
    </w:p>
    <w:p w14:paraId="252B23F2" w14:textId="77777777" w:rsidR="006D6ECB" w:rsidRDefault="006D6ECB" w:rsidP="001C48BC">
      <w:pPr>
        <w:spacing w:after="0" w:line="240" w:lineRule="auto"/>
        <w:ind w:firstLine="567"/>
        <w:jc w:val="both"/>
        <w:outlineLvl w:val="0"/>
        <w:rPr>
          <w:rFonts w:ascii="Times New Roman" w:eastAsia="Times New Roman" w:hAnsi="Times New Roman" w:cs="Times New Roman"/>
          <w:color w:val="000000"/>
          <w:kern w:val="36"/>
          <w:sz w:val="26"/>
          <w:szCs w:val="26"/>
          <w:lang w:eastAsia="ru-RU"/>
        </w:rPr>
      </w:pPr>
    </w:p>
    <w:p w14:paraId="23C7029B" w14:textId="541D5361" w:rsidR="00030BE2" w:rsidRDefault="00383AA2" w:rsidP="001C48BC">
      <w:pPr>
        <w:autoSpaceDE w:val="0"/>
        <w:autoSpaceDN w:val="0"/>
        <w:adjustRightInd w:val="0"/>
        <w:spacing w:after="0" w:line="240" w:lineRule="auto"/>
        <w:contextualSpacing/>
        <w:jc w:val="both"/>
        <w:rPr>
          <w:rFonts w:ascii="Times New Roman" w:hAnsi="Times New Roman" w:cs="Times New Roman"/>
          <w:bCs/>
          <w:sz w:val="28"/>
          <w:szCs w:val="28"/>
        </w:rPr>
      </w:pPr>
      <w:r w:rsidRPr="00082673">
        <w:rPr>
          <w:rFonts w:ascii="Times New Roman" w:hAnsi="Times New Roman" w:cs="Times New Roman"/>
          <w:bCs/>
          <w:sz w:val="28"/>
          <w:szCs w:val="28"/>
        </w:rPr>
        <w:t xml:space="preserve">Об утверждении </w:t>
      </w:r>
      <w:proofErr w:type="gramStart"/>
      <w:r w:rsidR="00933830">
        <w:rPr>
          <w:rFonts w:ascii="Times New Roman" w:hAnsi="Times New Roman" w:cs="Times New Roman"/>
          <w:bCs/>
          <w:sz w:val="28"/>
          <w:szCs w:val="28"/>
        </w:rPr>
        <w:t>а</w:t>
      </w:r>
      <w:r w:rsidRPr="00082673">
        <w:rPr>
          <w:rFonts w:ascii="Times New Roman" w:hAnsi="Times New Roman" w:cs="Times New Roman"/>
          <w:bCs/>
          <w:sz w:val="28"/>
          <w:szCs w:val="28"/>
        </w:rPr>
        <w:t>дминистративного</w:t>
      </w:r>
      <w:proofErr w:type="gramEnd"/>
      <w:r w:rsidRPr="00082673">
        <w:rPr>
          <w:rFonts w:ascii="Times New Roman" w:hAnsi="Times New Roman" w:cs="Times New Roman"/>
          <w:bCs/>
          <w:sz w:val="28"/>
          <w:szCs w:val="28"/>
        </w:rPr>
        <w:t xml:space="preserve"> </w:t>
      </w:r>
    </w:p>
    <w:p w14:paraId="3B99DEE1" w14:textId="77777777" w:rsidR="00030BE2" w:rsidRDefault="00383AA2" w:rsidP="001C48BC">
      <w:pPr>
        <w:autoSpaceDE w:val="0"/>
        <w:autoSpaceDN w:val="0"/>
        <w:adjustRightInd w:val="0"/>
        <w:spacing w:after="0" w:line="240" w:lineRule="auto"/>
        <w:contextualSpacing/>
        <w:jc w:val="both"/>
        <w:rPr>
          <w:rFonts w:ascii="Times New Roman" w:hAnsi="Times New Roman" w:cs="Times New Roman"/>
          <w:bCs/>
          <w:sz w:val="28"/>
          <w:szCs w:val="28"/>
        </w:rPr>
      </w:pPr>
      <w:r w:rsidRPr="00082673">
        <w:rPr>
          <w:rFonts w:ascii="Times New Roman" w:hAnsi="Times New Roman" w:cs="Times New Roman"/>
          <w:bCs/>
          <w:sz w:val="28"/>
          <w:szCs w:val="28"/>
        </w:rPr>
        <w:t>регламента предоставления</w:t>
      </w:r>
      <w:r w:rsidR="00030BE2">
        <w:rPr>
          <w:rFonts w:ascii="Times New Roman" w:hAnsi="Times New Roman" w:cs="Times New Roman"/>
          <w:bCs/>
          <w:sz w:val="28"/>
          <w:szCs w:val="28"/>
        </w:rPr>
        <w:t xml:space="preserve"> </w:t>
      </w:r>
      <w:proofErr w:type="gramStart"/>
      <w:r w:rsidRPr="00082673">
        <w:rPr>
          <w:rFonts w:ascii="Times New Roman" w:hAnsi="Times New Roman" w:cs="Times New Roman"/>
          <w:bCs/>
          <w:sz w:val="28"/>
          <w:szCs w:val="28"/>
        </w:rPr>
        <w:t>муниципальной</w:t>
      </w:r>
      <w:proofErr w:type="gramEnd"/>
    </w:p>
    <w:p w14:paraId="68189F2A" w14:textId="3DCDB16E" w:rsidR="00030BE2" w:rsidRDefault="00383AA2" w:rsidP="001C48BC">
      <w:pPr>
        <w:autoSpaceDE w:val="0"/>
        <w:autoSpaceDN w:val="0"/>
        <w:adjustRightInd w:val="0"/>
        <w:spacing w:after="0" w:line="240" w:lineRule="auto"/>
        <w:contextualSpacing/>
        <w:jc w:val="both"/>
        <w:rPr>
          <w:rFonts w:ascii="Times New Roman" w:hAnsi="Times New Roman" w:cs="Times New Roman"/>
          <w:bCs/>
          <w:sz w:val="28"/>
          <w:szCs w:val="28"/>
        </w:rPr>
      </w:pPr>
      <w:r w:rsidRPr="00082673">
        <w:rPr>
          <w:rFonts w:ascii="Times New Roman" w:hAnsi="Times New Roman" w:cs="Times New Roman"/>
          <w:bCs/>
          <w:sz w:val="28"/>
          <w:szCs w:val="28"/>
        </w:rPr>
        <w:t xml:space="preserve">услуги </w:t>
      </w:r>
      <w:r>
        <w:rPr>
          <w:rFonts w:ascii="Times New Roman" w:hAnsi="Times New Roman" w:cs="Times New Roman"/>
          <w:bCs/>
          <w:sz w:val="28"/>
          <w:szCs w:val="28"/>
        </w:rPr>
        <w:t>«Совершение нотариальных действий</w:t>
      </w:r>
    </w:p>
    <w:p w14:paraId="0277707A" w14:textId="28DCE86F" w:rsidR="00383AA2" w:rsidRDefault="00383AA2" w:rsidP="001C48BC">
      <w:pPr>
        <w:autoSpaceDE w:val="0"/>
        <w:autoSpaceDN w:val="0"/>
        <w:adjustRightInd w:val="0"/>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на территории </w:t>
      </w:r>
      <w:r w:rsidR="00933830">
        <w:rPr>
          <w:rFonts w:ascii="Times New Roman" w:hAnsi="Times New Roman" w:cs="Times New Roman"/>
          <w:bCs/>
          <w:sz w:val="28"/>
          <w:szCs w:val="28"/>
        </w:rPr>
        <w:t>Прихолмского</w:t>
      </w:r>
      <w:r w:rsidR="00030BE2" w:rsidRPr="00030BE2">
        <w:rPr>
          <w:rFonts w:ascii="Times New Roman" w:hAnsi="Times New Roman" w:cs="Times New Roman"/>
          <w:bCs/>
          <w:sz w:val="28"/>
          <w:szCs w:val="28"/>
        </w:rPr>
        <w:t xml:space="preserve"> сельсовета</w:t>
      </w:r>
      <w:r w:rsidRPr="00030BE2">
        <w:rPr>
          <w:rFonts w:ascii="Times New Roman" w:hAnsi="Times New Roman" w:cs="Times New Roman"/>
          <w:bCs/>
          <w:sz w:val="28"/>
          <w:szCs w:val="28"/>
        </w:rPr>
        <w:t>»</w:t>
      </w:r>
    </w:p>
    <w:p w14:paraId="5514F7E7" w14:textId="77777777" w:rsidR="00030BE2" w:rsidRPr="00030BE2" w:rsidRDefault="00030BE2" w:rsidP="00F551D9">
      <w:pPr>
        <w:autoSpaceDE w:val="0"/>
        <w:autoSpaceDN w:val="0"/>
        <w:adjustRightInd w:val="0"/>
        <w:spacing w:after="0" w:line="192" w:lineRule="auto"/>
        <w:contextualSpacing/>
        <w:rPr>
          <w:rFonts w:ascii="Times New Roman" w:eastAsia="Calibri" w:hAnsi="Times New Roman" w:cs="Times New Roman"/>
          <w:sz w:val="28"/>
          <w:szCs w:val="28"/>
        </w:rPr>
      </w:pPr>
    </w:p>
    <w:p w14:paraId="303EA1D3" w14:textId="3A82DB2E" w:rsidR="00141736" w:rsidRPr="00141736" w:rsidRDefault="00141736" w:rsidP="00141736">
      <w:pPr>
        <w:spacing w:line="240" w:lineRule="auto"/>
        <w:ind w:firstLine="709"/>
        <w:contextualSpacing/>
        <w:jc w:val="both"/>
        <w:rPr>
          <w:rFonts w:ascii="Times New Roman" w:eastAsia="Times New Roman" w:hAnsi="Times New Roman" w:cs="Times New Roman"/>
          <w:sz w:val="28"/>
          <w:szCs w:val="28"/>
          <w:lang w:eastAsia="ru-RU"/>
        </w:rPr>
      </w:pPr>
      <w:r w:rsidRPr="00141736">
        <w:rPr>
          <w:rFonts w:ascii="Times New Roman" w:eastAsia="Calibri"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141736">
        <w:rPr>
          <w:rFonts w:ascii="Times New Roman" w:eastAsia="Times New Roman" w:hAnsi="Times New Roman" w:cs="Times New Roman"/>
          <w:bCs/>
          <w:sz w:val="28"/>
          <w:szCs w:val="28"/>
        </w:rPr>
        <w:t xml:space="preserve">, </w:t>
      </w:r>
      <w:r w:rsidRPr="00141736">
        <w:rPr>
          <w:rFonts w:ascii="Times New Roman" w:eastAsia="Times New Roman" w:hAnsi="Times New Roman" w:cs="Times New Roman"/>
          <w:sz w:val="28"/>
          <w:szCs w:val="28"/>
          <w:lang w:eastAsia="ru-RU"/>
        </w:rPr>
        <w:t xml:space="preserve">в целях реализации Федерального </w:t>
      </w:r>
      <w:hyperlink r:id="rId10" w:history="1">
        <w:r w:rsidRPr="00141736">
          <w:rPr>
            <w:rFonts w:ascii="Times New Roman" w:eastAsia="Times New Roman" w:hAnsi="Times New Roman" w:cs="Times New Roman"/>
            <w:sz w:val="28"/>
            <w:szCs w:val="28"/>
            <w:lang w:eastAsia="ru-RU"/>
          </w:rPr>
          <w:t>закона</w:t>
        </w:r>
      </w:hyperlink>
      <w:r w:rsidRPr="0014173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141736">
        <w:rPr>
          <w:rFonts w:ascii="Times New Roman" w:eastAsia="Times New Roman" w:hAnsi="Times New Roman" w:cs="Times New Roman"/>
          <w:bCs/>
          <w:sz w:val="28"/>
          <w:szCs w:val="28"/>
        </w:rPr>
        <w:t xml:space="preserve"> руководствуясь </w:t>
      </w:r>
      <w:r w:rsidR="000F082E">
        <w:rPr>
          <w:rFonts w:ascii="Times New Roman" w:eastAsia="Times New Roman" w:hAnsi="Times New Roman" w:cs="Times New Roman"/>
          <w:sz w:val="28"/>
          <w:szCs w:val="28"/>
          <w:lang w:eastAsia="ru-RU"/>
        </w:rPr>
        <w:t>статьёй</w:t>
      </w:r>
      <w:r w:rsidRPr="00141736">
        <w:rPr>
          <w:rFonts w:ascii="Times New Roman" w:eastAsia="Times New Roman" w:hAnsi="Times New Roman" w:cs="Times New Roman"/>
          <w:sz w:val="28"/>
          <w:szCs w:val="28"/>
          <w:lang w:eastAsia="ru-RU"/>
        </w:rPr>
        <w:t xml:space="preserve"> </w:t>
      </w:r>
      <w:r w:rsidR="000F082E">
        <w:rPr>
          <w:rFonts w:ascii="Times New Roman" w:eastAsia="Times New Roman" w:hAnsi="Times New Roman" w:cs="Times New Roman"/>
          <w:sz w:val="28"/>
          <w:szCs w:val="28"/>
          <w:lang w:eastAsia="ru-RU"/>
        </w:rPr>
        <w:t>9</w:t>
      </w:r>
      <w:r w:rsidRPr="00141736">
        <w:rPr>
          <w:rFonts w:ascii="Times New Roman" w:eastAsia="Times New Roman" w:hAnsi="Times New Roman" w:cs="Times New Roman"/>
          <w:sz w:val="28"/>
          <w:szCs w:val="28"/>
          <w:lang w:eastAsia="ru-RU"/>
        </w:rPr>
        <w:t xml:space="preserve"> Устава </w:t>
      </w:r>
      <w:r w:rsidR="000F082E">
        <w:rPr>
          <w:rFonts w:ascii="Times New Roman" w:eastAsia="Times New Roman" w:hAnsi="Times New Roman" w:cs="Times New Roman"/>
          <w:sz w:val="28"/>
          <w:szCs w:val="28"/>
          <w:lang w:eastAsia="ru-RU"/>
        </w:rPr>
        <w:t xml:space="preserve">Прихолмского сельсовета, </w:t>
      </w:r>
      <w:r w:rsidRPr="00141736">
        <w:rPr>
          <w:rFonts w:ascii="Times New Roman" w:eastAsia="Times New Roman" w:hAnsi="Times New Roman" w:cs="Times New Roman"/>
          <w:sz w:val="28"/>
          <w:szCs w:val="28"/>
          <w:lang w:eastAsia="ru-RU"/>
        </w:rPr>
        <w:t>ПОСТАНОВЛЯЮ:</w:t>
      </w:r>
    </w:p>
    <w:p w14:paraId="5CD02D88" w14:textId="5B6EBF96" w:rsidR="00383AA2" w:rsidRPr="00082673" w:rsidRDefault="00383AA2" w:rsidP="00383A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1. Утвердить </w:t>
      </w:r>
      <w:r w:rsidR="000B5229">
        <w:rPr>
          <w:rFonts w:ascii="Times New Roman" w:hAnsi="Times New Roman" w:cs="Times New Roman"/>
          <w:sz w:val="28"/>
          <w:szCs w:val="28"/>
        </w:rPr>
        <w:t>а</w:t>
      </w:r>
      <w:r w:rsidRPr="00082673">
        <w:rPr>
          <w:rFonts w:ascii="Times New Roman" w:hAnsi="Times New Roman" w:cs="Times New Roman"/>
          <w:sz w:val="28"/>
          <w:szCs w:val="28"/>
        </w:rPr>
        <w:t xml:space="preserve">дминистративный </w:t>
      </w:r>
      <w:hyperlink w:anchor="Par27" w:history="1">
        <w:r w:rsidRPr="00082673">
          <w:rPr>
            <w:rFonts w:ascii="Times New Roman" w:hAnsi="Times New Roman" w:cs="Times New Roman"/>
            <w:sz w:val="28"/>
            <w:szCs w:val="28"/>
          </w:rPr>
          <w:t>регламент</w:t>
        </w:r>
      </w:hyperlink>
      <w:r w:rsidRPr="00082673">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 xml:space="preserve">«Совершение нотариальных действий на территории </w:t>
      </w:r>
      <w:r w:rsidR="000B5229">
        <w:rPr>
          <w:rFonts w:ascii="Times New Roman" w:hAnsi="Times New Roman" w:cs="Times New Roman"/>
          <w:sz w:val="28"/>
          <w:szCs w:val="28"/>
        </w:rPr>
        <w:t>Прихолмского</w:t>
      </w:r>
      <w:r w:rsidR="00030BE2" w:rsidRPr="00030BE2">
        <w:rPr>
          <w:rFonts w:ascii="Times New Roman" w:hAnsi="Times New Roman" w:cs="Times New Roman"/>
          <w:sz w:val="28"/>
          <w:szCs w:val="28"/>
        </w:rPr>
        <w:t xml:space="preserve"> сельсовета</w:t>
      </w:r>
      <w:r w:rsidR="00CF366C">
        <w:rPr>
          <w:rFonts w:ascii="Times New Roman" w:hAnsi="Times New Roman" w:cs="Times New Roman"/>
          <w:sz w:val="28"/>
          <w:szCs w:val="28"/>
        </w:rPr>
        <w:t>»</w:t>
      </w:r>
      <w:r w:rsidR="000B5229">
        <w:rPr>
          <w:rFonts w:ascii="Times New Roman" w:hAnsi="Times New Roman" w:cs="Times New Roman"/>
          <w:sz w:val="28"/>
          <w:szCs w:val="28"/>
        </w:rPr>
        <w:t>,</w:t>
      </w:r>
      <w:r w:rsidRPr="00082673">
        <w:rPr>
          <w:rFonts w:ascii="Times New Roman" w:hAnsi="Times New Roman" w:cs="Times New Roman"/>
          <w:sz w:val="28"/>
          <w:szCs w:val="28"/>
        </w:rPr>
        <w:t xml:space="preserve"> согласно приложению.</w:t>
      </w:r>
    </w:p>
    <w:p w14:paraId="1BEDDF98" w14:textId="2655619C" w:rsidR="00030BE2" w:rsidRDefault="00383AA2" w:rsidP="00030BE2">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2. </w:t>
      </w:r>
      <w:proofErr w:type="gramStart"/>
      <w:r w:rsidRPr="00082673">
        <w:rPr>
          <w:rFonts w:ascii="Times New Roman" w:eastAsia="Times New Roman" w:hAnsi="Times New Roman" w:cs="Times New Roman"/>
          <w:bCs/>
          <w:sz w:val="28"/>
          <w:szCs w:val="28"/>
        </w:rPr>
        <w:t>Контроль за</w:t>
      </w:r>
      <w:proofErr w:type="gramEnd"/>
      <w:r w:rsidRPr="00082673">
        <w:rPr>
          <w:rFonts w:ascii="Times New Roman" w:eastAsia="Times New Roman" w:hAnsi="Times New Roman" w:cs="Times New Roman"/>
          <w:bCs/>
          <w:sz w:val="28"/>
          <w:szCs w:val="28"/>
        </w:rPr>
        <w:t xml:space="preserve"> исполнением настоящего </w:t>
      </w:r>
      <w:r w:rsidR="000B5229">
        <w:rPr>
          <w:rFonts w:ascii="Times New Roman" w:eastAsia="Times New Roman" w:hAnsi="Times New Roman" w:cs="Times New Roman"/>
          <w:bCs/>
          <w:sz w:val="28"/>
          <w:szCs w:val="28"/>
        </w:rPr>
        <w:t>п</w:t>
      </w:r>
      <w:r w:rsidRPr="00082673">
        <w:rPr>
          <w:rFonts w:ascii="Times New Roman" w:eastAsia="Times New Roman" w:hAnsi="Times New Roman" w:cs="Times New Roman"/>
          <w:bCs/>
          <w:sz w:val="28"/>
          <w:szCs w:val="28"/>
        </w:rPr>
        <w:t xml:space="preserve">остановления возложить на </w:t>
      </w:r>
      <w:r w:rsidR="00030BE2" w:rsidRPr="00141736">
        <w:rPr>
          <w:rFonts w:ascii="Times New Roman" w:eastAsia="Times New Roman" w:hAnsi="Times New Roman" w:cs="Times New Roman"/>
          <w:bCs/>
          <w:sz w:val="28"/>
          <w:szCs w:val="28"/>
        </w:rPr>
        <w:t>заместителя главы сельсовета</w:t>
      </w:r>
      <w:r w:rsidR="00141736">
        <w:rPr>
          <w:rFonts w:ascii="Times New Roman" w:eastAsia="Times New Roman" w:hAnsi="Times New Roman" w:cs="Times New Roman"/>
          <w:bCs/>
          <w:sz w:val="28"/>
          <w:szCs w:val="28"/>
        </w:rPr>
        <w:t xml:space="preserve"> </w:t>
      </w:r>
      <w:r w:rsidR="000B5229">
        <w:rPr>
          <w:rFonts w:ascii="Times New Roman" w:eastAsia="Times New Roman" w:hAnsi="Times New Roman" w:cs="Times New Roman"/>
          <w:bCs/>
          <w:sz w:val="28"/>
          <w:szCs w:val="28"/>
        </w:rPr>
        <w:t>С.А. Иванову</w:t>
      </w:r>
      <w:r w:rsidR="00141736">
        <w:rPr>
          <w:rFonts w:ascii="Times New Roman" w:eastAsia="Times New Roman" w:hAnsi="Times New Roman" w:cs="Times New Roman"/>
          <w:bCs/>
          <w:sz w:val="28"/>
          <w:szCs w:val="28"/>
        </w:rPr>
        <w:t>.</w:t>
      </w:r>
    </w:p>
    <w:p w14:paraId="4F6E2EA4" w14:textId="591CD2DA" w:rsidR="00030BE2" w:rsidRPr="00030BE2" w:rsidRDefault="00383AA2" w:rsidP="00030BE2">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3. </w:t>
      </w:r>
      <w:r w:rsidR="000B5229" w:rsidRPr="000B5229">
        <w:rPr>
          <w:rFonts w:ascii="Times New Roman" w:eastAsia="Times New Roman" w:hAnsi="Times New Roman" w:cs="Times New Roman"/>
          <w:bCs/>
          <w:sz w:val="28"/>
          <w:szCs w:val="28"/>
          <w:lang w:eastAsia="ru-RU"/>
        </w:rPr>
        <w:t>Постановление вступает в силу в день, следующий за днём его официального опубликования в официальном печатном издании «Прихолмские вести».</w:t>
      </w:r>
    </w:p>
    <w:p w14:paraId="6B6290AB" w14:textId="77777777" w:rsidR="00523561" w:rsidRDefault="00523561" w:rsidP="00030BE2">
      <w:pPr>
        <w:tabs>
          <w:tab w:val="left" w:pos="328"/>
        </w:tabs>
        <w:jc w:val="both"/>
        <w:rPr>
          <w:rFonts w:ascii="Times New Roman" w:eastAsia="Calibri" w:hAnsi="Times New Roman" w:cs="Times New Roman"/>
          <w:sz w:val="28"/>
          <w:szCs w:val="28"/>
        </w:rPr>
      </w:pPr>
    </w:p>
    <w:p w14:paraId="3EE4289B" w14:textId="51F6A177" w:rsidR="000B5229" w:rsidRPr="000B5229" w:rsidRDefault="000B5229" w:rsidP="000B5229">
      <w:pPr>
        <w:spacing w:after="0" w:line="240" w:lineRule="auto"/>
        <w:jc w:val="both"/>
        <w:rPr>
          <w:rFonts w:ascii="Times New Roman" w:eastAsia="Times New Roman" w:hAnsi="Times New Roman" w:cs="Times New Roman"/>
          <w:sz w:val="28"/>
          <w:szCs w:val="28"/>
          <w:lang w:eastAsia="ru-RU"/>
        </w:rPr>
      </w:pPr>
      <w:r w:rsidRPr="000B5229">
        <w:rPr>
          <w:rFonts w:ascii="Times New Roman" w:eastAsia="Times New Roman" w:hAnsi="Times New Roman" w:cs="Times New Roman"/>
          <w:sz w:val="28"/>
          <w:szCs w:val="28"/>
          <w:lang w:eastAsia="ru-RU"/>
        </w:rPr>
        <w:t xml:space="preserve">Глава Прихолмского сельсовета:                                                     </w:t>
      </w:r>
      <w:r>
        <w:rPr>
          <w:rFonts w:ascii="Times New Roman" w:eastAsia="Times New Roman" w:hAnsi="Times New Roman" w:cs="Times New Roman"/>
          <w:sz w:val="28"/>
          <w:szCs w:val="28"/>
          <w:lang w:eastAsia="ru-RU"/>
        </w:rPr>
        <w:t xml:space="preserve"> </w:t>
      </w:r>
      <w:r w:rsidRPr="000B5229">
        <w:rPr>
          <w:rFonts w:ascii="Times New Roman" w:eastAsia="Times New Roman" w:hAnsi="Times New Roman" w:cs="Times New Roman"/>
          <w:sz w:val="28"/>
          <w:szCs w:val="28"/>
          <w:lang w:eastAsia="ru-RU"/>
        </w:rPr>
        <w:t>Ю.В. Гусева</w:t>
      </w:r>
    </w:p>
    <w:p w14:paraId="523F8F20" w14:textId="77777777" w:rsidR="00523561" w:rsidRDefault="00523561"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7D9D464A" w14:textId="77777777" w:rsidR="000B5229" w:rsidRDefault="000B5229"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159E92F3" w14:textId="77777777" w:rsidR="000B5229" w:rsidRDefault="000B5229"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7F7836BC" w14:textId="77777777" w:rsidR="000B5229" w:rsidRDefault="000B5229"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41D8CEEC" w14:textId="77777777" w:rsidR="000B5229" w:rsidRDefault="000B5229"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3586FAB1" w14:textId="77777777" w:rsidR="000B5229" w:rsidRDefault="000B5229"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164C32AB" w14:textId="77777777" w:rsidR="000B5229" w:rsidRDefault="000B5229"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04407FD9" w14:textId="77777777" w:rsidR="000B5229" w:rsidRDefault="000B5229"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39756460" w14:textId="77777777" w:rsidR="000B5229" w:rsidRDefault="000B5229"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679887B8" w14:textId="77777777" w:rsidR="000B5229" w:rsidRDefault="000B5229" w:rsidP="00383AA2">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14:paraId="416B3CC1" w14:textId="77777777" w:rsidR="00D65707" w:rsidRPr="00D65707" w:rsidRDefault="00D65707" w:rsidP="00D65707">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D65707">
        <w:rPr>
          <w:rFonts w:ascii="Times New Roman" w:eastAsia="Times New Roman" w:hAnsi="Times New Roman" w:cs="Times New Roman"/>
          <w:iCs/>
          <w:sz w:val="28"/>
          <w:szCs w:val="28"/>
          <w:lang w:eastAsia="ru-RU"/>
        </w:rPr>
        <w:lastRenderedPageBreak/>
        <w:t>Приложение</w:t>
      </w:r>
    </w:p>
    <w:p w14:paraId="4A068271" w14:textId="77777777" w:rsidR="00D65707" w:rsidRPr="00D65707" w:rsidRDefault="00D65707" w:rsidP="00D65707">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D65707">
        <w:rPr>
          <w:rFonts w:ascii="Times New Roman" w:eastAsia="Times New Roman" w:hAnsi="Times New Roman" w:cs="Times New Roman"/>
          <w:iCs/>
          <w:sz w:val="28"/>
          <w:szCs w:val="28"/>
          <w:lang w:eastAsia="ru-RU"/>
        </w:rPr>
        <w:t>к постановлению</w:t>
      </w:r>
    </w:p>
    <w:p w14:paraId="76C70A14" w14:textId="77777777" w:rsidR="00D65707" w:rsidRPr="00D65707" w:rsidRDefault="00D65707" w:rsidP="00D65707">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D65707">
        <w:rPr>
          <w:rFonts w:ascii="Times New Roman" w:eastAsia="Times New Roman" w:hAnsi="Times New Roman" w:cs="Times New Roman"/>
          <w:iCs/>
          <w:sz w:val="28"/>
          <w:szCs w:val="28"/>
          <w:lang w:eastAsia="ru-RU"/>
        </w:rPr>
        <w:t>администрации Прихолмского сельсовета</w:t>
      </w:r>
    </w:p>
    <w:p w14:paraId="4CDAAA16" w14:textId="692A943F" w:rsidR="00D65707" w:rsidRPr="00D65707" w:rsidRDefault="00D65707" w:rsidP="00D65707">
      <w:pPr>
        <w:autoSpaceDE w:val="0"/>
        <w:autoSpaceDN w:val="0"/>
        <w:adjustRightInd w:val="0"/>
        <w:spacing w:after="0" w:line="240" w:lineRule="auto"/>
        <w:ind w:firstLine="709"/>
        <w:jc w:val="right"/>
        <w:outlineLvl w:val="0"/>
        <w:rPr>
          <w:rFonts w:ascii="Times New Roman" w:eastAsia="Times New Roman" w:hAnsi="Times New Roman" w:cs="Times New Roman"/>
          <w:iCs/>
          <w:sz w:val="28"/>
          <w:szCs w:val="28"/>
          <w:lang w:eastAsia="ru-RU"/>
        </w:rPr>
      </w:pPr>
      <w:r w:rsidRPr="00D65707">
        <w:rPr>
          <w:rFonts w:ascii="Times New Roman" w:eastAsia="Times New Roman" w:hAnsi="Times New Roman" w:cs="Times New Roman"/>
          <w:iCs/>
          <w:sz w:val="28"/>
          <w:szCs w:val="28"/>
          <w:lang w:eastAsia="ru-RU"/>
        </w:rPr>
        <w:t xml:space="preserve">от </w:t>
      </w:r>
      <w:r w:rsidR="00F521D6">
        <w:rPr>
          <w:rFonts w:ascii="Times New Roman" w:eastAsia="Times New Roman" w:hAnsi="Times New Roman" w:cs="Times New Roman"/>
          <w:iCs/>
          <w:sz w:val="28"/>
          <w:szCs w:val="28"/>
          <w:lang w:eastAsia="ru-RU"/>
        </w:rPr>
        <w:t>30.03.2023</w:t>
      </w:r>
      <w:bookmarkStart w:id="0" w:name="_GoBack"/>
      <w:bookmarkEnd w:id="0"/>
      <w:r w:rsidRPr="00D65707">
        <w:rPr>
          <w:rFonts w:ascii="Times New Roman" w:eastAsia="Times New Roman" w:hAnsi="Times New Roman" w:cs="Times New Roman"/>
          <w:iCs/>
          <w:sz w:val="28"/>
          <w:szCs w:val="28"/>
          <w:lang w:eastAsia="ru-RU"/>
        </w:rPr>
        <w:t xml:space="preserve"> № </w:t>
      </w:r>
      <w:r w:rsidR="00F521D6">
        <w:rPr>
          <w:rFonts w:ascii="Times New Roman" w:eastAsia="Times New Roman" w:hAnsi="Times New Roman" w:cs="Times New Roman"/>
          <w:iCs/>
          <w:sz w:val="28"/>
          <w:szCs w:val="28"/>
          <w:lang w:eastAsia="ru-RU"/>
        </w:rPr>
        <w:t>21-п</w:t>
      </w:r>
    </w:p>
    <w:p w14:paraId="5713DEAF" w14:textId="77777777" w:rsidR="00383AA2" w:rsidRPr="00082673" w:rsidRDefault="00383AA2" w:rsidP="00066C66">
      <w:pPr>
        <w:autoSpaceDE w:val="0"/>
        <w:autoSpaceDN w:val="0"/>
        <w:adjustRightInd w:val="0"/>
        <w:spacing w:after="0" w:line="240" w:lineRule="auto"/>
        <w:contextualSpacing/>
        <w:jc w:val="right"/>
        <w:rPr>
          <w:rFonts w:ascii="Times New Roman" w:hAnsi="Times New Roman" w:cs="Times New Roman"/>
          <w:sz w:val="28"/>
          <w:szCs w:val="28"/>
        </w:rPr>
      </w:pPr>
    </w:p>
    <w:p w14:paraId="3052D12B" w14:textId="77777777" w:rsidR="00383AA2" w:rsidRPr="00082673" w:rsidRDefault="00383AA2" w:rsidP="00383AA2">
      <w:pPr>
        <w:autoSpaceDE w:val="0"/>
        <w:autoSpaceDN w:val="0"/>
        <w:adjustRightInd w:val="0"/>
        <w:spacing w:after="0" w:line="240" w:lineRule="auto"/>
        <w:contextualSpacing/>
        <w:jc w:val="both"/>
        <w:rPr>
          <w:rFonts w:ascii="Times New Roman" w:hAnsi="Times New Roman" w:cs="Times New Roman"/>
          <w:sz w:val="28"/>
          <w:szCs w:val="28"/>
        </w:rPr>
      </w:pPr>
    </w:p>
    <w:p w14:paraId="742F202E" w14:textId="77777777" w:rsidR="00383AA2" w:rsidRPr="002B1BEB" w:rsidRDefault="00383AA2" w:rsidP="00383AA2">
      <w:pPr>
        <w:autoSpaceDE w:val="0"/>
        <w:autoSpaceDN w:val="0"/>
        <w:adjustRightInd w:val="0"/>
        <w:spacing w:after="0" w:line="240" w:lineRule="auto"/>
        <w:ind w:firstLine="539"/>
        <w:contextualSpacing/>
        <w:jc w:val="center"/>
        <w:rPr>
          <w:rFonts w:ascii="Times New Roman" w:hAnsi="Times New Roman" w:cs="Times New Roman"/>
          <w:b/>
          <w:bCs/>
          <w:sz w:val="28"/>
          <w:szCs w:val="28"/>
        </w:rPr>
      </w:pPr>
      <w:bookmarkStart w:id="1" w:name="Par27"/>
      <w:bookmarkEnd w:id="1"/>
      <w:r w:rsidRPr="002B1BEB">
        <w:rPr>
          <w:rFonts w:ascii="Times New Roman" w:hAnsi="Times New Roman" w:cs="Times New Roman"/>
          <w:b/>
          <w:bCs/>
          <w:sz w:val="28"/>
          <w:szCs w:val="28"/>
        </w:rPr>
        <w:t>АДМИНИСТРАТИВНЫЙ РЕГЛАМЕНТ</w:t>
      </w:r>
    </w:p>
    <w:p w14:paraId="4EF28271" w14:textId="77777777" w:rsidR="00383AA2" w:rsidRPr="002B1BEB" w:rsidRDefault="00383AA2" w:rsidP="00383AA2">
      <w:pPr>
        <w:autoSpaceDE w:val="0"/>
        <w:autoSpaceDN w:val="0"/>
        <w:adjustRightInd w:val="0"/>
        <w:spacing w:after="0" w:line="240" w:lineRule="auto"/>
        <w:ind w:firstLine="539"/>
        <w:contextualSpacing/>
        <w:jc w:val="center"/>
        <w:rPr>
          <w:rFonts w:ascii="Times New Roman" w:hAnsi="Times New Roman" w:cs="Times New Roman"/>
          <w:b/>
          <w:bCs/>
          <w:sz w:val="28"/>
          <w:szCs w:val="28"/>
        </w:rPr>
      </w:pPr>
      <w:r w:rsidRPr="002B1BEB">
        <w:rPr>
          <w:rFonts w:ascii="Times New Roman" w:hAnsi="Times New Roman" w:cs="Times New Roman"/>
          <w:b/>
          <w:bCs/>
          <w:sz w:val="28"/>
          <w:szCs w:val="28"/>
        </w:rPr>
        <w:t>предоставления муниципальной услуги</w:t>
      </w:r>
    </w:p>
    <w:p w14:paraId="4882FB19" w14:textId="2804CDE1" w:rsidR="00383AA2" w:rsidRPr="002B1BEB" w:rsidRDefault="00383AA2" w:rsidP="00383AA2">
      <w:pPr>
        <w:autoSpaceDE w:val="0"/>
        <w:autoSpaceDN w:val="0"/>
        <w:adjustRightInd w:val="0"/>
        <w:spacing w:after="0" w:line="240" w:lineRule="auto"/>
        <w:ind w:firstLine="539"/>
        <w:contextualSpacing/>
        <w:jc w:val="center"/>
        <w:rPr>
          <w:rFonts w:ascii="Times New Roman" w:hAnsi="Times New Roman" w:cs="Times New Roman"/>
          <w:b/>
          <w:bCs/>
          <w:sz w:val="28"/>
          <w:szCs w:val="28"/>
        </w:rPr>
      </w:pPr>
      <w:r w:rsidRPr="002B1BEB">
        <w:rPr>
          <w:rFonts w:ascii="Times New Roman" w:hAnsi="Times New Roman" w:cs="Times New Roman"/>
          <w:b/>
          <w:bCs/>
          <w:sz w:val="28"/>
          <w:szCs w:val="28"/>
        </w:rPr>
        <w:t>«</w:t>
      </w:r>
      <w:r w:rsidR="00B664D1" w:rsidRPr="002B1BEB">
        <w:rPr>
          <w:rFonts w:ascii="Times New Roman" w:hAnsi="Times New Roman" w:cs="Times New Roman"/>
          <w:b/>
          <w:bCs/>
          <w:sz w:val="28"/>
          <w:szCs w:val="28"/>
        </w:rPr>
        <w:t xml:space="preserve">Совершение нотариальных действий на территории </w:t>
      </w:r>
      <w:r w:rsidR="00A76D55">
        <w:rPr>
          <w:rFonts w:ascii="Times New Roman" w:hAnsi="Times New Roman" w:cs="Times New Roman"/>
          <w:b/>
          <w:bCs/>
          <w:sz w:val="28"/>
          <w:szCs w:val="28"/>
        </w:rPr>
        <w:t>Прихолмского</w:t>
      </w:r>
      <w:r w:rsidR="00C1791D" w:rsidRPr="002B1BEB">
        <w:rPr>
          <w:rFonts w:ascii="Times New Roman" w:hAnsi="Times New Roman" w:cs="Times New Roman"/>
          <w:b/>
          <w:bCs/>
          <w:sz w:val="28"/>
          <w:szCs w:val="28"/>
        </w:rPr>
        <w:t xml:space="preserve"> сельсовета</w:t>
      </w:r>
      <w:r w:rsidRPr="002B1BEB">
        <w:rPr>
          <w:rFonts w:ascii="Times New Roman" w:hAnsi="Times New Roman" w:cs="Times New Roman"/>
          <w:b/>
          <w:bCs/>
          <w:sz w:val="28"/>
          <w:szCs w:val="28"/>
        </w:rPr>
        <w:t>»</w:t>
      </w:r>
    </w:p>
    <w:p w14:paraId="63E7C3F3" w14:textId="77777777" w:rsidR="00383AA2" w:rsidRPr="007F2128"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p>
    <w:p w14:paraId="4D552143" w14:textId="5FA19927" w:rsidR="00383AA2" w:rsidRPr="007F2128" w:rsidRDefault="00374F1A" w:rsidP="00374F1A">
      <w:pPr>
        <w:pStyle w:val="a6"/>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00383AA2" w:rsidRPr="007F2128">
        <w:rPr>
          <w:rFonts w:ascii="Times New Roman" w:hAnsi="Times New Roman" w:cs="Times New Roman"/>
          <w:b/>
          <w:bCs/>
          <w:sz w:val="28"/>
          <w:szCs w:val="28"/>
        </w:rPr>
        <w:t>Общие положения</w:t>
      </w:r>
    </w:p>
    <w:p w14:paraId="55E9D4F7" w14:textId="77777777" w:rsidR="00383AA2" w:rsidRPr="007F2128" w:rsidRDefault="00383AA2" w:rsidP="00383AA2">
      <w:pPr>
        <w:pStyle w:val="a6"/>
        <w:autoSpaceDE w:val="0"/>
        <w:autoSpaceDN w:val="0"/>
        <w:adjustRightInd w:val="0"/>
        <w:spacing w:after="0" w:line="240" w:lineRule="auto"/>
        <w:ind w:left="899"/>
        <w:rPr>
          <w:rFonts w:ascii="Times New Roman" w:hAnsi="Times New Roman" w:cs="Times New Roman"/>
          <w:b/>
          <w:bCs/>
          <w:sz w:val="28"/>
          <w:szCs w:val="28"/>
        </w:rPr>
      </w:pPr>
    </w:p>
    <w:p w14:paraId="069BE877" w14:textId="3EC76B0B"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1.1. Настоящий административный регламент предоставления муниципальной услуги </w:t>
      </w:r>
      <w:r>
        <w:rPr>
          <w:rFonts w:ascii="Times New Roman" w:hAnsi="Times New Roman" w:cs="Times New Roman"/>
          <w:bCs/>
          <w:sz w:val="28"/>
          <w:szCs w:val="28"/>
        </w:rPr>
        <w:t>«</w:t>
      </w:r>
      <w:r w:rsidR="00B664D1" w:rsidRPr="00B664D1">
        <w:rPr>
          <w:rFonts w:ascii="Times New Roman" w:hAnsi="Times New Roman" w:cs="Times New Roman"/>
          <w:bCs/>
          <w:sz w:val="28"/>
          <w:szCs w:val="28"/>
        </w:rPr>
        <w:t xml:space="preserve">Совершение нотариальных действий на территории </w:t>
      </w:r>
      <w:r w:rsidR="008858CA">
        <w:rPr>
          <w:rFonts w:ascii="Times New Roman" w:hAnsi="Times New Roman" w:cs="Times New Roman"/>
          <w:bCs/>
          <w:sz w:val="28"/>
          <w:szCs w:val="28"/>
        </w:rPr>
        <w:t>Прихолмского</w:t>
      </w:r>
      <w:r w:rsidR="00C1791D" w:rsidRPr="00C1791D">
        <w:rPr>
          <w:rFonts w:ascii="Times New Roman" w:hAnsi="Times New Roman" w:cs="Times New Roman"/>
          <w:bCs/>
          <w:sz w:val="28"/>
          <w:szCs w:val="28"/>
        </w:rPr>
        <w:t xml:space="preserve"> сельсовета</w:t>
      </w:r>
      <w:r w:rsidR="00C1791D">
        <w:rPr>
          <w:rFonts w:ascii="Times New Roman" w:hAnsi="Times New Roman" w:cs="Times New Roman"/>
          <w:bCs/>
          <w:sz w:val="28"/>
          <w:szCs w:val="28"/>
        </w:rPr>
        <w:t>»</w:t>
      </w:r>
      <w:r w:rsidRPr="007F2128">
        <w:rPr>
          <w:rFonts w:ascii="Times New Roman" w:hAnsi="Times New Roman" w:cs="Times New Roman"/>
          <w:bCs/>
          <w:sz w:val="28"/>
          <w:szCs w:val="28"/>
        </w:rPr>
        <w:t xml:space="preserve"> (далее –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w:t>
      </w:r>
      <w:r w:rsidRPr="00C1791D">
        <w:rPr>
          <w:rFonts w:ascii="Times New Roman" w:hAnsi="Times New Roman" w:cs="Times New Roman"/>
          <w:bCs/>
          <w:sz w:val="28"/>
          <w:szCs w:val="28"/>
        </w:rPr>
        <w:t xml:space="preserve">администрации </w:t>
      </w:r>
      <w:r w:rsidR="008858CA">
        <w:rPr>
          <w:rFonts w:ascii="Times New Roman" w:hAnsi="Times New Roman" w:cs="Times New Roman"/>
          <w:bCs/>
          <w:sz w:val="28"/>
          <w:szCs w:val="28"/>
        </w:rPr>
        <w:t>Прихолмского</w:t>
      </w:r>
      <w:r w:rsidR="00C1791D" w:rsidRPr="00C1791D">
        <w:rPr>
          <w:rFonts w:ascii="Times New Roman" w:hAnsi="Times New Roman" w:cs="Times New Roman"/>
          <w:bCs/>
          <w:sz w:val="28"/>
          <w:szCs w:val="28"/>
        </w:rPr>
        <w:t xml:space="preserve"> сельсовета</w:t>
      </w:r>
      <w:r w:rsidRPr="007F2128">
        <w:rPr>
          <w:rFonts w:ascii="Times New Roman" w:hAnsi="Times New Roman" w:cs="Times New Roman"/>
          <w:bCs/>
          <w:sz w:val="28"/>
          <w:szCs w:val="28"/>
        </w:rPr>
        <w:t xml:space="preserve"> при предоставлении</w:t>
      </w:r>
      <w:r w:rsidR="00B664D1">
        <w:rPr>
          <w:rFonts w:ascii="Times New Roman" w:hAnsi="Times New Roman" w:cs="Times New Roman"/>
          <w:bCs/>
          <w:sz w:val="28"/>
          <w:szCs w:val="28"/>
        </w:rPr>
        <w:t xml:space="preserve"> </w:t>
      </w:r>
      <w:r w:rsidRPr="007F2128">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w:t>
      </w:r>
      <w:r w:rsidR="00B664D1" w:rsidRPr="00B664D1">
        <w:rPr>
          <w:rFonts w:ascii="Times New Roman" w:hAnsi="Times New Roman" w:cs="Times New Roman"/>
          <w:bCs/>
          <w:sz w:val="28"/>
          <w:szCs w:val="28"/>
        </w:rPr>
        <w:t xml:space="preserve">Совершение нотариальных действий на территории </w:t>
      </w:r>
      <w:r w:rsidR="008858CA">
        <w:rPr>
          <w:rFonts w:ascii="Times New Roman" w:hAnsi="Times New Roman" w:cs="Times New Roman"/>
          <w:bCs/>
          <w:sz w:val="28"/>
          <w:szCs w:val="28"/>
        </w:rPr>
        <w:t>Прихолмского</w:t>
      </w:r>
      <w:r w:rsidR="00C1791D" w:rsidRPr="00C1791D">
        <w:rPr>
          <w:rFonts w:ascii="Times New Roman" w:hAnsi="Times New Roman" w:cs="Times New Roman"/>
          <w:bCs/>
          <w:sz w:val="28"/>
          <w:szCs w:val="28"/>
        </w:rPr>
        <w:t xml:space="preserve"> сельсовета</w:t>
      </w:r>
      <w:r w:rsidR="00B664D1" w:rsidRPr="00C1791D">
        <w:rPr>
          <w:rFonts w:ascii="Times New Roman" w:hAnsi="Times New Roman" w:cs="Times New Roman"/>
          <w:bCs/>
          <w:sz w:val="28"/>
          <w:szCs w:val="28"/>
        </w:rPr>
        <w:t>»</w:t>
      </w:r>
      <w:r w:rsidR="00B664D1">
        <w:rPr>
          <w:rFonts w:ascii="Times New Roman" w:hAnsi="Times New Roman" w:cs="Times New Roman"/>
          <w:bCs/>
          <w:sz w:val="28"/>
          <w:szCs w:val="28"/>
        </w:rPr>
        <w:t xml:space="preserve"> </w:t>
      </w:r>
      <w:r w:rsidRPr="007F2128">
        <w:rPr>
          <w:rFonts w:ascii="Times New Roman" w:hAnsi="Times New Roman" w:cs="Times New Roman"/>
          <w:bCs/>
          <w:sz w:val="28"/>
          <w:szCs w:val="28"/>
        </w:rPr>
        <w:t>(далее –</w:t>
      </w:r>
      <w:r w:rsidR="004A6E26">
        <w:rPr>
          <w:rFonts w:ascii="Times New Roman" w:hAnsi="Times New Roman" w:cs="Times New Roman"/>
          <w:bCs/>
          <w:sz w:val="28"/>
          <w:szCs w:val="28"/>
        </w:rPr>
        <w:t xml:space="preserve"> </w:t>
      </w:r>
      <w:r w:rsidR="001C3430">
        <w:rPr>
          <w:rFonts w:ascii="Times New Roman" w:hAnsi="Times New Roman" w:cs="Times New Roman"/>
          <w:bCs/>
          <w:sz w:val="28"/>
          <w:szCs w:val="28"/>
        </w:rPr>
        <w:t>у</w:t>
      </w:r>
      <w:r w:rsidRPr="007F2128">
        <w:rPr>
          <w:rFonts w:ascii="Times New Roman" w:hAnsi="Times New Roman" w:cs="Times New Roman"/>
          <w:bCs/>
          <w:sz w:val="28"/>
          <w:szCs w:val="28"/>
        </w:rPr>
        <w:t>слуга). Регламент определяет сроки и последовательность действий (административных процедур) при предоставлении муниципальной услуги</w:t>
      </w:r>
      <w:r w:rsidR="008858CA">
        <w:rPr>
          <w:rFonts w:ascii="Times New Roman" w:hAnsi="Times New Roman" w:cs="Times New Roman"/>
          <w:bCs/>
          <w:sz w:val="28"/>
          <w:szCs w:val="28"/>
        </w:rPr>
        <w:t>,</w:t>
      </w:r>
      <w:r w:rsidRPr="007F2128">
        <w:rPr>
          <w:rFonts w:ascii="Times New Roman" w:hAnsi="Times New Roman" w:cs="Times New Roman"/>
          <w:bCs/>
          <w:sz w:val="28"/>
          <w:szCs w:val="28"/>
        </w:rPr>
        <w:t xml:space="preserve"> порядок взаимодействия должностны</w:t>
      </w:r>
      <w:r w:rsidR="00450CF5">
        <w:rPr>
          <w:rFonts w:ascii="Times New Roman" w:hAnsi="Times New Roman" w:cs="Times New Roman"/>
          <w:bCs/>
          <w:sz w:val="28"/>
          <w:szCs w:val="28"/>
        </w:rPr>
        <w:t>х лиц</w:t>
      </w:r>
      <w:r w:rsidRPr="007F2128">
        <w:rPr>
          <w:rFonts w:ascii="Times New Roman" w:hAnsi="Times New Roman" w:cs="Times New Roman"/>
          <w:bCs/>
          <w:sz w:val="28"/>
          <w:szCs w:val="28"/>
        </w:rPr>
        <w:t xml:space="preserve"> </w:t>
      </w:r>
      <w:r w:rsidRPr="00C1791D">
        <w:rPr>
          <w:rFonts w:ascii="Times New Roman" w:hAnsi="Times New Roman" w:cs="Times New Roman"/>
          <w:bCs/>
          <w:sz w:val="28"/>
          <w:szCs w:val="28"/>
        </w:rPr>
        <w:t>администрации</w:t>
      </w:r>
      <w:r w:rsidR="00C1791D" w:rsidRPr="00C1791D">
        <w:rPr>
          <w:rFonts w:ascii="Times New Roman" w:hAnsi="Times New Roman" w:cs="Times New Roman"/>
          <w:bCs/>
          <w:sz w:val="28"/>
          <w:szCs w:val="28"/>
        </w:rPr>
        <w:t xml:space="preserve"> </w:t>
      </w:r>
      <w:r w:rsidR="008858CA">
        <w:rPr>
          <w:rFonts w:ascii="Times New Roman" w:hAnsi="Times New Roman" w:cs="Times New Roman"/>
          <w:bCs/>
          <w:sz w:val="28"/>
          <w:szCs w:val="28"/>
        </w:rPr>
        <w:t>Прихолмского</w:t>
      </w:r>
      <w:r w:rsidR="00C1791D" w:rsidRPr="00C1791D">
        <w:rPr>
          <w:rFonts w:ascii="Times New Roman" w:hAnsi="Times New Roman" w:cs="Times New Roman"/>
          <w:bCs/>
          <w:sz w:val="28"/>
          <w:szCs w:val="28"/>
        </w:rPr>
        <w:t xml:space="preserve"> сельсовета</w:t>
      </w:r>
      <w:r w:rsidRPr="007F2128">
        <w:rPr>
          <w:rFonts w:ascii="Times New Roman" w:hAnsi="Times New Roman" w:cs="Times New Roman"/>
          <w:bCs/>
          <w:sz w:val="28"/>
          <w:szCs w:val="28"/>
        </w:rPr>
        <w:t xml:space="preserve"> с юридическими и физическими лицами. </w:t>
      </w:r>
    </w:p>
    <w:p w14:paraId="2631E3D1"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1.2. Круг заявителей:</w:t>
      </w:r>
    </w:p>
    <w:p w14:paraId="62FD8072" w14:textId="2682792D" w:rsidR="00383AA2" w:rsidRPr="007F2128" w:rsidRDefault="00383AA2" w:rsidP="00E9333D">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Заявителями, которым может оказываться муниципальная услуга, могут быть: органы государственной власти, органы местного самоуправления, физические и юридические лица</w:t>
      </w:r>
      <w:r w:rsidR="00445114" w:rsidRPr="00E9333D">
        <w:rPr>
          <w:rFonts w:ascii="Times New Roman" w:hAnsi="Times New Roman" w:cs="Times New Roman"/>
          <w:bCs/>
          <w:sz w:val="28"/>
          <w:szCs w:val="28"/>
        </w:rPr>
        <w:t xml:space="preserve">, </w:t>
      </w:r>
      <w:r w:rsidR="001453BB" w:rsidRPr="00E9333D">
        <w:rPr>
          <w:rFonts w:ascii="Times New Roman" w:hAnsi="Times New Roman" w:cs="Times New Roman"/>
          <w:sz w:val="28"/>
          <w:szCs w:val="28"/>
        </w:rPr>
        <w:t xml:space="preserve">зарегистрированные по месту жительства </w:t>
      </w:r>
      <w:r w:rsidR="006527FD" w:rsidRPr="00E9333D">
        <w:rPr>
          <w:rFonts w:ascii="Times New Roman" w:hAnsi="Times New Roman" w:cs="Times New Roman"/>
          <w:sz w:val="28"/>
          <w:szCs w:val="28"/>
        </w:rPr>
        <w:t>или месту пребывания</w:t>
      </w:r>
      <w:r w:rsidR="001453BB" w:rsidRPr="00E9333D">
        <w:rPr>
          <w:rFonts w:ascii="Times New Roman" w:hAnsi="Times New Roman" w:cs="Times New Roman"/>
          <w:bCs/>
          <w:sz w:val="28"/>
          <w:szCs w:val="28"/>
        </w:rPr>
        <w:t xml:space="preserve"> </w:t>
      </w:r>
      <w:r w:rsidR="00445114" w:rsidRPr="00E9333D">
        <w:rPr>
          <w:rFonts w:ascii="Times New Roman" w:hAnsi="Times New Roman" w:cs="Times New Roman"/>
          <w:bCs/>
          <w:sz w:val="28"/>
          <w:szCs w:val="28"/>
        </w:rPr>
        <w:t xml:space="preserve">на территории </w:t>
      </w:r>
      <w:r w:rsidR="00AB00A5">
        <w:rPr>
          <w:rFonts w:ascii="Times New Roman" w:hAnsi="Times New Roman" w:cs="Times New Roman"/>
          <w:bCs/>
          <w:sz w:val="28"/>
          <w:szCs w:val="28"/>
        </w:rPr>
        <w:t>Прихолмского</w:t>
      </w:r>
      <w:r w:rsidR="00445114" w:rsidRPr="00E9333D">
        <w:rPr>
          <w:rFonts w:ascii="Times New Roman" w:hAnsi="Times New Roman" w:cs="Times New Roman"/>
          <w:bCs/>
          <w:sz w:val="28"/>
          <w:szCs w:val="28"/>
        </w:rPr>
        <w:t xml:space="preserve"> сельсовета</w:t>
      </w:r>
      <w:r w:rsidRPr="00E9333D">
        <w:rPr>
          <w:rFonts w:ascii="Times New Roman" w:hAnsi="Times New Roman" w:cs="Times New Roman"/>
          <w:bCs/>
          <w:sz w:val="28"/>
          <w:szCs w:val="28"/>
        </w:rPr>
        <w:t>.</w:t>
      </w:r>
      <w:r w:rsidR="00E9333D" w:rsidRPr="00E9333D">
        <w:rPr>
          <w:rFonts w:ascii="Times New Roman" w:hAnsi="Times New Roman" w:cs="Times New Roman"/>
          <w:bCs/>
          <w:sz w:val="28"/>
          <w:szCs w:val="28"/>
        </w:rPr>
        <w:t xml:space="preserve"> </w:t>
      </w:r>
      <w:r w:rsidRPr="00E9333D">
        <w:rPr>
          <w:rFonts w:ascii="Times New Roman" w:hAnsi="Times New Roman" w:cs="Times New Roman"/>
          <w:bCs/>
          <w:sz w:val="28"/>
          <w:szCs w:val="28"/>
        </w:rPr>
        <w:t>От имени органа государственной власти, органа местного</w:t>
      </w:r>
      <w:r w:rsidRPr="007F2128">
        <w:rPr>
          <w:rFonts w:ascii="Times New Roman" w:hAnsi="Times New Roman" w:cs="Times New Roman"/>
          <w:bCs/>
          <w:sz w:val="28"/>
          <w:szCs w:val="28"/>
        </w:rPr>
        <w:t xml:space="preserve"> самоуправления, юридического лица действует его представитель – лицо, в установленном законодательством порядке уполномоченное представлять интересы организации.</w:t>
      </w:r>
    </w:p>
    <w:p w14:paraId="3235861B"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 Требования к порядку информирования о предоставлении муниципальной услуги.</w:t>
      </w:r>
    </w:p>
    <w:p w14:paraId="4A669AD7"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1.3.1. Информация о муниципальной услуге предоставляется:</w:t>
      </w:r>
    </w:p>
    <w:p w14:paraId="5D4F0C8F" w14:textId="43F59F17" w:rsidR="00383AA2" w:rsidRPr="007F2128" w:rsidRDefault="00C117B3"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AA2" w:rsidRPr="007F2128">
        <w:rPr>
          <w:rFonts w:ascii="Times New Roman" w:hAnsi="Times New Roman" w:cs="Times New Roman"/>
          <w:bCs/>
          <w:sz w:val="28"/>
          <w:szCs w:val="28"/>
        </w:rPr>
        <w:t xml:space="preserve">непосредственно на информационных стендах, расположенных в помещениях для оказания услуги, </w:t>
      </w:r>
      <w:r w:rsidR="00383AA2" w:rsidRPr="00C117B3">
        <w:rPr>
          <w:rFonts w:ascii="Times New Roman" w:hAnsi="Times New Roman" w:cs="Times New Roman"/>
          <w:bCs/>
          <w:sz w:val="28"/>
          <w:szCs w:val="28"/>
        </w:rPr>
        <w:t>на официальном сайте администрации</w:t>
      </w:r>
      <w:r w:rsidR="005145DE" w:rsidRPr="00C117B3">
        <w:rPr>
          <w:rFonts w:ascii="Times New Roman" w:hAnsi="Times New Roman" w:cs="Times New Roman"/>
          <w:bCs/>
          <w:sz w:val="28"/>
          <w:szCs w:val="28"/>
        </w:rPr>
        <w:t xml:space="preserve"> </w:t>
      </w:r>
      <w:r w:rsidR="00F035E0">
        <w:rPr>
          <w:rFonts w:ascii="Times New Roman" w:hAnsi="Times New Roman" w:cs="Times New Roman"/>
          <w:bCs/>
          <w:sz w:val="28"/>
          <w:szCs w:val="28"/>
        </w:rPr>
        <w:t>Прихолмского</w:t>
      </w:r>
      <w:r w:rsidR="005145DE" w:rsidRPr="00C117B3">
        <w:rPr>
          <w:rFonts w:ascii="Times New Roman" w:hAnsi="Times New Roman" w:cs="Times New Roman"/>
          <w:bCs/>
          <w:sz w:val="28"/>
          <w:szCs w:val="28"/>
        </w:rPr>
        <w:t xml:space="preserve"> сельсовета</w:t>
      </w:r>
      <w:r w:rsidR="007C2B65">
        <w:rPr>
          <w:rFonts w:ascii="Times New Roman" w:hAnsi="Times New Roman" w:cs="Times New Roman"/>
          <w:bCs/>
          <w:sz w:val="28"/>
          <w:szCs w:val="28"/>
        </w:rPr>
        <w:t xml:space="preserve"> (далее - администрация)</w:t>
      </w:r>
      <w:r w:rsidR="00383AA2" w:rsidRPr="00C117B3">
        <w:rPr>
          <w:rFonts w:ascii="Times New Roman" w:hAnsi="Times New Roman" w:cs="Times New Roman"/>
          <w:bCs/>
          <w:sz w:val="28"/>
          <w:szCs w:val="28"/>
        </w:rPr>
        <w:t>,</w:t>
      </w:r>
      <w:r w:rsidR="00383AA2" w:rsidRPr="007F2128">
        <w:rPr>
          <w:rFonts w:ascii="Times New Roman" w:hAnsi="Times New Roman" w:cs="Times New Roman"/>
          <w:bCs/>
          <w:sz w:val="28"/>
          <w:szCs w:val="28"/>
        </w:rPr>
        <w:t xml:space="preserve"> при личном консультировании специалистом;</w:t>
      </w:r>
    </w:p>
    <w:p w14:paraId="3CA1BDB7" w14:textId="0BC97472" w:rsidR="00383AA2" w:rsidRPr="007F2128" w:rsidRDefault="00C117B3"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3AA2" w:rsidRPr="007F2128">
        <w:rPr>
          <w:rFonts w:ascii="Times New Roman" w:hAnsi="Times New Roman" w:cs="Times New Roman"/>
          <w:bCs/>
          <w:sz w:val="28"/>
          <w:szCs w:val="28"/>
        </w:rPr>
        <w:t>с использованием средств телефонной связи, в том числе личное консультирование специалистом;</w:t>
      </w:r>
    </w:p>
    <w:p w14:paraId="23F7E14F" w14:textId="4A84F1AF" w:rsidR="00383AA2" w:rsidRPr="00C117B3" w:rsidRDefault="00C117B3"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383AA2" w:rsidRPr="00C117B3">
        <w:rPr>
          <w:rFonts w:ascii="Times New Roman" w:hAnsi="Times New Roman" w:cs="Times New Roman"/>
          <w:bCs/>
          <w:sz w:val="28"/>
          <w:szCs w:val="28"/>
        </w:rPr>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14:paraId="778B66A4" w14:textId="402846FB" w:rsidR="00383AA2" w:rsidRPr="00F14133"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1.3.2. </w:t>
      </w:r>
      <w:r w:rsidRPr="00082673">
        <w:rPr>
          <w:rFonts w:ascii="Times New Roman" w:hAnsi="Times New Roman" w:cs="Times New Roman"/>
          <w:sz w:val="28"/>
          <w:szCs w:val="28"/>
        </w:rPr>
        <w:t xml:space="preserve">Для получения информации о процедуре предоставления </w:t>
      </w:r>
      <w:r w:rsidR="001C3430">
        <w:rPr>
          <w:rFonts w:ascii="Times New Roman" w:hAnsi="Times New Roman" w:cs="Times New Roman"/>
          <w:sz w:val="28"/>
          <w:szCs w:val="28"/>
        </w:rPr>
        <w:t>у</w:t>
      </w:r>
      <w:r w:rsidRPr="00082673">
        <w:rPr>
          <w:rFonts w:ascii="Times New Roman" w:hAnsi="Times New Roman" w:cs="Times New Roman"/>
          <w:sz w:val="28"/>
          <w:szCs w:val="28"/>
        </w:rPr>
        <w:t xml:space="preserve">слуги, в том числе о ходе предоставления </w:t>
      </w:r>
      <w:r w:rsidR="001C3430">
        <w:rPr>
          <w:rFonts w:ascii="Times New Roman" w:hAnsi="Times New Roman" w:cs="Times New Roman"/>
          <w:sz w:val="28"/>
          <w:szCs w:val="28"/>
        </w:rPr>
        <w:t>у</w:t>
      </w:r>
      <w:r w:rsidRPr="00082673">
        <w:rPr>
          <w:rFonts w:ascii="Times New Roman" w:hAnsi="Times New Roman" w:cs="Times New Roman"/>
          <w:sz w:val="28"/>
          <w:szCs w:val="28"/>
        </w:rPr>
        <w:t xml:space="preserve">слуги, </w:t>
      </w:r>
      <w:r w:rsidR="00B664D1">
        <w:rPr>
          <w:rFonts w:ascii="Times New Roman" w:hAnsi="Times New Roman" w:cs="Times New Roman"/>
          <w:sz w:val="28"/>
          <w:szCs w:val="28"/>
        </w:rPr>
        <w:t>заявитель</w:t>
      </w:r>
      <w:r w:rsidRPr="00082673">
        <w:rPr>
          <w:rFonts w:ascii="Times New Roman" w:hAnsi="Times New Roman" w:cs="Times New Roman"/>
          <w:sz w:val="28"/>
          <w:szCs w:val="28"/>
        </w:rPr>
        <w:t xml:space="preserve"> может обратиться:</w:t>
      </w:r>
    </w:p>
    <w:p w14:paraId="39EDA4B4" w14:textId="6C5883BB" w:rsidR="00383AA2" w:rsidRPr="00CA5B0E" w:rsidRDefault="00C117B3"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83AA2" w:rsidRPr="00082673">
        <w:rPr>
          <w:rFonts w:ascii="Times New Roman" w:hAnsi="Times New Roman" w:cs="Times New Roman"/>
          <w:sz w:val="28"/>
          <w:szCs w:val="28"/>
        </w:rPr>
        <w:t xml:space="preserve">устно на личном приеме или посредством телефонной связи к уполномоченному должностному лицу </w:t>
      </w:r>
      <w:r w:rsidR="00CA5B0E" w:rsidRPr="00CA5B0E">
        <w:rPr>
          <w:rFonts w:ascii="Times New Roman" w:hAnsi="Times New Roman" w:cs="Times New Roman"/>
          <w:sz w:val="28"/>
          <w:szCs w:val="28"/>
        </w:rPr>
        <w:t>а</w:t>
      </w:r>
      <w:r w:rsidR="00383AA2" w:rsidRPr="00CA5B0E">
        <w:rPr>
          <w:rFonts w:ascii="Times New Roman" w:hAnsi="Times New Roman" w:cs="Times New Roman"/>
          <w:sz w:val="28"/>
          <w:szCs w:val="28"/>
        </w:rPr>
        <w:t>дминистрации</w:t>
      </w:r>
      <w:r w:rsidR="00CA5B0E" w:rsidRPr="00CA5B0E">
        <w:rPr>
          <w:rFonts w:ascii="Times New Roman" w:hAnsi="Times New Roman" w:cs="Times New Roman"/>
          <w:sz w:val="28"/>
          <w:szCs w:val="28"/>
        </w:rPr>
        <w:t>;</w:t>
      </w:r>
    </w:p>
    <w:p w14:paraId="6CD4626F" w14:textId="1AC2986C" w:rsidR="00383AA2" w:rsidRPr="00082673" w:rsidRDefault="00C117B3"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83AA2" w:rsidRPr="00082673">
        <w:rPr>
          <w:rFonts w:ascii="Times New Roman" w:hAnsi="Times New Roman" w:cs="Times New Roman"/>
          <w:sz w:val="28"/>
          <w:szCs w:val="28"/>
        </w:rPr>
        <w:t xml:space="preserve">в письменной форме в адрес </w:t>
      </w:r>
      <w:r w:rsidR="00CA5B0E" w:rsidRPr="00CA5B0E">
        <w:rPr>
          <w:rFonts w:ascii="Times New Roman" w:hAnsi="Times New Roman" w:cs="Times New Roman"/>
          <w:sz w:val="28"/>
          <w:szCs w:val="28"/>
        </w:rPr>
        <w:t>администрации</w:t>
      </w:r>
      <w:r w:rsidR="00CA5B0E">
        <w:rPr>
          <w:rFonts w:ascii="Times New Roman" w:hAnsi="Times New Roman" w:cs="Times New Roman"/>
          <w:sz w:val="28"/>
          <w:szCs w:val="28"/>
        </w:rPr>
        <w:t>.</w:t>
      </w:r>
    </w:p>
    <w:p w14:paraId="2AD11C62" w14:textId="515991D5"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Информирование производится по вопросам предоставления </w:t>
      </w:r>
      <w:r w:rsidR="001C3430">
        <w:rPr>
          <w:rFonts w:ascii="Times New Roman" w:hAnsi="Times New Roman" w:cs="Times New Roman"/>
          <w:sz w:val="28"/>
          <w:szCs w:val="28"/>
        </w:rPr>
        <w:t>у</w:t>
      </w:r>
      <w:r w:rsidRPr="00082673">
        <w:rPr>
          <w:rFonts w:ascii="Times New Roman" w:hAnsi="Times New Roman" w:cs="Times New Roman"/>
          <w:sz w:val="28"/>
          <w:szCs w:val="28"/>
        </w:rPr>
        <w:t>слуги, в том числе:</w:t>
      </w:r>
    </w:p>
    <w:p w14:paraId="333AB059" w14:textId="365E189D"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местонахождении и графике работы </w:t>
      </w:r>
      <w:r w:rsidR="00E573B0" w:rsidRPr="00CA5B0E">
        <w:rPr>
          <w:rFonts w:ascii="Times New Roman" w:hAnsi="Times New Roman" w:cs="Times New Roman"/>
          <w:sz w:val="28"/>
          <w:szCs w:val="28"/>
        </w:rPr>
        <w:t>администрации</w:t>
      </w:r>
      <w:r w:rsidRPr="00082673">
        <w:rPr>
          <w:rFonts w:ascii="Times New Roman" w:hAnsi="Times New Roman" w:cs="Times New Roman"/>
          <w:sz w:val="28"/>
          <w:szCs w:val="28"/>
        </w:rPr>
        <w:t>;</w:t>
      </w:r>
    </w:p>
    <w:p w14:paraId="6D8C0A84" w14:textId="52E30D69"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справочных телефонах </w:t>
      </w:r>
      <w:r w:rsidR="00E573B0" w:rsidRPr="00CA5B0E">
        <w:rPr>
          <w:rFonts w:ascii="Times New Roman" w:hAnsi="Times New Roman" w:cs="Times New Roman"/>
          <w:sz w:val="28"/>
          <w:szCs w:val="28"/>
        </w:rPr>
        <w:t>администрации</w:t>
      </w:r>
      <w:r w:rsidRPr="00082673">
        <w:rPr>
          <w:rFonts w:ascii="Times New Roman" w:hAnsi="Times New Roman" w:cs="Times New Roman"/>
          <w:sz w:val="28"/>
          <w:szCs w:val="28"/>
        </w:rPr>
        <w:t>;</w:t>
      </w:r>
    </w:p>
    <w:p w14:paraId="307C4F08" w14:textId="6B864ED5"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об адресе электронной почты </w:t>
      </w:r>
      <w:r w:rsidR="00E573B0" w:rsidRPr="00CA5B0E">
        <w:rPr>
          <w:rFonts w:ascii="Times New Roman" w:hAnsi="Times New Roman" w:cs="Times New Roman"/>
          <w:sz w:val="28"/>
          <w:szCs w:val="28"/>
        </w:rPr>
        <w:t>администрации</w:t>
      </w:r>
      <w:r w:rsidRPr="00082673">
        <w:rPr>
          <w:rFonts w:ascii="Times New Roman" w:hAnsi="Times New Roman" w:cs="Times New Roman"/>
          <w:sz w:val="28"/>
          <w:szCs w:val="28"/>
        </w:rPr>
        <w:t>, официальном сайте администрации в сети Интернет;</w:t>
      </w:r>
    </w:p>
    <w:p w14:paraId="2BF0C118" w14:textId="387FA8A6"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порядке получения информации </w:t>
      </w:r>
      <w:r w:rsidR="00B664D1">
        <w:rPr>
          <w:rFonts w:ascii="Times New Roman" w:hAnsi="Times New Roman" w:cs="Times New Roman"/>
          <w:sz w:val="28"/>
          <w:szCs w:val="28"/>
        </w:rPr>
        <w:t>заявителем</w:t>
      </w:r>
      <w:r w:rsidRPr="00082673">
        <w:rPr>
          <w:rFonts w:ascii="Times New Roman" w:hAnsi="Times New Roman" w:cs="Times New Roman"/>
          <w:sz w:val="28"/>
          <w:szCs w:val="28"/>
        </w:rPr>
        <w:t xml:space="preserve"> по вопросам предоставления Услуги, в том числе о ходе предоставления </w:t>
      </w:r>
      <w:r w:rsidR="001C3430">
        <w:rPr>
          <w:rFonts w:ascii="Times New Roman" w:hAnsi="Times New Roman" w:cs="Times New Roman"/>
          <w:sz w:val="28"/>
          <w:szCs w:val="28"/>
        </w:rPr>
        <w:t>у</w:t>
      </w:r>
      <w:r w:rsidRPr="00082673">
        <w:rPr>
          <w:rFonts w:ascii="Times New Roman" w:hAnsi="Times New Roman" w:cs="Times New Roman"/>
          <w:sz w:val="28"/>
          <w:szCs w:val="28"/>
        </w:rPr>
        <w:t>слуги;</w:t>
      </w:r>
    </w:p>
    <w:p w14:paraId="4E2C91BB" w14:textId="77777777"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порядке, форме и месте размещения информации;</w:t>
      </w:r>
    </w:p>
    <w:p w14:paraId="1EDF8EDF" w14:textId="4D3328CF"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перечне документов, необходимых для получения </w:t>
      </w:r>
      <w:r w:rsidR="001C3430">
        <w:rPr>
          <w:rFonts w:ascii="Times New Roman" w:hAnsi="Times New Roman" w:cs="Times New Roman"/>
          <w:sz w:val="28"/>
          <w:szCs w:val="28"/>
        </w:rPr>
        <w:t>у</w:t>
      </w:r>
      <w:r w:rsidRPr="00082673">
        <w:rPr>
          <w:rFonts w:ascii="Times New Roman" w:hAnsi="Times New Roman" w:cs="Times New Roman"/>
          <w:sz w:val="28"/>
          <w:szCs w:val="28"/>
        </w:rPr>
        <w:t>слуги;</w:t>
      </w:r>
    </w:p>
    <w:p w14:paraId="0178D5FC" w14:textId="3BC3E451"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времени приема з</w:t>
      </w:r>
      <w:r w:rsidR="00B664D1">
        <w:rPr>
          <w:rFonts w:ascii="Times New Roman" w:hAnsi="Times New Roman" w:cs="Times New Roman"/>
          <w:sz w:val="28"/>
          <w:szCs w:val="28"/>
        </w:rPr>
        <w:t>аявителя</w:t>
      </w:r>
      <w:r w:rsidRPr="00082673">
        <w:rPr>
          <w:rFonts w:ascii="Times New Roman" w:hAnsi="Times New Roman" w:cs="Times New Roman"/>
          <w:sz w:val="28"/>
          <w:szCs w:val="28"/>
        </w:rPr>
        <w:t xml:space="preserve"> и выдачи документов;</w:t>
      </w:r>
    </w:p>
    <w:p w14:paraId="42107125" w14:textId="02B1AD9F"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порядке обжалования действий (бездействия) и решений, осуществляемых и принимаемых в ходе предоставления </w:t>
      </w:r>
      <w:r w:rsidR="001C3430">
        <w:rPr>
          <w:rFonts w:ascii="Times New Roman" w:hAnsi="Times New Roman" w:cs="Times New Roman"/>
          <w:sz w:val="28"/>
          <w:szCs w:val="28"/>
        </w:rPr>
        <w:t>у</w:t>
      </w:r>
      <w:r w:rsidRPr="00082673">
        <w:rPr>
          <w:rFonts w:ascii="Times New Roman" w:hAnsi="Times New Roman" w:cs="Times New Roman"/>
          <w:sz w:val="28"/>
          <w:szCs w:val="28"/>
        </w:rPr>
        <w:t>слуги.</w:t>
      </w:r>
    </w:p>
    <w:p w14:paraId="0BD1802F" w14:textId="252F9E7E" w:rsidR="00383AA2" w:rsidRPr="005145DE"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Продолжительность консультирования уполномоченным должностным лицом </w:t>
      </w:r>
      <w:r w:rsidR="00371CF6" w:rsidRPr="00CA5B0E">
        <w:rPr>
          <w:rFonts w:ascii="Times New Roman" w:hAnsi="Times New Roman" w:cs="Times New Roman"/>
          <w:sz w:val="28"/>
          <w:szCs w:val="28"/>
        </w:rPr>
        <w:t xml:space="preserve">администрации </w:t>
      </w:r>
      <w:r w:rsidRPr="00082673">
        <w:rPr>
          <w:rFonts w:ascii="Times New Roman" w:hAnsi="Times New Roman" w:cs="Times New Roman"/>
          <w:sz w:val="28"/>
          <w:szCs w:val="28"/>
        </w:rPr>
        <w:t xml:space="preserve">составляет не </w:t>
      </w:r>
      <w:r w:rsidRPr="005145DE">
        <w:rPr>
          <w:rFonts w:ascii="Times New Roman" w:hAnsi="Times New Roman" w:cs="Times New Roman"/>
          <w:sz w:val="28"/>
          <w:szCs w:val="28"/>
        </w:rPr>
        <w:t xml:space="preserve">более </w:t>
      </w:r>
      <w:r w:rsidR="00371CF6" w:rsidRPr="005145DE">
        <w:rPr>
          <w:rFonts w:ascii="Times New Roman" w:hAnsi="Times New Roman" w:cs="Times New Roman"/>
          <w:sz w:val="28"/>
          <w:szCs w:val="28"/>
        </w:rPr>
        <w:t>15</w:t>
      </w:r>
      <w:r w:rsidRPr="005145DE">
        <w:rPr>
          <w:rFonts w:ascii="Times New Roman" w:hAnsi="Times New Roman" w:cs="Times New Roman"/>
          <w:sz w:val="28"/>
          <w:szCs w:val="28"/>
        </w:rPr>
        <w:t xml:space="preserve"> минут.</w:t>
      </w:r>
    </w:p>
    <w:p w14:paraId="7F2F3DDF" w14:textId="1FBA074B"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145DE">
        <w:rPr>
          <w:rFonts w:ascii="Times New Roman" w:hAnsi="Times New Roman" w:cs="Times New Roman"/>
          <w:sz w:val="28"/>
          <w:szCs w:val="28"/>
        </w:rPr>
        <w:t xml:space="preserve">Время ожидания консультации не должно превышать </w:t>
      </w:r>
      <w:r w:rsidR="005145DE" w:rsidRPr="005145DE">
        <w:rPr>
          <w:rFonts w:ascii="Times New Roman" w:hAnsi="Times New Roman" w:cs="Times New Roman"/>
          <w:sz w:val="28"/>
          <w:szCs w:val="28"/>
        </w:rPr>
        <w:t>15</w:t>
      </w:r>
      <w:r w:rsidR="00371CF6" w:rsidRPr="005145DE">
        <w:rPr>
          <w:rFonts w:ascii="Times New Roman" w:hAnsi="Times New Roman" w:cs="Times New Roman"/>
          <w:sz w:val="28"/>
          <w:szCs w:val="28"/>
        </w:rPr>
        <w:t xml:space="preserve"> </w:t>
      </w:r>
      <w:r w:rsidRPr="005145DE">
        <w:rPr>
          <w:rFonts w:ascii="Times New Roman" w:hAnsi="Times New Roman" w:cs="Times New Roman"/>
          <w:sz w:val="28"/>
          <w:szCs w:val="28"/>
        </w:rPr>
        <w:t>минут.</w:t>
      </w:r>
    </w:p>
    <w:p w14:paraId="52659A0F" w14:textId="2EDFFE8C" w:rsidR="00383AA2" w:rsidRPr="00082673" w:rsidRDefault="00383AA2" w:rsidP="00E4182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w:t>
      </w:r>
      <w:r w:rsidR="00371CF6" w:rsidRPr="00CA5B0E">
        <w:rPr>
          <w:rFonts w:ascii="Times New Roman" w:hAnsi="Times New Roman" w:cs="Times New Roman"/>
          <w:sz w:val="28"/>
          <w:szCs w:val="28"/>
        </w:rPr>
        <w:t xml:space="preserve">администрации </w:t>
      </w:r>
      <w:r w:rsidRPr="00082673">
        <w:rPr>
          <w:rFonts w:ascii="Times New Roman" w:hAnsi="Times New Roman" w:cs="Times New Roman"/>
          <w:sz w:val="28"/>
          <w:szCs w:val="28"/>
        </w:rPr>
        <w:t xml:space="preserve">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11" w:history="1">
        <w:r w:rsidRPr="00082673">
          <w:rPr>
            <w:rFonts w:ascii="Times New Roman" w:hAnsi="Times New Roman" w:cs="Times New Roman"/>
            <w:sz w:val="28"/>
            <w:szCs w:val="28"/>
          </w:rPr>
          <w:t>законом</w:t>
        </w:r>
      </w:hyperlink>
      <w:r w:rsidRPr="00082673">
        <w:rPr>
          <w:rFonts w:ascii="Times New Roman" w:hAnsi="Times New Roman" w:cs="Times New Roman"/>
          <w:sz w:val="28"/>
          <w:szCs w:val="28"/>
        </w:rPr>
        <w:t xml:space="preserve"> от 02.05.2006 № 59-ФЗ </w:t>
      </w:r>
      <w:r>
        <w:rPr>
          <w:rFonts w:ascii="Times New Roman" w:hAnsi="Times New Roman" w:cs="Times New Roman"/>
          <w:sz w:val="28"/>
          <w:szCs w:val="28"/>
        </w:rPr>
        <w:t>«</w:t>
      </w:r>
      <w:r w:rsidRPr="00082673">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82673">
        <w:rPr>
          <w:rFonts w:ascii="Times New Roman" w:hAnsi="Times New Roman" w:cs="Times New Roman"/>
          <w:sz w:val="28"/>
          <w:szCs w:val="28"/>
        </w:rPr>
        <w:t>.</w:t>
      </w:r>
    </w:p>
    <w:p w14:paraId="1ED409A4"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1.3.3. Использование средств телефонной связи, в том числе личное консультирование специалистом.</w:t>
      </w:r>
    </w:p>
    <w:p w14:paraId="4782AA66" w14:textId="17C22AD3"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371CF6" w:rsidRPr="005145DE">
        <w:rPr>
          <w:rFonts w:ascii="Times New Roman" w:hAnsi="Times New Roman" w:cs="Times New Roman"/>
          <w:bCs/>
          <w:sz w:val="28"/>
          <w:szCs w:val="28"/>
        </w:rPr>
        <w:t>10</w:t>
      </w:r>
      <w:r w:rsidRPr="005145DE">
        <w:rPr>
          <w:rFonts w:ascii="Times New Roman" w:hAnsi="Times New Roman" w:cs="Times New Roman"/>
          <w:bCs/>
          <w:sz w:val="28"/>
          <w:szCs w:val="28"/>
        </w:rPr>
        <w:t xml:space="preserve"> минут.</w:t>
      </w:r>
    </w:p>
    <w:p w14:paraId="7ACFF261"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lastRenderedPageBreak/>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14:paraId="16925F96"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1.3.4.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14:paraId="0869CA26" w14:textId="1214A2F5" w:rsidR="00383AA2" w:rsidRPr="007F2128" w:rsidRDefault="00B664D1"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Заявители</w:t>
      </w:r>
      <w:r w:rsidR="00383AA2" w:rsidRPr="007F2128">
        <w:rPr>
          <w:rFonts w:ascii="Times New Roman" w:hAnsi="Times New Roman" w:cs="Times New Roman"/>
          <w:bCs/>
          <w:sz w:val="28"/>
          <w:szCs w:val="28"/>
        </w:rPr>
        <w:t>, представившие документы для предоставления муниципальной услуги, в обязательном порядке информируются специалистами:</w:t>
      </w:r>
    </w:p>
    <w:p w14:paraId="5D7CC050"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об условиях приостановления предоставления услуги;</w:t>
      </w:r>
    </w:p>
    <w:p w14:paraId="15EA92DC"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об условиях отказа в предоставлении муниципальной услуги;</w:t>
      </w:r>
    </w:p>
    <w:p w14:paraId="6310B492"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 сроке завершения оформления документов.</w:t>
      </w:r>
    </w:p>
    <w:p w14:paraId="12EC3D27"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14:paraId="0BF2BB2A"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1.3.6. Порядок получения консультаций (справок) о предоставлении муниципальной услуги.</w:t>
      </w:r>
    </w:p>
    <w:p w14:paraId="7A03045C"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а) консультации (справки) по вопросам предоставления муниципальной услуги предоставляются специалистами в рабочее время;</w:t>
      </w:r>
    </w:p>
    <w:p w14:paraId="60CB2FE9"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б) консультации предоставляются по следующим вопросам:</w:t>
      </w:r>
    </w:p>
    <w:p w14:paraId="6DF9EC76"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перечня документов, необходимых для предоставления муниципальной услуги;</w:t>
      </w:r>
    </w:p>
    <w:p w14:paraId="27F15D82"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источника получения необходимых документов для предоставления муниципальной услуги (орган, организация и их место нахождения);</w:t>
      </w:r>
    </w:p>
    <w:p w14:paraId="719D1AC4"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времени приема и выдачи документов;</w:t>
      </w:r>
    </w:p>
    <w:p w14:paraId="3318C98A"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оснований в случае отказа в предоставлении муниципальной услуги;</w:t>
      </w:r>
    </w:p>
    <w:p w14:paraId="58F8822E"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порядка обжалования действий (бездействия) и решений, осуществляемых и принимаемых в ходе предоставления муниципальной услуги;</w:t>
      </w:r>
    </w:p>
    <w:p w14:paraId="50A710C0" w14:textId="71250718"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другим вопросам по порядку предоставления муниципальной услуги</w:t>
      </w:r>
      <w:r w:rsidR="00E6512A">
        <w:rPr>
          <w:rFonts w:ascii="Times New Roman" w:hAnsi="Times New Roman" w:cs="Times New Roman"/>
          <w:bCs/>
          <w:sz w:val="28"/>
          <w:szCs w:val="28"/>
        </w:rPr>
        <w:t>;</w:t>
      </w:r>
    </w:p>
    <w:p w14:paraId="343A8120" w14:textId="4864702E"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в) консультации предоставляются при личном обращении, письменно, в том числе посредством электронной почты, а также по телефону. </w:t>
      </w:r>
      <w:proofErr w:type="gramStart"/>
      <w:r w:rsidRPr="007F2128">
        <w:rPr>
          <w:rFonts w:ascii="Times New Roman" w:hAnsi="Times New Roman" w:cs="Times New Roman"/>
          <w:bCs/>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w:t>
      </w:r>
      <w:r w:rsidRPr="007F2128">
        <w:rPr>
          <w:rFonts w:ascii="Times New Roman" w:hAnsi="Times New Roman" w:cs="Times New Roman"/>
          <w:bCs/>
          <w:sz w:val="28"/>
          <w:szCs w:val="28"/>
        </w:rPr>
        <w:lastRenderedPageBreak/>
        <w:t>орган местного самоуправления или должностному лицу в письменной форме</w:t>
      </w:r>
      <w:r w:rsidR="00E6512A">
        <w:rPr>
          <w:rFonts w:ascii="Times New Roman" w:hAnsi="Times New Roman" w:cs="Times New Roman"/>
          <w:bCs/>
          <w:sz w:val="28"/>
          <w:szCs w:val="28"/>
        </w:rPr>
        <w:t>;</w:t>
      </w:r>
      <w:proofErr w:type="gramEnd"/>
    </w:p>
    <w:p w14:paraId="43786744" w14:textId="77777777" w:rsidR="00383AA2" w:rsidRPr="007F2128" w:rsidRDefault="00383AA2" w:rsidP="00E41828">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г) все консультации, а также представленные сотрудниками в ходе консультаций формы документов являются безвозмездными.</w:t>
      </w:r>
    </w:p>
    <w:p w14:paraId="7D1E6FD8" w14:textId="77777777" w:rsidR="00383AA2" w:rsidRPr="007F2128"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p>
    <w:p w14:paraId="7C4D5871" w14:textId="3B59FB7E" w:rsidR="00721CE6" w:rsidRDefault="00721CE6" w:rsidP="00721CE6">
      <w:pPr>
        <w:autoSpaceDE w:val="0"/>
        <w:autoSpaceDN w:val="0"/>
        <w:adjustRightInd w:val="0"/>
        <w:spacing w:after="0" w:line="240" w:lineRule="auto"/>
        <w:ind w:firstLine="539"/>
        <w:contextualSpacing/>
        <w:jc w:val="center"/>
        <w:rPr>
          <w:rFonts w:ascii="Times New Roman" w:hAnsi="Times New Roman" w:cs="Times New Roman"/>
          <w:b/>
          <w:bCs/>
          <w:sz w:val="28"/>
          <w:szCs w:val="28"/>
        </w:rPr>
      </w:pPr>
      <w:r>
        <w:rPr>
          <w:rFonts w:ascii="Times New Roman" w:hAnsi="Times New Roman" w:cs="Times New Roman"/>
          <w:b/>
          <w:bCs/>
          <w:sz w:val="28"/>
          <w:szCs w:val="28"/>
        </w:rPr>
        <w:t>2</w:t>
      </w:r>
      <w:r w:rsidR="00383AA2" w:rsidRPr="007F2128">
        <w:rPr>
          <w:rFonts w:ascii="Times New Roman" w:hAnsi="Times New Roman" w:cs="Times New Roman"/>
          <w:b/>
          <w:bCs/>
          <w:sz w:val="28"/>
          <w:szCs w:val="28"/>
        </w:rPr>
        <w:t>. Стандарт предоставления муниципальной услуги</w:t>
      </w:r>
    </w:p>
    <w:p w14:paraId="3951D87A" w14:textId="77777777" w:rsidR="006264B5" w:rsidRPr="005145DE" w:rsidRDefault="006264B5" w:rsidP="00721CE6">
      <w:pPr>
        <w:autoSpaceDE w:val="0"/>
        <w:autoSpaceDN w:val="0"/>
        <w:adjustRightInd w:val="0"/>
        <w:spacing w:after="0" w:line="240" w:lineRule="auto"/>
        <w:ind w:firstLine="539"/>
        <w:contextualSpacing/>
        <w:jc w:val="center"/>
        <w:rPr>
          <w:rFonts w:ascii="Times New Roman" w:hAnsi="Times New Roman" w:cs="Times New Roman"/>
          <w:b/>
          <w:bCs/>
          <w:sz w:val="28"/>
          <w:szCs w:val="28"/>
        </w:rPr>
      </w:pPr>
    </w:p>
    <w:p w14:paraId="73E6FD03" w14:textId="2BDAF50A" w:rsidR="00F8338D" w:rsidRPr="00F8338D" w:rsidRDefault="00721CE6" w:rsidP="00F8338D">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F8338D">
        <w:rPr>
          <w:rFonts w:ascii="Times New Roman" w:eastAsia="Times New Roman" w:hAnsi="Times New Roman" w:cs="Times New Roman"/>
          <w:bCs/>
          <w:color w:val="050505"/>
          <w:spacing w:val="5"/>
          <w:sz w:val="28"/>
          <w:szCs w:val="28"/>
          <w:lang w:eastAsia="ru-RU"/>
        </w:rPr>
        <w:t>2.1</w:t>
      </w:r>
      <w:r w:rsidR="005145DE" w:rsidRPr="00F8338D">
        <w:rPr>
          <w:rFonts w:ascii="Times New Roman" w:eastAsia="Times New Roman" w:hAnsi="Times New Roman" w:cs="Times New Roman"/>
          <w:bCs/>
          <w:color w:val="050505"/>
          <w:spacing w:val="5"/>
          <w:sz w:val="28"/>
          <w:szCs w:val="28"/>
          <w:lang w:eastAsia="ru-RU"/>
        </w:rPr>
        <w:t>.</w:t>
      </w:r>
      <w:r>
        <w:rPr>
          <w:rFonts w:ascii="Times New Roman" w:eastAsia="Times New Roman" w:hAnsi="Times New Roman" w:cs="Times New Roman"/>
          <w:b/>
          <w:bCs/>
          <w:color w:val="050505"/>
          <w:spacing w:val="5"/>
          <w:sz w:val="28"/>
          <w:szCs w:val="28"/>
          <w:lang w:eastAsia="ru-RU"/>
        </w:rPr>
        <w:t xml:space="preserve"> </w:t>
      </w:r>
      <w:r w:rsidR="00F8338D" w:rsidRPr="00F8338D">
        <w:rPr>
          <w:rFonts w:ascii="Times New Roman" w:eastAsia="Calibri" w:hAnsi="Times New Roman" w:cs="Times New Roman"/>
          <w:sz w:val="28"/>
          <w:szCs w:val="28"/>
        </w:rPr>
        <w:t xml:space="preserve">Наименование муниципальной услуги – </w:t>
      </w:r>
      <w:r w:rsidR="00F8338D" w:rsidRPr="00F8338D">
        <w:rPr>
          <w:rFonts w:ascii="Times New Roman" w:eastAsia="Calibri" w:hAnsi="Times New Roman" w:cs="Times New Roman"/>
          <w:bCs/>
          <w:i/>
          <w:sz w:val="28"/>
          <w:szCs w:val="28"/>
        </w:rPr>
        <w:t>«</w:t>
      </w:r>
      <w:r w:rsidR="00F8338D" w:rsidRPr="00F8338D">
        <w:rPr>
          <w:rFonts w:ascii="Times New Roman" w:eastAsia="Calibri" w:hAnsi="Times New Roman" w:cs="Times New Roman"/>
          <w:bCs/>
          <w:sz w:val="28"/>
          <w:szCs w:val="28"/>
        </w:rPr>
        <w:t>Совершение нотариальных действий</w:t>
      </w:r>
      <w:r w:rsidR="00F8338D">
        <w:rPr>
          <w:rFonts w:ascii="Times New Roman" w:eastAsia="Calibri" w:hAnsi="Times New Roman" w:cs="Times New Roman"/>
          <w:bCs/>
          <w:sz w:val="28"/>
          <w:szCs w:val="28"/>
        </w:rPr>
        <w:t xml:space="preserve"> </w:t>
      </w:r>
      <w:r w:rsidR="00F8338D" w:rsidRPr="00F8338D">
        <w:rPr>
          <w:rFonts w:ascii="Times New Roman" w:eastAsia="Calibri" w:hAnsi="Times New Roman" w:cs="Times New Roman"/>
          <w:bCs/>
          <w:sz w:val="28"/>
          <w:szCs w:val="28"/>
        </w:rPr>
        <w:t xml:space="preserve">на территории </w:t>
      </w:r>
      <w:r w:rsidR="006264B5">
        <w:rPr>
          <w:rFonts w:ascii="Times New Roman" w:eastAsia="Calibri" w:hAnsi="Times New Roman" w:cs="Times New Roman"/>
          <w:bCs/>
          <w:sz w:val="28"/>
          <w:szCs w:val="28"/>
        </w:rPr>
        <w:t>Прихолмского</w:t>
      </w:r>
      <w:r w:rsidR="00F8338D" w:rsidRPr="00F8338D">
        <w:rPr>
          <w:rFonts w:ascii="Times New Roman" w:eastAsia="Calibri" w:hAnsi="Times New Roman" w:cs="Times New Roman"/>
          <w:bCs/>
          <w:sz w:val="28"/>
          <w:szCs w:val="28"/>
        </w:rPr>
        <w:t xml:space="preserve"> сельсовета»</w:t>
      </w:r>
      <w:r w:rsidR="00F8338D" w:rsidRPr="00F8338D">
        <w:rPr>
          <w:rFonts w:ascii="Times New Roman" w:eastAsia="Calibri" w:hAnsi="Times New Roman" w:cs="Times New Roman"/>
          <w:sz w:val="28"/>
          <w:szCs w:val="28"/>
        </w:rPr>
        <w:t xml:space="preserve"> - (далее – муниципальная услуга).</w:t>
      </w:r>
    </w:p>
    <w:p w14:paraId="213302A1" w14:textId="463816CC" w:rsidR="004F34BD" w:rsidRDefault="00F8338D" w:rsidP="00F8338D">
      <w:pPr>
        <w:shd w:val="clear" w:color="auto" w:fill="FFFFFF"/>
        <w:spacing w:after="0" w:line="312" w:lineRule="atLeast"/>
        <w:ind w:firstLine="709"/>
        <w:jc w:val="both"/>
        <w:textAlignment w:val="baseline"/>
        <w:rPr>
          <w:rFonts w:ascii="Times New Roman" w:eastAsia="Times New Roman" w:hAnsi="Times New Roman" w:cs="Times New Roman"/>
          <w:spacing w:val="5"/>
          <w:sz w:val="28"/>
          <w:szCs w:val="28"/>
          <w:lang w:eastAsia="ru-RU"/>
        </w:rPr>
      </w:pPr>
      <w:r w:rsidRPr="00F8338D">
        <w:rPr>
          <w:rFonts w:ascii="Times New Roman" w:eastAsia="Times New Roman" w:hAnsi="Times New Roman" w:cs="Times New Roman"/>
          <w:bCs/>
          <w:color w:val="050505"/>
          <w:spacing w:val="5"/>
          <w:sz w:val="28"/>
          <w:szCs w:val="28"/>
          <w:lang w:eastAsia="ru-RU"/>
        </w:rPr>
        <w:t>2.2.</w:t>
      </w:r>
      <w:r>
        <w:rPr>
          <w:rFonts w:ascii="Times New Roman" w:eastAsia="Times New Roman" w:hAnsi="Times New Roman" w:cs="Times New Roman"/>
          <w:color w:val="050505"/>
          <w:spacing w:val="5"/>
          <w:sz w:val="28"/>
          <w:szCs w:val="28"/>
          <w:lang w:eastAsia="ru-RU"/>
        </w:rPr>
        <w:t xml:space="preserve"> </w:t>
      </w:r>
      <w:r w:rsidR="004F34BD" w:rsidRPr="00141736">
        <w:rPr>
          <w:rFonts w:ascii="Times New Roman" w:eastAsia="Times New Roman" w:hAnsi="Times New Roman" w:cs="Times New Roman"/>
          <w:spacing w:val="5"/>
          <w:sz w:val="28"/>
          <w:szCs w:val="28"/>
          <w:lang w:eastAsia="ru-RU"/>
        </w:rPr>
        <w:t xml:space="preserve">Муниципальную услугу предоставляет администрация </w:t>
      </w:r>
      <w:r w:rsidR="006264B5">
        <w:rPr>
          <w:rFonts w:ascii="Times New Roman" w:eastAsia="Times New Roman" w:hAnsi="Times New Roman" w:cs="Times New Roman"/>
          <w:spacing w:val="5"/>
          <w:sz w:val="28"/>
          <w:szCs w:val="28"/>
          <w:lang w:eastAsia="ru-RU"/>
        </w:rPr>
        <w:t>Прихолмского</w:t>
      </w:r>
      <w:r w:rsidR="004F34BD" w:rsidRPr="00141736">
        <w:rPr>
          <w:rFonts w:ascii="Times New Roman" w:eastAsia="Times New Roman" w:hAnsi="Times New Roman" w:cs="Times New Roman"/>
          <w:spacing w:val="5"/>
          <w:sz w:val="28"/>
          <w:szCs w:val="28"/>
          <w:lang w:eastAsia="ru-RU"/>
        </w:rPr>
        <w:t xml:space="preserve"> сельсовета. Право совершать нотариальные действия имеет глава </w:t>
      </w:r>
      <w:r w:rsidR="006264B5">
        <w:rPr>
          <w:rFonts w:ascii="Times New Roman" w:eastAsia="Times New Roman" w:hAnsi="Times New Roman" w:cs="Times New Roman"/>
          <w:spacing w:val="5"/>
          <w:sz w:val="28"/>
          <w:szCs w:val="28"/>
          <w:lang w:eastAsia="ru-RU"/>
        </w:rPr>
        <w:t>Прихолмского</w:t>
      </w:r>
      <w:r w:rsidR="004F34BD" w:rsidRPr="00141736">
        <w:rPr>
          <w:rFonts w:ascii="Times New Roman" w:eastAsia="Times New Roman" w:hAnsi="Times New Roman" w:cs="Times New Roman"/>
          <w:spacing w:val="5"/>
          <w:sz w:val="28"/>
          <w:szCs w:val="28"/>
          <w:lang w:eastAsia="ru-RU"/>
        </w:rPr>
        <w:t xml:space="preserve"> сельсовета или уполномоченное должностное лицо адми</w:t>
      </w:r>
      <w:r w:rsidR="006527FD" w:rsidRPr="00141736">
        <w:rPr>
          <w:rFonts w:ascii="Times New Roman" w:eastAsia="Times New Roman" w:hAnsi="Times New Roman" w:cs="Times New Roman"/>
          <w:spacing w:val="5"/>
          <w:sz w:val="28"/>
          <w:szCs w:val="28"/>
          <w:lang w:eastAsia="ru-RU"/>
        </w:rPr>
        <w:t xml:space="preserve">нистрации </w:t>
      </w:r>
      <w:r w:rsidR="006264B5">
        <w:rPr>
          <w:rFonts w:ascii="Times New Roman" w:eastAsia="Times New Roman" w:hAnsi="Times New Roman" w:cs="Times New Roman"/>
          <w:spacing w:val="5"/>
          <w:sz w:val="28"/>
          <w:szCs w:val="28"/>
          <w:lang w:eastAsia="ru-RU"/>
        </w:rPr>
        <w:t xml:space="preserve">Прихолмского сельсовета (далее - </w:t>
      </w:r>
      <w:r w:rsidR="006527FD" w:rsidRPr="00141736">
        <w:rPr>
          <w:rFonts w:ascii="Times New Roman" w:eastAsia="Times New Roman" w:hAnsi="Times New Roman" w:cs="Times New Roman"/>
          <w:spacing w:val="5"/>
          <w:sz w:val="28"/>
          <w:szCs w:val="28"/>
          <w:lang w:eastAsia="ru-RU"/>
        </w:rPr>
        <w:t>уполномоченное  должностное лицо).</w:t>
      </w:r>
    </w:p>
    <w:p w14:paraId="6560F06D" w14:textId="77777777" w:rsidR="00191B24" w:rsidRPr="00191B24" w:rsidRDefault="00191B24" w:rsidP="00191B2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1B24">
        <w:rPr>
          <w:rFonts w:ascii="Times New Roman" w:eastAsia="Times New Roman" w:hAnsi="Times New Roman" w:cs="Times New Roman"/>
          <w:sz w:val="28"/>
          <w:szCs w:val="28"/>
          <w:lang w:eastAsia="ru-RU"/>
        </w:rPr>
        <w:t xml:space="preserve">Место нахождения: Красноярский край, Минусинский район, п. Прихолмье, ул. </w:t>
      </w:r>
      <w:proofErr w:type="gramStart"/>
      <w:r w:rsidRPr="00191B24">
        <w:rPr>
          <w:rFonts w:ascii="Times New Roman" w:eastAsia="Times New Roman" w:hAnsi="Times New Roman" w:cs="Times New Roman"/>
          <w:sz w:val="28"/>
          <w:szCs w:val="28"/>
          <w:lang w:eastAsia="ru-RU"/>
        </w:rPr>
        <w:t>Зелёная</w:t>
      </w:r>
      <w:proofErr w:type="gramEnd"/>
      <w:r w:rsidRPr="00191B24">
        <w:rPr>
          <w:rFonts w:ascii="Times New Roman" w:eastAsia="Times New Roman" w:hAnsi="Times New Roman" w:cs="Times New Roman"/>
          <w:sz w:val="28"/>
          <w:szCs w:val="28"/>
          <w:lang w:eastAsia="ru-RU"/>
        </w:rPr>
        <w:t>, д. 31.</w:t>
      </w:r>
    </w:p>
    <w:p w14:paraId="52F47038" w14:textId="77777777" w:rsidR="00191B24" w:rsidRPr="00191B24" w:rsidRDefault="00191B24" w:rsidP="00191B2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1B24">
        <w:rPr>
          <w:rFonts w:ascii="Times New Roman" w:eastAsia="Times New Roman" w:hAnsi="Times New Roman" w:cs="Times New Roman"/>
          <w:sz w:val="28"/>
          <w:szCs w:val="28"/>
          <w:lang w:eastAsia="ru-RU"/>
        </w:rPr>
        <w:t xml:space="preserve">Почтовый адрес: 662636, Красноярский край, Минусинский район, п. Прихолмье, ул. </w:t>
      </w:r>
      <w:proofErr w:type="gramStart"/>
      <w:r w:rsidRPr="00191B24">
        <w:rPr>
          <w:rFonts w:ascii="Times New Roman" w:eastAsia="Times New Roman" w:hAnsi="Times New Roman" w:cs="Times New Roman"/>
          <w:sz w:val="28"/>
          <w:szCs w:val="28"/>
          <w:lang w:eastAsia="ru-RU"/>
        </w:rPr>
        <w:t>Зелёная</w:t>
      </w:r>
      <w:proofErr w:type="gramEnd"/>
      <w:r w:rsidRPr="00191B24">
        <w:rPr>
          <w:rFonts w:ascii="Times New Roman" w:eastAsia="Times New Roman" w:hAnsi="Times New Roman" w:cs="Times New Roman"/>
          <w:sz w:val="28"/>
          <w:szCs w:val="28"/>
          <w:lang w:eastAsia="ru-RU"/>
        </w:rPr>
        <w:t>, д. 31.</w:t>
      </w:r>
    </w:p>
    <w:p w14:paraId="06820065" w14:textId="77777777" w:rsidR="00191B24" w:rsidRPr="00191B24" w:rsidRDefault="00191B24" w:rsidP="00191B2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1B24">
        <w:rPr>
          <w:rFonts w:ascii="Times New Roman" w:eastAsia="Times New Roman" w:hAnsi="Times New Roman" w:cs="Times New Roman"/>
          <w:sz w:val="28"/>
          <w:szCs w:val="28"/>
          <w:lang w:eastAsia="ru-RU"/>
        </w:rPr>
        <w:t xml:space="preserve">Приёмные дни: рабочие дни администрации. </w:t>
      </w:r>
    </w:p>
    <w:p w14:paraId="4455D352" w14:textId="77777777" w:rsidR="00191B24" w:rsidRPr="00191B24" w:rsidRDefault="00191B24" w:rsidP="00191B2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1B24">
        <w:rPr>
          <w:rFonts w:ascii="Times New Roman" w:eastAsia="Times New Roman" w:hAnsi="Times New Roman" w:cs="Times New Roman"/>
          <w:sz w:val="28"/>
          <w:szCs w:val="28"/>
          <w:lang w:eastAsia="ru-RU"/>
        </w:rPr>
        <w:t>График работы: с 8.00 до 16.12 часов (обеденный перерыв с 12.00 до 13.00 часов).</w:t>
      </w:r>
    </w:p>
    <w:p w14:paraId="2B98C635" w14:textId="77777777" w:rsidR="00191B24" w:rsidRPr="00191B24" w:rsidRDefault="00191B24" w:rsidP="00191B2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91B24">
        <w:rPr>
          <w:rFonts w:ascii="Times New Roman" w:eastAsia="Times New Roman" w:hAnsi="Times New Roman" w:cs="Times New Roman"/>
          <w:sz w:val="28"/>
          <w:szCs w:val="28"/>
          <w:lang w:eastAsia="ru-RU"/>
        </w:rPr>
        <w:t xml:space="preserve">Телефон/факс: 8(39132)76451, 8(39132)76457, адрес электронной почты </w:t>
      </w:r>
      <w:hyperlink r:id="rId12" w:history="1">
        <w:r w:rsidRPr="00191B24">
          <w:rPr>
            <w:rFonts w:ascii="Times New Roman" w:eastAsia="Times New Roman" w:hAnsi="Times New Roman" w:cs="Times New Roman"/>
            <w:sz w:val="28"/>
            <w:szCs w:val="28"/>
            <w:lang w:eastAsia="ru-RU"/>
          </w:rPr>
          <w:t>priholm@yandex.ru</w:t>
        </w:r>
      </w:hyperlink>
      <w:r w:rsidRPr="00191B24">
        <w:rPr>
          <w:rFonts w:ascii="Times New Roman" w:eastAsia="Times New Roman" w:hAnsi="Times New Roman" w:cs="Times New Roman"/>
          <w:sz w:val="28"/>
          <w:szCs w:val="28"/>
          <w:lang w:eastAsia="ru-RU"/>
        </w:rPr>
        <w:t xml:space="preserve">. </w:t>
      </w:r>
    </w:p>
    <w:p w14:paraId="7D428B54" w14:textId="1F01590E" w:rsidR="005145DE" w:rsidRPr="005145DE" w:rsidRDefault="005145DE" w:rsidP="0050710A">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В соответствии с законода</w:t>
      </w:r>
      <w:r w:rsidR="00721CE6">
        <w:rPr>
          <w:rFonts w:ascii="Times New Roman" w:eastAsia="Times New Roman" w:hAnsi="Times New Roman" w:cs="Times New Roman"/>
          <w:color w:val="050505"/>
          <w:spacing w:val="5"/>
          <w:sz w:val="28"/>
          <w:szCs w:val="28"/>
          <w:lang w:eastAsia="ru-RU"/>
        </w:rPr>
        <w:t>тельством Российской Федерации</w:t>
      </w:r>
      <w:r w:rsidR="0050710A">
        <w:rPr>
          <w:rFonts w:ascii="Times New Roman" w:eastAsia="Times New Roman" w:hAnsi="Times New Roman" w:cs="Times New Roman"/>
          <w:color w:val="050505"/>
          <w:spacing w:val="5"/>
          <w:sz w:val="28"/>
          <w:szCs w:val="28"/>
          <w:lang w:eastAsia="ru-RU"/>
        </w:rPr>
        <w:t xml:space="preserve"> </w:t>
      </w:r>
      <w:r w:rsidR="006527FD" w:rsidRPr="00141736">
        <w:rPr>
          <w:rFonts w:ascii="Times New Roman" w:eastAsia="Times New Roman" w:hAnsi="Times New Roman" w:cs="Times New Roman"/>
          <w:color w:val="050505"/>
          <w:spacing w:val="5"/>
          <w:sz w:val="28"/>
          <w:szCs w:val="28"/>
          <w:lang w:eastAsia="ru-RU"/>
        </w:rPr>
        <w:t>уполномоченное должностное лицо</w:t>
      </w:r>
      <w:r w:rsidR="006527FD">
        <w:rPr>
          <w:rFonts w:ascii="Times New Roman" w:eastAsia="Times New Roman" w:hAnsi="Times New Roman" w:cs="Times New Roman"/>
          <w:color w:val="050505"/>
          <w:spacing w:val="5"/>
          <w:sz w:val="28"/>
          <w:szCs w:val="28"/>
          <w:lang w:eastAsia="ru-RU"/>
        </w:rPr>
        <w:t xml:space="preserve"> </w:t>
      </w:r>
      <w:r w:rsidR="00141736">
        <w:rPr>
          <w:rFonts w:ascii="Times New Roman" w:eastAsia="Times New Roman" w:hAnsi="Times New Roman" w:cs="Times New Roman"/>
          <w:color w:val="050505"/>
          <w:spacing w:val="5"/>
          <w:sz w:val="28"/>
          <w:szCs w:val="28"/>
          <w:lang w:eastAsia="ru-RU"/>
        </w:rPr>
        <w:t>имее</w:t>
      </w:r>
      <w:r w:rsidRPr="005145DE">
        <w:rPr>
          <w:rFonts w:ascii="Times New Roman" w:eastAsia="Times New Roman" w:hAnsi="Times New Roman" w:cs="Times New Roman"/>
          <w:color w:val="050505"/>
          <w:spacing w:val="5"/>
          <w:sz w:val="28"/>
          <w:szCs w:val="28"/>
          <w:lang w:eastAsia="ru-RU"/>
        </w:rPr>
        <w:t>т право совершать следующие нотариальные действия:</w:t>
      </w:r>
    </w:p>
    <w:p w14:paraId="0B5E260A" w14:textId="2E95CC9C" w:rsidR="0064709D" w:rsidRPr="00F56BE5" w:rsidRDefault="00F040E9" w:rsidP="00E41828">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1</w:t>
      </w:r>
      <w:r w:rsidR="00EA628A" w:rsidRPr="00F56BE5">
        <w:rPr>
          <w:rFonts w:ascii="Times New Roman" w:hAnsi="Times New Roman" w:cs="Times New Roman"/>
          <w:sz w:val="28"/>
          <w:szCs w:val="28"/>
        </w:rPr>
        <w:t>) удостоверение доверенностей</w:t>
      </w:r>
      <w:r w:rsidR="00544133" w:rsidRPr="00F56BE5">
        <w:rPr>
          <w:rFonts w:ascii="Times New Roman" w:hAnsi="Times New Roman" w:cs="Times New Roman"/>
          <w:sz w:val="28"/>
          <w:szCs w:val="28"/>
        </w:rPr>
        <w:t>,</w:t>
      </w:r>
      <w:r w:rsidR="00544133" w:rsidRPr="00F56BE5">
        <w:rPr>
          <w:sz w:val="28"/>
          <w:szCs w:val="28"/>
        </w:rPr>
        <w:t xml:space="preserve"> </w:t>
      </w:r>
      <w:r w:rsidR="00544133" w:rsidRPr="00F56BE5">
        <w:rPr>
          <w:rFonts w:ascii="Times New Roman" w:hAnsi="Times New Roman" w:cs="Times New Roman"/>
          <w:sz w:val="28"/>
          <w:szCs w:val="28"/>
        </w:rPr>
        <w:t>за исключением доверенностей на распоряжение недвижимым имуществом</w:t>
      </w:r>
      <w:r w:rsidR="00EA628A" w:rsidRPr="00F56BE5">
        <w:rPr>
          <w:rFonts w:ascii="Times New Roman" w:hAnsi="Times New Roman" w:cs="Times New Roman"/>
          <w:sz w:val="28"/>
          <w:szCs w:val="28"/>
        </w:rPr>
        <w:t>;</w:t>
      </w:r>
    </w:p>
    <w:p w14:paraId="1140C098" w14:textId="0FE15840" w:rsidR="0064709D" w:rsidRPr="00F56BE5" w:rsidRDefault="00F040E9" w:rsidP="00E41828">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2</w:t>
      </w:r>
      <w:r w:rsidR="00EA628A" w:rsidRPr="00F56BE5">
        <w:rPr>
          <w:rFonts w:ascii="Times New Roman" w:hAnsi="Times New Roman" w:cs="Times New Roman"/>
          <w:sz w:val="28"/>
          <w:szCs w:val="28"/>
        </w:rPr>
        <w:t xml:space="preserve">) принятие мер по охране наследственного имущества </w:t>
      </w:r>
      <w:r w:rsidR="00FB170A" w:rsidRPr="00F56BE5">
        <w:rPr>
          <w:rFonts w:ascii="Times New Roman" w:hAnsi="Times New Roman" w:cs="Times New Roman"/>
          <w:sz w:val="28"/>
          <w:szCs w:val="28"/>
        </w:rPr>
        <w:t>путем производства описи наследственного имущества</w:t>
      </w:r>
      <w:r w:rsidR="00EA628A" w:rsidRPr="00F56BE5">
        <w:rPr>
          <w:rFonts w:ascii="Times New Roman" w:hAnsi="Times New Roman" w:cs="Times New Roman"/>
          <w:sz w:val="28"/>
          <w:szCs w:val="28"/>
        </w:rPr>
        <w:t>;</w:t>
      </w:r>
    </w:p>
    <w:p w14:paraId="7727036A" w14:textId="5BAF38FB" w:rsidR="0064709D" w:rsidRPr="00F56BE5" w:rsidRDefault="00F040E9" w:rsidP="00E41828">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3</w:t>
      </w:r>
      <w:r w:rsidR="00EA628A" w:rsidRPr="00F56BE5">
        <w:rPr>
          <w:rFonts w:ascii="Times New Roman" w:hAnsi="Times New Roman" w:cs="Times New Roman"/>
          <w:sz w:val="28"/>
          <w:szCs w:val="28"/>
        </w:rPr>
        <w:t>) свидетельствование верности копий документов и выписок из них;</w:t>
      </w:r>
    </w:p>
    <w:p w14:paraId="3B08C863" w14:textId="1F356387" w:rsidR="0064709D" w:rsidRPr="00F56BE5" w:rsidRDefault="00F040E9" w:rsidP="00E41828">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4</w:t>
      </w:r>
      <w:r w:rsidR="00EA628A" w:rsidRPr="00F56BE5">
        <w:rPr>
          <w:rFonts w:ascii="Times New Roman" w:hAnsi="Times New Roman" w:cs="Times New Roman"/>
          <w:sz w:val="28"/>
          <w:szCs w:val="28"/>
        </w:rPr>
        <w:t>) свидетельствование подлинности подписи на документах</w:t>
      </w:r>
      <w:r w:rsidR="00096CC8">
        <w:rPr>
          <w:rFonts w:ascii="Times New Roman" w:hAnsi="Times New Roman" w:cs="Times New Roman"/>
          <w:sz w:val="28"/>
          <w:szCs w:val="28"/>
        </w:rPr>
        <w:t>;</w:t>
      </w:r>
    </w:p>
    <w:p w14:paraId="6D3FE292" w14:textId="1F58ECA8"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5) удостоверение сведений о лицах в случаях, предусмотренных законодательством Российской Федерации;</w:t>
      </w:r>
    </w:p>
    <w:p w14:paraId="46E3EC7B" w14:textId="038C1067"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6) удостоверение факта нахождения гражданина в живых;</w:t>
      </w:r>
    </w:p>
    <w:p w14:paraId="30F404D3" w14:textId="21A94E46"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 xml:space="preserve">7) удостоверение тождественности собственноручной подписи инвалида по зрению, проживающего на территории </w:t>
      </w:r>
      <w:r w:rsidR="00096CC8">
        <w:rPr>
          <w:rFonts w:ascii="Times New Roman" w:hAnsi="Times New Roman" w:cs="Times New Roman"/>
          <w:sz w:val="28"/>
          <w:szCs w:val="28"/>
        </w:rPr>
        <w:t>Прихолмского</w:t>
      </w:r>
      <w:r w:rsidRPr="00F56BE5">
        <w:rPr>
          <w:rFonts w:ascii="Times New Roman" w:hAnsi="Times New Roman" w:cs="Times New Roman"/>
          <w:sz w:val="28"/>
          <w:szCs w:val="28"/>
        </w:rPr>
        <w:t xml:space="preserve"> сельсовета, с факсимильным воспроизведением его собственноручной подписи;</w:t>
      </w:r>
    </w:p>
    <w:p w14:paraId="1C69D9D6" w14:textId="75FDC4FD"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8) удостоверение факта нахождения гражданина в определенном месте;</w:t>
      </w:r>
    </w:p>
    <w:p w14:paraId="23D6AFA6" w14:textId="10719C87"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9) удостоверение тождественности гражданина с лицом, изображенным на фотографии;</w:t>
      </w:r>
    </w:p>
    <w:p w14:paraId="7E1D4306" w14:textId="345D72A0"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10) удостоверение времени предъявления документов;</w:t>
      </w:r>
    </w:p>
    <w:p w14:paraId="43A14793" w14:textId="1FF07FBE" w:rsidR="00FB170A" w:rsidRPr="00F56BE5" w:rsidRDefault="00FB170A" w:rsidP="00FB170A">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lastRenderedPageBreak/>
        <w:t>11) удостоверение равнозначности электронного документа документу на бумажном носителе;</w:t>
      </w:r>
    </w:p>
    <w:p w14:paraId="4F2A3C61" w14:textId="045533F0" w:rsidR="00E33DE3" w:rsidRPr="00F56BE5" w:rsidRDefault="00FB170A" w:rsidP="00066C66">
      <w:pPr>
        <w:autoSpaceDE w:val="0"/>
        <w:autoSpaceDN w:val="0"/>
        <w:adjustRightInd w:val="0"/>
        <w:spacing w:after="0" w:line="240" w:lineRule="auto"/>
        <w:ind w:firstLine="709"/>
        <w:jc w:val="both"/>
        <w:rPr>
          <w:rFonts w:ascii="Times New Roman" w:hAnsi="Times New Roman" w:cs="Times New Roman"/>
          <w:sz w:val="28"/>
          <w:szCs w:val="28"/>
        </w:rPr>
      </w:pPr>
      <w:r w:rsidRPr="00F56BE5">
        <w:rPr>
          <w:rFonts w:ascii="Times New Roman" w:hAnsi="Times New Roman" w:cs="Times New Roman"/>
          <w:sz w:val="28"/>
          <w:szCs w:val="28"/>
        </w:rPr>
        <w:t>12) удостоверение равнозначности документа на бумажном носителе электронному документу.</w:t>
      </w:r>
    </w:p>
    <w:p w14:paraId="225B4329" w14:textId="738F98E8" w:rsidR="00E33DE3" w:rsidRPr="00F8338D" w:rsidRDefault="00F8338D" w:rsidP="005C4A1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2.3</w:t>
      </w:r>
      <w:r w:rsidR="005C4A16" w:rsidRPr="00F8338D">
        <w:rPr>
          <w:rFonts w:ascii="Times New Roman" w:eastAsia="Times New Roman" w:hAnsi="Times New Roman" w:cs="Times New Roman"/>
          <w:color w:val="050505"/>
          <w:spacing w:val="5"/>
          <w:sz w:val="28"/>
          <w:szCs w:val="28"/>
          <w:lang w:eastAsia="ru-RU"/>
        </w:rPr>
        <w:t>.</w:t>
      </w:r>
      <w:r w:rsidR="00E33DE3" w:rsidRPr="00F8338D">
        <w:rPr>
          <w:rFonts w:ascii="Times New Roman" w:eastAsia="Times New Roman" w:hAnsi="Times New Roman" w:cs="Times New Roman"/>
          <w:color w:val="050505"/>
          <w:spacing w:val="5"/>
          <w:sz w:val="28"/>
          <w:szCs w:val="28"/>
          <w:lang w:eastAsia="ru-RU"/>
        </w:rPr>
        <w:t xml:space="preserve"> Описание результата предоставления муниципальной услуги</w:t>
      </w:r>
    </w:p>
    <w:p w14:paraId="564081A4" w14:textId="222C4148"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Результатом предоставления муниципальной услуги является:</w:t>
      </w:r>
    </w:p>
    <w:p w14:paraId="03BA58F5"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удостоверенная доверенность,</w:t>
      </w:r>
    </w:p>
    <w:p w14:paraId="1EF36375"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принятие мер по охране наследственного имущества;</w:t>
      </w:r>
    </w:p>
    <w:p w14:paraId="7A3B38AC" w14:textId="29B8532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засвидетельствованные копи</w:t>
      </w:r>
      <w:r w:rsidR="002164D1">
        <w:rPr>
          <w:rFonts w:ascii="Times New Roman" w:eastAsia="Times New Roman" w:hAnsi="Times New Roman" w:cs="Times New Roman"/>
          <w:color w:val="050505"/>
          <w:spacing w:val="5"/>
          <w:sz w:val="28"/>
          <w:szCs w:val="28"/>
          <w:lang w:eastAsia="ru-RU"/>
        </w:rPr>
        <w:t>и</w:t>
      </w:r>
      <w:r w:rsidRPr="005145DE">
        <w:rPr>
          <w:rFonts w:ascii="Times New Roman" w:eastAsia="Times New Roman" w:hAnsi="Times New Roman" w:cs="Times New Roman"/>
          <w:color w:val="050505"/>
          <w:spacing w:val="5"/>
          <w:sz w:val="28"/>
          <w:szCs w:val="28"/>
          <w:lang w:eastAsia="ru-RU"/>
        </w:rPr>
        <w:t xml:space="preserve"> документов и выписки из них;</w:t>
      </w:r>
    </w:p>
    <w:p w14:paraId="4CFA0F07"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засвидетельствованная подлинность подписи на документах;</w:t>
      </w:r>
    </w:p>
    <w:p w14:paraId="301F52CA"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удостоверенные сведения о лицах;</w:t>
      </w:r>
    </w:p>
    <w:p w14:paraId="3CB7E1A8"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удостоверенный факт нахождения в живых;</w:t>
      </w:r>
    </w:p>
    <w:p w14:paraId="7558AE70"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удостоверенный факт нахождения гражданина в определенном месте;</w:t>
      </w:r>
    </w:p>
    <w:p w14:paraId="6628F8AB" w14:textId="7B946FC6"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удостоверенная тождественность гражданина с лицом, изображенным на фотографи</w:t>
      </w:r>
      <w:r w:rsidR="002164D1">
        <w:rPr>
          <w:rFonts w:ascii="Times New Roman" w:eastAsia="Times New Roman" w:hAnsi="Times New Roman" w:cs="Times New Roman"/>
          <w:color w:val="050505"/>
          <w:spacing w:val="5"/>
          <w:sz w:val="28"/>
          <w:szCs w:val="28"/>
          <w:lang w:eastAsia="ru-RU"/>
        </w:rPr>
        <w:t>и;</w:t>
      </w:r>
    </w:p>
    <w:p w14:paraId="4CD8AD3C" w14:textId="77777777" w:rsidR="005145DE" w:rsidRPr="005145DE" w:rsidRDefault="005145DE" w:rsidP="00FD5544">
      <w:pPr>
        <w:shd w:val="clear" w:color="auto" w:fill="FFFFFF"/>
        <w:spacing w:after="0" w:line="240" w:lineRule="auto"/>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удостоверенное время предъявления документов;</w:t>
      </w:r>
    </w:p>
    <w:p w14:paraId="2F7AACF7" w14:textId="77777777" w:rsidR="005145DE" w:rsidRPr="005145DE" w:rsidRDefault="005145DE" w:rsidP="005C4A1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удостоверенная равнозначность электронного документа, документу на бумажном носителе;</w:t>
      </w:r>
    </w:p>
    <w:p w14:paraId="49337B0C" w14:textId="53B6370F" w:rsidR="005145DE" w:rsidRPr="00066C66" w:rsidRDefault="005145DE" w:rsidP="00066C6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удостоверенная равнозначность документа на бумажном носителе, электронному документу.</w:t>
      </w:r>
    </w:p>
    <w:p w14:paraId="701CBD54" w14:textId="39A1D18E" w:rsidR="00E33DE3" w:rsidRPr="00F8338D"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F8338D">
        <w:rPr>
          <w:rFonts w:ascii="Times New Roman" w:hAnsi="Times New Roman" w:cs="Times New Roman"/>
          <w:sz w:val="28"/>
          <w:szCs w:val="28"/>
        </w:rPr>
        <w:t>2.</w:t>
      </w:r>
      <w:r w:rsidR="00F8338D">
        <w:rPr>
          <w:rFonts w:ascii="Times New Roman" w:hAnsi="Times New Roman" w:cs="Times New Roman"/>
          <w:sz w:val="28"/>
          <w:szCs w:val="28"/>
        </w:rPr>
        <w:t>4</w:t>
      </w:r>
      <w:r w:rsidRPr="00F8338D">
        <w:rPr>
          <w:rFonts w:ascii="Times New Roman" w:hAnsi="Times New Roman" w:cs="Times New Roman"/>
          <w:sz w:val="28"/>
          <w:szCs w:val="28"/>
        </w:rPr>
        <w:t xml:space="preserve">. </w:t>
      </w:r>
      <w:r w:rsidR="00E33DE3" w:rsidRPr="00F8338D">
        <w:rPr>
          <w:rFonts w:ascii="Times New Roman" w:hAnsi="Times New Roman" w:cs="Times New Roman"/>
          <w:sz w:val="28"/>
          <w:szCs w:val="28"/>
        </w:rPr>
        <w:t>Нормативные правовые акты, регулирующие предоставление муниципальной услуги</w:t>
      </w:r>
    </w:p>
    <w:p w14:paraId="213F6455" w14:textId="199840EB" w:rsidR="0064709D" w:rsidRPr="00E41828" w:rsidRDefault="00EA628A" w:rsidP="00FD5544">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Настоящий административный регламент разработан в соответствии </w:t>
      </w:r>
      <w:proofErr w:type="gramStart"/>
      <w:r w:rsidRPr="00E41828">
        <w:rPr>
          <w:rFonts w:ascii="Times New Roman" w:hAnsi="Times New Roman" w:cs="Times New Roman"/>
          <w:sz w:val="28"/>
          <w:szCs w:val="28"/>
        </w:rPr>
        <w:t>с</w:t>
      </w:r>
      <w:proofErr w:type="gramEnd"/>
      <w:r w:rsidRPr="00E41828">
        <w:rPr>
          <w:rFonts w:ascii="Times New Roman" w:hAnsi="Times New Roman" w:cs="Times New Roman"/>
          <w:sz w:val="28"/>
          <w:szCs w:val="28"/>
        </w:rPr>
        <w:t>:</w:t>
      </w:r>
    </w:p>
    <w:p w14:paraId="44F67C76" w14:textId="771950D8" w:rsidR="00EA628A" w:rsidRPr="00E41828" w:rsidRDefault="00EA628A" w:rsidP="00FD5544">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Конституцией Российской Федерации;</w:t>
      </w:r>
    </w:p>
    <w:p w14:paraId="3F118EE6" w14:textId="379E6249" w:rsidR="00EA628A" w:rsidRPr="00E41828" w:rsidRDefault="00EA628A" w:rsidP="00FD5544">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Основами законодательства Российской Федерации о нотариате</w:t>
      </w:r>
      <w:r w:rsidR="005B3455">
        <w:rPr>
          <w:rFonts w:ascii="Times New Roman" w:hAnsi="Times New Roman" w:cs="Times New Roman"/>
          <w:sz w:val="28"/>
          <w:szCs w:val="28"/>
        </w:rPr>
        <w:t>, утвержденными Верховным Судом Российской Федерации 11.02.1993 № 4462-1;</w:t>
      </w:r>
    </w:p>
    <w:p w14:paraId="1FA3EF6A" w14:textId="1C8A1763" w:rsidR="00EA628A" w:rsidRPr="00E41828" w:rsidRDefault="00EA628A" w:rsidP="00FD5544">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 Приказом Министерства юстиции Российской Федерации от </w:t>
      </w:r>
      <w:r w:rsidR="005B3455">
        <w:rPr>
          <w:rFonts w:ascii="Times New Roman" w:hAnsi="Times New Roman" w:cs="Times New Roman"/>
          <w:sz w:val="28"/>
          <w:szCs w:val="28"/>
        </w:rPr>
        <w:t>12.02.2020</w:t>
      </w:r>
      <w:r w:rsidRPr="00E41828">
        <w:rPr>
          <w:rFonts w:ascii="Times New Roman" w:hAnsi="Times New Roman" w:cs="Times New Roman"/>
          <w:sz w:val="28"/>
          <w:szCs w:val="28"/>
        </w:rPr>
        <w:t xml:space="preserve"> </w:t>
      </w:r>
      <w:r w:rsidR="005B3455">
        <w:rPr>
          <w:rFonts w:ascii="Times New Roman" w:hAnsi="Times New Roman" w:cs="Times New Roman"/>
          <w:sz w:val="28"/>
          <w:szCs w:val="28"/>
        </w:rPr>
        <w:t>№</w:t>
      </w:r>
      <w:r w:rsidRPr="00E41828">
        <w:rPr>
          <w:rFonts w:ascii="Times New Roman" w:hAnsi="Times New Roman" w:cs="Times New Roman"/>
          <w:sz w:val="28"/>
          <w:szCs w:val="28"/>
        </w:rPr>
        <w:t xml:space="preserve"> </w:t>
      </w:r>
      <w:r w:rsidR="005B3455">
        <w:rPr>
          <w:rFonts w:ascii="Times New Roman" w:hAnsi="Times New Roman" w:cs="Times New Roman"/>
          <w:sz w:val="28"/>
          <w:szCs w:val="28"/>
        </w:rPr>
        <w:t>57475</w:t>
      </w:r>
      <w:r w:rsidRPr="00E41828">
        <w:rPr>
          <w:rFonts w:ascii="Times New Roman" w:hAnsi="Times New Roman" w:cs="Times New Roman"/>
          <w:sz w:val="28"/>
          <w:szCs w:val="28"/>
        </w:rPr>
        <w:t xml:space="preserve"> </w:t>
      </w:r>
      <w:r w:rsidR="005B3455">
        <w:rPr>
          <w:rFonts w:ascii="Times New Roman" w:hAnsi="Times New Roman" w:cs="Times New Roman"/>
          <w:sz w:val="28"/>
          <w:szCs w:val="28"/>
        </w:rPr>
        <w:t>«</w:t>
      </w:r>
      <w:r w:rsidRPr="00E41828">
        <w:rPr>
          <w:rFonts w:ascii="Times New Roman" w:hAnsi="Times New Roman" w:cs="Times New Roman"/>
          <w:sz w:val="28"/>
          <w:szCs w:val="28"/>
        </w:rPr>
        <w:t xml:space="preserve">Об утверждении инструкции о порядке совершения нотариальных действий </w:t>
      </w:r>
      <w:r w:rsidR="005B3455">
        <w:rPr>
          <w:rFonts w:ascii="Times New Roman" w:hAnsi="Times New Roman" w:cs="Times New Roman"/>
          <w:sz w:val="28"/>
          <w:szCs w:val="28"/>
        </w:rPr>
        <w:t>должностными лицами местного самоуправления»</w:t>
      </w:r>
      <w:r w:rsidRPr="00E41828">
        <w:rPr>
          <w:rFonts w:ascii="Times New Roman" w:hAnsi="Times New Roman" w:cs="Times New Roman"/>
          <w:sz w:val="28"/>
          <w:szCs w:val="28"/>
        </w:rPr>
        <w:t>;</w:t>
      </w:r>
    </w:p>
    <w:p w14:paraId="2A02DE8D" w14:textId="106B0F1F" w:rsidR="005145DE" w:rsidRDefault="00EA628A" w:rsidP="00066C66">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Гражданским кодексом Российской Федерации</w:t>
      </w:r>
      <w:r w:rsidR="005B3455">
        <w:rPr>
          <w:rFonts w:ascii="Times New Roman" w:hAnsi="Times New Roman" w:cs="Times New Roman"/>
          <w:sz w:val="28"/>
          <w:szCs w:val="28"/>
        </w:rPr>
        <w:t>.</w:t>
      </w:r>
    </w:p>
    <w:p w14:paraId="3287B83C" w14:textId="762FD57A" w:rsidR="00E33DE3" w:rsidRPr="00E41828" w:rsidRDefault="00F8338D" w:rsidP="00066C66">
      <w:pPr>
        <w:autoSpaceDE w:val="0"/>
        <w:autoSpaceDN w:val="0"/>
        <w:adjustRightInd w:val="0"/>
        <w:spacing w:after="0" w:line="240" w:lineRule="auto"/>
        <w:ind w:firstLine="709"/>
        <w:jc w:val="both"/>
        <w:rPr>
          <w:rFonts w:ascii="Times New Roman" w:hAnsi="Times New Roman" w:cs="Times New Roman"/>
          <w:sz w:val="28"/>
          <w:szCs w:val="28"/>
        </w:rPr>
      </w:pPr>
      <w:r w:rsidRPr="00F8338D">
        <w:rPr>
          <w:rFonts w:ascii="Times New Roman" w:hAnsi="Times New Roman" w:cs="Times New Roman"/>
          <w:sz w:val="28"/>
          <w:szCs w:val="28"/>
        </w:rPr>
        <w:t>2.5</w:t>
      </w:r>
      <w:r w:rsidR="005C4A16" w:rsidRPr="00F8338D">
        <w:rPr>
          <w:rFonts w:ascii="Times New Roman" w:hAnsi="Times New Roman" w:cs="Times New Roman"/>
          <w:sz w:val="28"/>
          <w:szCs w:val="28"/>
        </w:rPr>
        <w:t>.</w:t>
      </w:r>
      <w:r w:rsidR="00E33DE3" w:rsidRPr="00F8338D">
        <w:rPr>
          <w:rFonts w:ascii="Times New Roman" w:hAnsi="Times New Roman" w:cs="Times New Roman"/>
          <w:sz w:val="28"/>
          <w:szCs w:val="28"/>
        </w:rPr>
        <w:t xml:space="preserve"> Срок предоставления муниципальной услуги и выдачи (направления) документов, являющихся результатом предоставления муниципальной услуги</w:t>
      </w:r>
    </w:p>
    <w:p w14:paraId="0F5FAA20" w14:textId="25F831D2"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2.</w:t>
      </w:r>
      <w:r w:rsidR="00F8338D">
        <w:rPr>
          <w:rFonts w:ascii="Times New Roman" w:hAnsi="Times New Roman" w:cs="Times New Roman"/>
          <w:sz w:val="28"/>
          <w:szCs w:val="28"/>
        </w:rPr>
        <w:t>5</w:t>
      </w:r>
      <w:r w:rsidRPr="00E41828">
        <w:rPr>
          <w:rFonts w:ascii="Times New Roman" w:hAnsi="Times New Roman" w:cs="Times New Roman"/>
          <w:sz w:val="28"/>
          <w:szCs w:val="28"/>
        </w:rPr>
        <w:t>.</w:t>
      </w:r>
      <w:r w:rsidR="005C4A16">
        <w:rPr>
          <w:rFonts w:ascii="Times New Roman" w:hAnsi="Times New Roman" w:cs="Times New Roman"/>
          <w:sz w:val="28"/>
          <w:szCs w:val="28"/>
        </w:rPr>
        <w:t>1.</w:t>
      </w:r>
      <w:r w:rsidRPr="00E41828">
        <w:rPr>
          <w:rFonts w:ascii="Times New Roman" w:hAnsi="Times New Roman" w:cs="Times New Roman"/>
          <w:sz w:val="28"/>
          <w:szCs w:val="28"/>
        </w:rPr>
        <w:t xml:space="preserve"> При приеме граждан или их представителей лицо, осуществляющее прием, дает исчерпывающую консультацию о сроках и условиях предоставления услуги. </w:t>
      </w:r>
      <w:r w:rsidRPr="005145DE">
        <w:rPr>
          <w:rFonts w:ascii="Times New Roman" w:hAnsi="Times New Roman" w:cs="Times New Roman"/>
          <w:sz w:val="28"/>
          <w:szCs w:val="28"/>
        </w:rPr>
        <w:t>Срок ожидания в очереди не должен превышать 15 минут.</w:t>
      </w:r>
    </w:p>
    <w:p w14:paraId="640E35A3" w14:textId="77777777"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В предоставлении муниципальной услуги может быть отказано в случаях:</w:t>
      </w:r>
    </w:p>
    <w:p w14:paraId="102C87E8" w14:textId="21026075"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 если при рассмотрении заявления </w:t>
      </w:r>
      <w:r w:rsidR="006527FD">
        <w:rPr>
          <w:rFonts w:ascii="Times New Roman" w:hAnsi="Times New Roman" w:cs="Times New Roman"/>
          <w:sz w:val="28"/>
          <w:szCs w:val="28"/>
        </w:rPr>
        <w:t xml:space="preserve">уполномоченным </w:t>
      </w:r>
      <w:r w:rsidRPr="006527FD">
        <w:rPr>
          <w:rFonts w:ascii="Times New Roman" w:hAnsi="Times New Roman" w:cs="Times New Roman"/>
          <w:sz w:val="28"/>
          <w:szCs w:val="28"/>
        </w:rPr>
        <w:t>должностным лицом</w:t>
      </w:r>
      <w:r w:rsidRPr="00E41828">
        <w:rPr>
          <w:rFonts w:ascii="Times New Roman" w:hAnsi="Times New Roman" w:cs="Times New Roman"/>
          <w:sz w:val="28"/>
          <w:szCs w:val="28"/>
        </w:rPr>
        <w:t xml:space="preserve"> администрации установлено, что гражданином предоставлены недостоверные сведения, документы, не соответствующие действительности;</w:t>
      </w:r>
    </w:p>
    <w:p w14:paraId="17669305" w14:textId="77777777"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lastRenderedPageBreak/>
        <w:t>- обращение ненадлежащего лица с заявлением о предоставлении муниципальной услуги;</w:t>
      </w:r>
    </w:p>
    <w:p w14:paraId="5522E215" w14:textId="57DC4AF4"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 непредставление документов согласно перечню, определенному </w:t>
      </w:r>
      <w:r w:rsidR="00900ED7">
        <w:rPr>
          <w:rFonts w:ascii="Times New Roman" w:hAnsi="Times New Roman" w:cs="Times New Roman"/>
          <w:sz w:val="28"/>
          <w:szCs w:val="28"/>
        </w:rPr>
        <w:t>Р</w:t>
      </w:r>
      <w:r w:rsidRPr="00E41828">
        <w:rPr>
          <w:rFonts w:ascii="Times New Roman" w:hAnsi="Times New Roman" w:cs="Times New Roman"/>
          <w:sz w:val="28"/>
          <w:szCs w:val="28"/>
        </w:rPr>
        <w:t>егламентом, или предоставление документов не в полном объеме;</w:t>
      </w:r>
    </w:p>
    <w:p w14:paraId="36483378" w14:textId="7D1D426F"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предоставление заявителем документов, содержащих ошибки, противоречивые или недостоверные сведения</w:t>
      </w:r>
      <w:r w:rsidR="005C356C">
        <w:rPr>
          <w:rFonts w:ascii="Times New Roman" w:hAnsi="Times New Roman" w:cs="Times New Roman"/>
          <w:sz w:val="28"/>
          <w:szCs w:val="28"/>
        </w:rPr>
        <w:t>.</w:t>
      </w:r>
    </w:p>
    <w:p w14:paraId="0AEB5565" w14:textId="28E1AC7B" w:rsidR="00EA628A" w:rsidRPr="005145DE"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2.</w:t>
      </w:r>
      <w:r w:rsidR="00F8338D">
        <w:rPr>
          <w:rFonts w:ascii="Times New Roman" w:hAnsi="Times New Roman" w:cs="Times New Roman"/>
          <w:sz w:val="28"/>
          <w:szCs w:val="28"/>
        </w:rPr>
        <w:t>5</w:t>
      </w:r>
      <w:r w:rsidRPr="00E41828">
        <w:rPr>
          <w:rFonts w:ascii="Times New Roman" w:hAnsi="Times New Roman" w:cs="Times New Roman"/>
          <w:sz w:val="28"/>
          <w:szCs w:val="28"/>
        </w:rPr>
        <w:t>.</w:t>
      </w:r>
      <w:r w:rsidR="005C4A16">
        <w:rPr>
          <w:rFonts w:ascii="Times New Roman" w:hAnsi="Times New Roman" w:cs="Times New Roman"/>
          <w:sz w:val="28"/>
          <w:szCs w:val="28"/>
        </w:rPr>
        <w:t>2.</w:t>
      </w:r>
      <w:r w:rsidRPr="00E41828">
        <w:rPr>
          <w:rFonts w:ascii="Times New Roman" w:hAnsi="Times New Roman" w:cs="Times New Roman"/>
          <w:sz w:val="28"/>
          <w:szCs w:val="28"/>
        </w:rPr>
        <w:t xml:space="preserve"> </w:t>
      </w:r>
      <w:r w:rsidRPr="006527FD">
        <w:rPr>
          <w:rFonts w:ascii="Times New Roman" w:hAnsi="Times New Roman" w:cs="Times New Roman"/>
          <w:sz w:val="28"/>
          <w:szCs w:val="28"/>
        </w:rPr>
        <w:t>Предоставление муниципальной услуги</w:t>
      </w:r>
      <w:r w:rsidRPr="00E41828">
        <w:rPr>
          <w:rFonts w:ascii="Times New Roman" w:hAnsi="Times New Roman" w:cs="Times New Roman"/>
          <w:sz w:val="28"/>
          <w:szCs w:val="28"/>
        </w:rPr>
        <w:t xml:space="preserve">, а также информирование и консультация по предоставлению муниципальной услуги осуществляются </w:t>
      </w:r>
      <w:r w:rsidRPr="005145DE">
        <w:rPr>
          <w:rFonts w:ascii="Times New Roman" w:hAnsi="Times New Roman" w:cs="Times New Roman"/>
          <w:sz w:val="28"/>
          <w:szCs w:val="28"/>
        </w:rPr>
        <w:t>бесплатно.</w:t>
      </w:r>
    </w:p>
    <w:p w14:paraId="44952221" w14:textId="1BABAEB3" w:rsidR="005C4A16" w:rsidRDefault="00EA628A" w:rsidP="00066C66">
      <w:pPr>
        <w:autoSpaceDE w:val="0"/>
        <w:autoSpaceDN w:val="0"/>
        <w:adjustRightInd w:val="0"/>
        <w:spacing w:after="0" w:line="240" w:lineRule="auto"/>
        <w:ind w:firstLine="709"/>
        <w:jc w:val="both"/>
        <w:rPr>
          <w:rFonts w:ascii="Times New Roman" w:hAnsi="Times New Roman" w:cs="Times New Roman"/>
          <w:sz w:val="28"/>
          <w:szCs w:val="28"/>
        </w:rPr>
      </w:pPr>
      <w:r w:rsidRPr="005145DE">
        <w:rPr>
          <w:rFonts w:ascii="Times New Roman" w:hAnsi="Times New Roman" w:cs="Times New Roman"/>
          <w:sz w:val="28"/>
          <w:szCs w:val="28"/>
        </w:rPr>
        <w:t>2.</w:t>
      </w:r>
      <w:r w:rsidR="00F8338D">
        <w:rPr>
          <w:rFonts w:ascii="Times New Roman" w:hAnsi="Times New Roman" w:cs="Times New Roman"/>
          <w:sz w:val="28"/>
          <w:szCs w:val="28"/>
        </w:rPr>
        <w:t>5</w:t>
      </w:r>
      <w:r w:rsidRPr="005145DE">
        <w:rPr>
          <w:rFonts w:ascii="Times New Roman" w:hAnsi="Times New Roman" w:cs="Times New Roman"/>
          <w:sz w:val="28"/>
          <w:szCs w:val="28"/>
        </w:rPr>
        <w:t>.</w:t>
      </w:r>
      <w:r w:rsidR="005C4A16">
        <w:rPr>
          <w:rFonts w:ascii="Times New Roman" w:hAnsi="Times New Roman" w:cs="Times New Roman"/>
          <w:sz w:val="28"/>
          <w:szCs w:val="28"/>
        </w:rPr>
        <w:t>3.</w:t>
      </w:r>
      <w:r w:rsidRPr="005145DE">
        <w:rPr>
          <w:rFonts w:ascii="Times New Roman" w:hAnsi="Times New Roman" w:cs="Times New Roman"/>
          <w:sz w:val="28"/>
          <w:szCs w:val="28"/>
        </w:rPr>
        <w:t xml:space="preserve"> Запрос заявителя о предоставлении муниципальной услуги регистрируется в течение 15 минут в день его поступления в администрацию.</w:t>
      </w:r>
    </w:p>
    <w:p w14:paraId="1F333366" w14:textId="1D8AD30F" w:rsidR="00525B29" w:rsidRDefault="00F8338D" w:rsidP="00066C66">
      <w:pPr>
        <w:autoSpaceDE w:val="0"/>
        <w:autoSpaceDN w:val="0"/>
        <w:adjustRightInd w:val="0"/>
        <w:spacing w:after="0" w:line="240" w:lineRule="auto"/>
        <w:ind w:firstLine="709"/>
        <w:jc w:val="both"/>
        <w:rPr>
          <w:rFonts w:ascii="Times New Roman" w:hAnsi="Times New Roman" w:cs="Times New Roman"/>
          <w:sz w:val="28"/>
          <w:szCs w:val="28"/>
        </w:rPr>
      </w:pPr>
      <w:r w:rsidRPr="00F8338D">
        <w:rPr>
          <w:rFonts w:ascii="Times New Roman" w:hAnsi="Times New Roman" w:cs="Times New Roman"/>
          <w:sz w:val="28"/>
          <w:szCs w:val="28"/>
        </w:rPr>
        <w:t>2.6</w:t>
      </w:r>
      <w:r w:rsidR="005C4A16" w:rsidRPr="00F8338D">
        <w:rPr>
          <w:rFonts w:ascii="Times New Roman" w:hAnsi="Times New Roman" w:cs="Times New Roman"/>
          <w:sz w:val="28"/>
          <w:szCs w:val="28"/>
        </w:rPr>
        <w:t xml:space="preserve">. </w:t>
      </w:r>
      <w:r w:rsidR="00525B29" w:rsidRPr="00F8338D">
        <w:rPr>
          <w:rFonts w:ascii="Times New Roman" w:hAnsi="Times New Roman" w:cs="Times New Roman"/>
          <w:sz w:val="28"/>
          <w:szCs w:val="28"/>
        </w:rPr>
        <w:t>Требования к помещениям, в которых предоставляется муниципальная услуга</w:t>
      </w:r>
    </w:p>
    <w:p w14:paraId="7AFC6518" w14:textId="7743A2A4"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2.</w:t>
      </w:r>
      <w:r w:rsidR="00F8338D">
        <w:rPr>
          <w:rFonts w:ascii="Times New Roman" w:hAnsi="Times New Roman" w:cs="Times New Roman"/>
          <w:sz w:val="28"/>
          <w:szCs w:val="28"/>
        </w:rPr>
        <w:t>6</w:t>
      </w:r>
      <w:r w:rsidRPr="00E41828">
        <w:rPr>
          <w:rFonts w:ascii="Times New Roman" w:hAnsi="Times New Roman" w:cs="Times New Roman"/>
          <w:sz w:val="28"/>
          <w:szCs w:val="28"/>
        </w:rPr>
        <w:t>.</w:t>
      </w:r>
      <w:r w:rsidR="005C4A16">
        <w:rPr>
          <w:rFonts w:ascii="Times New Roman" w:hAnsi="Times New Roman" w:cs="Times New Roman"/>
          <w:sz w:val="28"/>
          <w:szCs w:val="28"/>
        </w:rPr>
        <w:t>1.</w:t>
      </w:r>
      <w:r w:rsidRPr="00E41828">
        <w:rPr>
          <w:rFonts w:ascii="Times New Roman" w:hAnsi="Times New Roman" w:cs="Times New Roman"/>
          <w:sz w:val="28"/>
          <w:szCs w:val="28"/>
        </w:rPr>
        <w:t xml:space="preserve"> 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телефоном, компьютером с возможностью выхода в Интернет, а также доступом к материалам в электронном виде или на бумажном носителе, содержащим следующие документы (сведения):</w:t>
      </w:r>
    </w:p>
    <w:p w14:paraId="3FBF46C6" w14:textId="630F0B23"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xml:space="preserve">- текст </w:t>
      </w:r>
      <w:r w:rsidR="00900ED7">
        <w:rPr>
          <w:rFonts w:ascii="Times New Roman" w:hAnsi="Times New Roman" w:cs="Times New Roman"/>
          <w:sz w:val="28"/>
          <w:szCs w:val="28"/>
        </w:rPr>
        <w:t>Р</w:t>
      </w:r>
      <w:r w:rsidRPr="00E41828">
        <w:rPr>
          <w:rFonts w:ascii="Times New Roman" w:hAnsi="Times New Roman" w:cs="Times New Roman"/>
          <w:sz w:val="28"/>
          <w:szCs w:val="28"/>
        </w:rPr>
        <w:t>егламента;</w:t>
      </w:r>
    </w:p>
    <w:p w14:paraId="280AF9EA" w14:textId="77777777"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 образцы оформления заявлений и документов, которые представляются для получения муниципальной услуги.</w:t>
      </w:r>
    </w:p>
    <w:p w14:paraId="482253A2" w14:textId="77777777" w:rsidR="00EA628A" w:rsidRPr="00E41828" w:rsidRDefault="00EA628A" w:rsidP="00E41828">
      <w:pPr>
        <w:autoSpaceDE w:val="0"/>
        <w:autoSpaceDN w:val="0"/>
        <w:adjustRightInd w:val="0"/>
        <w:spacing w:after="0" w:line="240" w:lineRule="auto"/>
        <w:ind w:firstLine="709"/>
        <w:jc w:val="both"/>
        <w:rPr>
          <w:rFonts w:ascii="Times New Roman" w:hAnsi="Times New Roman" w:cs="Times New Roman"/>
          <w:sz w:val="28"/>
          <w:szCs w:val="28"/>
        </w:rPr>
      </w:pPr>
      <w:r w:rsidRPr="00E41828">
        <w:rPr>
          <w:rFonts w:ascii="Times New Roman" w:hAnsi="Times New Roman" w:cs="Times New Roman"/>
          <w:sz w:val="28"/>
          <w:szCs w:val="28"/>
        </w:rPr>
        <w:t>Прием заявлений осуществляется сотрудниками администрации без предварительной записи в порядке очередности.</w:t>
      </w:r>
    </w:p>
    <w:p w14:paraId="67EF4E95" w14:textId="7E7D9794" w:rsidR="00EA628A"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5C4A16">
        <w:rPr>
          <w:rFonts w:ascii="Times New Roman" w:hAnsi="Times New Roman" w:cs="Times New Roman"/>
          <w:sz w:val="28"/>
          <w:szCs w:val="28"/>
        </w:rPr>
        <w:t>2.</w:t>
      </w:r>
      <w:r w:rsidR="00EA628A" w:rsidRPr="00E41828">
        <w:rPr>
          <w:rFonts w:ascii="Times New Roman" w:hAnsi="Times New Roman" w:cs="Times New Roman"/>
          <w:sz w:val="28"/>
          <w:szCs w:val="28"/>
        </w:rPr>
        <w:t xml:space="preserve">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14:paraId="168308EB" w14:textId="5E750877" w:rsidR="00365F45" w:rsidRPr="005C4A16" w:rsidRDefault="00F8338D" w:rsidP="00E41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C4A16">
        <w:rPr>
          <w:rFonts w:ascii="Times New Roman" w:eastAsia="Times New Roman" w:hAnsi="Times New Roman" w:cs="Times New Roman"/>
          <w:sz w:val="28"/>
          <w:szCs w:val="28"/>
          <w:lang w:eastAsia="ru-RU"/>
        </w:rPr>
        <w:t>.3. М</w:t>
      </w:r>
      <w:r w:rsidR="00365F45" w:rsidRPr="005C4A16">
        <w:rPr>
          <w:rFonts w:ascii="Times New Roman" w:eastAsia="Times New Roman" w:hAnsi="Times New Roman" w:cs="Times New Roman"/>
          <w:sz w:val="28"/>
          <w:szCs w:val="28"/>
          <w:lang w:eastAsia="ru-RU"/>
        </w:rPr>
        <w:t>еста информирования, предназначенные для ознакомления заявителей с информационными материалами, оборудуются информационными стендами</w:t>
      </w:r>
      <w:r w:rsidR="00365F45" w:rsidRPr="005C4A16">
        <w:rPr>
          <w:rFonts w:ascii="Times New Roman" w:eastAsia="Times New Roman" w:hAnsi="Times New Roman" w:cs="Times New Roman"/>
          <w:iCs/>
          <w:sz w:val="28"/>
          <w:szCs w:val="28"/>
          <w:lang w:eastAsia="ru-RU"/>
        </w:rPr>
        <w:t xml:space="preserve"> с образцами заполнения документов и перечнем документов, необходимых для предоставления муниципальной услуги</w:t>
      </w:r>
      <w:r w:rsidR="00365F45" w:rsidRPr="005C4A16">
        <w:rPr>
          <w:rFonts w:ascii="Times New Roman" w:eastAsia="Times New Roman" w:hAnsi="Times New Roman" w:cs="Times New Roman"/>
          <w:sz w:val="28"/>
          <w:szCs w:val="28"/>
          <w:lang w:eastAsia="ru-RU"/>
        </w:rPr>
        <w:t>, стульями и столами для оформления документов</w:t>
      </w:r>
      <w:r w:rsidR="005C4A16" w:rsidRPr="005C4A16">
        <w:rPr>
          <w:rFonts w:ascii="Times New Roman" w:eastAsia="Times New Roman" w:hAnsi="Times New Roman" w:cs="Times New Roman"/>
          <w:sz w:val="28"/>
          <w:szCs w:val="28"/>
          <w:lang w:eastAsia="ru-RU"/>
        </w:rPr>
        <w:t>.</w:t>
      </w:r>
    </w:p>
    <w:p w14:paraId="2B0CB352" w14:textId="0164F3FC" w:rsidR="00365F45" w:rsidRPr="00365F45" w:rsidRDefault="00F8338D"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C4A16">
        <w:rPr>
          <w:rFonts w:ascii="Times New Roman" w:eastAsia="Times New Roman" w:hAnsi="Times New Roman" w:cs="Times New Roman"/>
          <w:sz w:val="28"/>
          <w:szCs w:val="28"/>
          <w:lang w:eastAsia="ru-RU"/>
        </w:rPr>
        <w:t xml:space="preserve">.4. </w:t>
      </w:r>
      <w:r w:rsidR="00365F45" w:rsidRPr="00365F45">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14827B5"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68281934" w14:textId="256FD3E1" w:rsidR="00365F45" w:rsidRPr="00365F45" w:rsidRDefault="00F8338D"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AE76C2">
        <w:rPr>
          <w:rFonts w:ascii="Times New Roman" w:eastAsia="Times New Roman" w:hAnsi="Times New Roman" w:cs="Times New Roman"/>
          <w:sz w:val="28"/>
          <w:szCs w:val="28"/>
          <w:lang w:eastAsia="ru-RU"/>
        </w:rPr>
        <w:t xml:space="preserve">.5. </w:t>
      </w:r>
      <w:r w:rsidR="00365F45" w:rsidRPr="00365F45">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14:paraId="655BC08C"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0BF6A0D7" w14:textId="3510A840"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lastRenderedPageBreak/>
        <w:t>- возможность самостоятельного передвижения по территории, на которой расположено помещение дл</w:t>
      </w:r>
      <w:r w:rsidR="00BC5080">
        <w:rPr>
          <w:rFonts w:ascii="Times New Roman" w:eastAsia="Times New Roman" w:hAnsi="Times New Roman" w:cs="Times New Roman"/>
          <w:sz w:val="28"/>
          <w:szCs w:val="28"/>
          <w:lang w:eastAsia="ru-RU"/>
        </w:rPr>
        <w:t>я оказания муниципальной услуги</w:t>
      </w:r>
      <w:r w:rsidRPr="00365F45">
        <w:rPr>
          <w:rFonts w:ascii="Times New Roman" w:eastAsia="Times New Roman" w:hAnsi="Times New Roman" w:cs="Times New Roman"/>
          <w:sz w:val="28"/>
          <w:szCs w:val="28"/>
          <w:lang w:eastAsia="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0F8513C0"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7F5376B3"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3FFDBBF2" w14:textId="77777777" w:rsidR="00365F45" w:rsidRPr="00365F45" w:rsidRDefault="00365F45" w:rsidP="00365F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65F45">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042003C4" w14:textId="77777777" w:rsidR="00365F45" w:rsidRPr="00365F45" w:rsidRDefault="00365F45" w:rsidP="00365F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14:paraId="3BF9E3A2" w14:textId="7811AB09" w:rsidR="00365F45" w:rsidRPr="00365F45" w:rsidRDefault="00365F45" w:rsidP="00365F4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5F45">
        <w:rPr>
          <w:rFonts w:ascii="Times New Roman" w:eastAsia="Times New Roman" w:hAnsi="Times New Roman" w:cs="Times New Roman"/>
          <w:sz w:val="28"/>
          <w:szCs w:val="28"/>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62A69713" w14:textId="5A3E96AF"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6.</w:t>
      </w:r>
      <w:r w:rsidR="00EA628A" w:rsidRPr="00E41828">
        <w:rPr>
          <w:rFonts w:ascii="Times New Roman" w:hAnsi="Times New Roman" w:cs="Times New Roman"/>
          <w:sz w:val="28"/>
          <w:szCs w:val="28"/>
        </w:rP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2BFE91CA" w14:textId="0E26661C"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 xml:space="preserve">7. </w:t>
      </w:r>
      <w:r w:rsidR="00EA628A" w:rsidRPr="00E41828">
        <w:rPr>
          <w:rFonts w:ascii="Times New Roman" w:hAnsi="Times New Roman" w:cs="Times New Roman"/>
          <w:sz w:val="28"/>
          <w:szCs w:val="28"/>
        </w:rPr>
        <w:t xml:space="preserve"> Помещения, в которых предоставляется муниципальная услуга, должны иметь туалет со свободным доступом к нему в рабочее время заявителей.</w:t>
      </w:r>
    </w:p>
    <w:p w14:paraId="602BBCB6" w14:textId="33859A40"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 xml:space="preserve">8. </w:t>
      </w:r>
      <w:r w:rsidR="00EA628A" w:rsidRPr="00E41828">
        <w:rPr>
          <w:rFonts w:ascii="Times New Roman" w:hAnsi="Times New Roman" w:cs="Times New Roman"/>
          <w:sz w:val="28"/>
          <w:szCs w:val="28"/>
        </w:rPr>
        <w:t xml:space="preserve"> Помещения, в которых предоставляется муниципальная услуга, включают места для ожидания, заполнения необходимых документов, а также места для приема заявителей.</w:t>
      </w:r>
    </w:p>
    <w:p w14:paraId="7E955B42" w14:textId="0471517A"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9.</w:t>
      </w:r>
      <w:r w:rsidR="00EA628A" w:rsidRPr="00E41828">
        <w:rPr>
          <w:rFonts w:ascii="Times New Roman" w:hAnsi="Times New Roman" w:cs="Times New Roman"/>
          <w:sz w:val="28"/>
          <w:szCs w:val="28"/>
        </w:rPr>
        <w:t xml:space="preserve"> </w:t>
      </w:r>
      <w:r w:rsidR="00FD5544">
        <w:rPr>
          <w:rFonts w:ascii="Times New Roman" w:hAnsi="Times New Roman" w:cs="Times New Roman"/>
          <w:sz w:val="28"/>
          <w:szCs w:val="28"/>
        </w:rPr>
        <w:t>Должностное лицо, осуществляющее</w:t>
      </w:r>
      <w:r w:rsidR="00EA628A" w:rsidRPr="00E41828">
        <w:rPr>
          <w:rFonts w:ascii="Times New Roman" w:hAnsi="Times New Roman" w:cs="Times New Roman"/>
          <w:sz w:val="28"/>
          <w:szCs w:val="28"/>
        </w:rPr>
        <w:t xml:space="preserve"> </w:t>
      </w:r>
      <w:r w:rsidR="00FD5544">
        <w:rPr>
          <w:rFonts w:ascii="Times New Roman" w:hAnsi="Times New Roman" w:cs="Times New Roman"/>
          <w:sz w:val="28"/>
          <w:szCs w:val="28"/>
        </w:rPr>
        <w:t>прием документов, обеспечивается</w:t>
      </w:r>
      <w:r w:rsidR="00EA628A" w:rsidRPr="00E41828">
        <w:rPr>
          <w:rFonts w:ascii="Times New Roman" w:hAnsi="Times New Roman" w:cs="Times New Roman"/>
          <w:sz w:val="28"/>
          <w:szCs w:val="28"/>
        </w:rPr>
        <w:t xml:space="preserve"> личными идентификационными карточками и (или) настольными табличками.</w:t>
      </w:r>
    </w:p>
    <w:p w14:paraId="62D2D2ED" w14:textId="1ADCD2BE" w:rsidR="00EA628A" w:rsidRPr="00E41828"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 xml:space="preserve">10. </w:t>
      </w:r>
      <w:r w:rsidR="00EA628A" w:rsidRPr="00E41828">
        <w:rPr>
          <w:rFonts w:ascii="Times New Roman" w:hAnsi="Times New Roman" w:cs="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14:paraId="142453BC" w14:textId="71FB1AC6" w:rsidR="00EA628A" w:rsidRDefault="00F8338D" w:rsidP="00E41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A628A" w:rsidRPr="00E41828">
        <w:rPr>
          <w:rFonts w:ascii="Times New Roman" w:hAnsi="Times New Roman" w:cs="Times New Roman"/>
          <w:sz w:val="28"/>
          <w:szCs w:val="28"/>
        </w:rPr>
        <w:t>.</w:t>
      </w:r>
      <w:r w:rsidR="00BC5080">
        <w:rPr>
          <w:rFonts w:ascii="Times New Roman" w:hAnsi="Times New Roman" w:cs="Times New Roman"/>
          <w:sz w:val="28"/>
          <w:szCs w:val="28"/>
        </w:rPr>
        <w:t>11.</w:t>
      </w:r>
      <w:r w:rsidR="00EA628A" w:rsidRPr="00E41828">
        <w:rPr>
          <w:rFonts w:ascii="Times New Roman" w:hAnsi="Times New Roman" w:cs="Times New Roman"/>
          <w:sz w:val="28"/>
          <w:szCs w:val="28"/>
        </w:rPr>
        <w:t xml:space="preserve">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1300F3FA" w14:textId="77777777" w:rsidR="000A4E69" w:rsidRPr="000A4E69" w:rsidRDefault="00266B28" w:rsidP="000A4E6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2.7. </w:t>
      </w:r>
      <w:r w:rsidR="000A4E69" w:rsidRPr="000A4E69">
        <w:rPr>
          <w:rFonts w:ascii="Times New Roman" w:eastAsia="Times New Roman" w:hAnsi="Times New Roman" w:cs="Times New Roman"/>
          <w:sz w:val="28"/>
          <w:szCs w:val="28"/>
          <w:lang w:eastAsia="ru-RU"/>
        </w:rPr>
        <w:t>Запрещено требовать от заявителя:</w:t>
      </w:r>
    </w:p>
    <w:p w14:paraId="269C769E" w14:textId="77777777" w:rsidR="000A4E69" w:rsidRPr="000A4E69" w:rsidRDefault="000A4E69" w:rsidP="000A4E6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A4E6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B7F5919" w14:textId="77777777" w:rsidR="000A4E69" w:rsidRPr="000A4E69" w:rsidRDefault="000A4E69" w:rsidP="000A4E6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A4E69">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A4E69">
        <w:rPr>
          <w:rFonts w:ascii="Times New Roman" w:eastAsia="Times New Roman" w:hAnsi="Times New Roman" w:cs="Times New Roman"/>
          <w:sz w:val="28"/>
          <w:szCs w:val="28"/>
          <w:lang w:eastAsia="ru-RU"/>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F89FBC8" w14:textId="77777777" w:rsidR="000A4E69" w:rsidRPr="000A4E69" w:rsidRDefault="000A4E69" w:rsidP="000A4E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4E6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14:paraId="2B8D107C" w14:textId="77777777" w:rsidR="000A4E69" w:rsidRPr="000A4E69" w:rsidRDefault="000A4E69" w:rsidP="000A4E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4E69">
        <w:rPr>
          <w:rFonts w:ascii="Times New Roman" w:eastAsia="Calibri"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A4E69">
          <w:rPr>
            <w:rFonts w:ascii="Times New Roman" w:eastAsia="Calibri" w:hAnsi="Times New Roman" w:cs="Times New Roman"/>
            <w:sz w:val="28"/>
            <w:szCs w:val="28"/>
            <w:lang w:eastAsia="ru-RU"/>
          </w:rPr>
          <w:t>пунктом 7.2 части 1 статьи 16</w:t>
        </w:r>
      </w:hyperlink>
      <w:r w:rsidRPr="000A4E6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DBE1CF1" w14:textId="77777777" w:rsidR="000A4E69" w:rsidRPr="000A4E69" w:rsidRDefault="000A4E69" w:rsidP="000A4E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4E69">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6936B8" w14:textId="77777777" w:rsidR="000A4E69" w:rsidRPr="000A4E69" w:rsidRDefault="000A4E69" w:rsidP="000A4E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4E69">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C6523A3" w14:textId="77777777" w:rsidR="000A4E69" w:rsidRPr="000A4E69" w:rsidRDefault="000A4E69" w:rsidP="000A4E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4E69">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14E22E" w14:textId="77777777" w:rsidR="000A4E69" w:rsidRPr="000A4E69" w:rsidRDefault="000A4E69" w:rsidP="000A4E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4E69">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A94837" w14:textId="0F35E0DF" w:rsidR="00266B28" w:rsidRDefault="000A4E69" w:rsidP="000A4E6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4E69">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0A4E69">
        <w:rPr>
          <w:rFonts w:ascii="Times New Roman" w:eastAsia="Times New Roman" w:hAnsi="Times New Roman" w:cs="Times New Roman"/>
          <w:sz w:val="28"/>
          <w:szCs w:val="28"/>
          <w:lang w:eastAsia="ru-RU"/>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CFA2909" w14:textId="7460B9AC" w:rsidR="007632EC" w:rsidRPr="007632EC" w:rsidRDefault="007632EC" w:rsidP="007632E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632EC">
        <w:rPr>
          <w:rFonts w:ascii="Times New Roman" w:eastAsia="Times New Roman" w:hAnsi="Times New Roman" w:cs="Times New Roman"/>
          <w:sz w:val="28"/>
          <w:szCs w:val="28"/>
          <w:lang w:eastAsia="ru-RU"/>
        </w:rPr>
        <w:t>2.</w:t>
      </w:r>
      <w:r w:rsidR="00266B28">
        <w:rPr>
          <w:rFonts w:ascii="Times New Roman" w:eastAsia="Times New Roman" w:hAnsi="Times New Roman" w:cs="Times New Roman"/>
          <w:sz w:val="28"/>
          <w:szCs w:val="28"/>
          <w:lang w:eastAsia="ru-RU"/>
        </w:rPr>
        <w:t>8</w:t>
      </w:r>
      <w:r w:rsidRPr="007632EC">
        <w:rPr>
          <w:rFonts w:ascii="Times New Roman" w:eastAsia="Times New Roman" w:hAnsi="Times New Roman" w:cs="Times New Roman"/>
          <w:sz w:val="28"/>
          <w:szCs w:val="28"/>
          <w:lang w:eastAsia="ru-RU"/>
        </w:rPr>
        <w:t>. Предоставление</w:t>
      </w:r>
      <w:r w:rsidRPr="007632EC">
        <w:rPr>
          <w:rFonts w:ascii="Times New Roman" w:eastAsia="Times New Roman" w:hAnsi="Times New Roman" w:cs="Times New Roman"/>
          <w:sz w:val="28"/>
          <w:szCs w:val="28"/>
          <w:lang w:eastAsia="ru-RU"/>
        </w:rPr>
        <w:tab/>
        <w:t>муниципальной</w:t>
      </w:r>
      <w:r w:rsidRPr="007632EC">
        <w:rPr>
          <w:rFonts w:ascii="Times New Roman" w:eastAsia="Times New Roman" w:hAnsi="Times New Roman" w:cs="Times New Roman"/>
          <w:sz w:val="28"/>
          <w:szCs w:val="28"/>
          <w:lang w:eastAsia="ru-RU"/>
        </w:rPr>
        <w:tab/>
        <w:t>услуги в упреждающем (проактивном) режиме не осуществляется.</w:t>
      </w:r>
    </w:p>
    <w:p w14:paraId="50E85B0F" w14:textId="0519AF73" w:rsidR="007632EC" w:rsidRPr="00E41828" w:rsidRDefault="007632EC" w:rsidP="007632EC">
      <w:pPr>
        <w:autoSpaceDE w:val="0"/>
        <w:autoSpaceDN w:val="0"/>
        <w:adjustRightInd w:val="0"/>
        <w:spacing w:after="0" w:line="240" w:lineRule="auto"/>
        <w:ind w:firstLine="709"/>
        <w:jc w:val="both"/>
        <w:rPr>
          <w:rFonts w:ascii="Times New Roman" w:hAnsi="Times New Roman" w:cs="Times New Roman"/>
          <w:sz w:val="28"/>
          <w:szCs w:val="28"/>
        </w:rPr>
      </w:pPr>
      <w:r w:rsidRPr="007632EC">
        <w:rPr>
          <w:rFonts w:ascii="Times New Roman" w:eastAsia="Times New Roman" w:hAnsi="Times New Roman" w:cs="Times New Roman"/>
          <w:sz w:val="28"/>
          <w:szCs w:val="28"/>
          <w:lang w:eastAsia="ru-RU"/>
        </w:rPr>
        <w:t>2.</w:t>
      </w:r>
      <w:r w:rsidR="00266B28">
        <w:rPr>
          <w:rFonts w:ascii="Times New Roman" w:eastAsia="Times New Roman" w:hAnsi="Times New Roman" w:cs="Times New Roman"/>
          <w:sz w:val="28"/>
          <w:szCs w:val="28"/>
          <w:lang w:eastAsia="ru-RU"/>
        </w:rPr>
        <w:t>9</w:t>
      </w:r>
      <w:r w:rsidRPr="007632EC">
        <w:rPr>
          <w:rFonts w:ascii="Times New Roman" w:eastAsia="Times New Roman" w:hAnsi="Times New Roman" w:cs="Times New Roman"/>
          <w:sz w:val="28"/>
          <w:szCs w:val="28"/>
          <w:lang w:eastAsia="ru-RU"/>
        </w:rPr>
        <w:t xml:space="preserve">. </w:t>
      </w:r>
      <w:proofErr w:type="gramStart"/>
      <w:r w:rsidRPr="007632EC">
        <w:rPr>
          <w:rFonts w:ascii="Times New Roman" w:eastAsia="Times New Roman" w:hAnsi="Times New Roman" w:cs="Times New Roman"/>
          <w:sz w:val="28"/>
          <w:szCs w:val="28"/>
          <w:lang w:eastAsia="ru-RU"/>
        </w:rPr>
        <w:t>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7632EC">
        <w:rPr>
          <w:rFonts w:ascii="Times New Roman" w:eastAsia="Times New Roman" w:hAnsi="Times New Roman" w:cs="Times New Roman"/>
          <w:sz w:val="28"/>
          <w:szCs w:val="28"/>
          <w:lang w:eastAsia="ru-RU"/>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14:paraId="3C540678" w14:textId="77777777" w:rsidR="00383AA2" w:rsidRPr="007F2128" w:rsidRDefault="00383AA2" w:rsidP="00900ED7">
      <w:pPr>
        <w:autoSpaceDE w:val="0"/>
        <w:autoSpaceDN w:val="0"/>
        <w:adjustRightInd w:val="0"/>
        <w:spacing w:after="0" w:line="240" w:lineRule="auto"/>
        <w:contextualSpacing/>
        <w:jc w:val="both"/>
        <w:rPr>
          <w:rFonts w:ascii="Times New Roman" w:hAnsi="Times New Roman" w:cs="Times New Roman"/>
          <w:bCs/>
          <w:sz w:val="28"/>
          <w:szCs w:val="28"/>
        </w:rPr>
      </w:pPr>
    </w:p>
    <w:p w14:paraId="46CACBE6" w14:textId="70D02065" w:rsidR="00383AA2" w:rsidRPr="009D6EC7" w:rsidRDefault="00ED1220" w:rsidP="00900ED7">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3</w:t>
      </w:r>
      <w:r w:rsidR="00383AA2" w:rsidRPr="009D6EC7">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00383AA2" w:rsidRPr="009D6EC7">
        <w:rPr>
          <w:rFonts w:ascii="Times New Roman" w:hAnsi="Times New Roman" w:cs="Times New Roman"/>
          <w:b/>
          <w:bCs/>
          <w:sz w:val="28"/>
          <w:szCs w:val="28"/>
        </w:rPr>
        <w:lastRenderedPageBreak/>
        <w:t>электронной форме, а также особенности выполнения административных процедур в многофункциональных центрах</w:t>
      </w:r>
    </w:p>
    <w:p w14:paraId="4B207DD8" w14:textId="77777777" w:rsidR="005145DE" w:rsidRDefault="005145DE" w:rsidP="00311A25">
      <w:pPr>
        <w:autoSpaceDE w:val="0"/>
        <w:autoSpaceDN w:val="0"/>
        <w:adjustRightInd w:val="0"/>
        <w:spacing w:after="0" w:line="240" w:lineRule="auto"/>
        <w:contextualSpacing/>
        <w:jc w:val="both"/>
        <w:rPr>
          <w:rFonts w:ascii="Times New Roman" w:hAnsi="Times New Roman" w:cs="Times New Roman"/>
          <w:bCs/>
          <w:sz w:val="28"/>
          <w:szCs w:val="28"/>
        </w:rPr>
      </w:pPr>
    </w:p>
    <w:p w14:paraId="638786EB" w14:textId="77777777" w:rsidR="00FD5544" w:rsidRPr="00F8338D"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3.1. Предоставление муниципальной услуги</w:t>
      </w:r>
    </w:p>
    <w:p w14:paraId="0082C46B" w14:textId="0DA132DF" w:rsidR="005145DE" w:rsidRPr="005145DE" w:rsidRDefault="00FD5544"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Предоставление муниципальной услуги</w:t>
      </w:r>
      <w:r w:rsidR="005145DE" w:rsidRPr="005145DE">
        <w:rPr>
          <w:rFonts w:ascii="Times New Roman" w:eastAsia="Times New Roman" w:hAnsi="Times New Roman" w:cs="Times New Roman"/>
          <w:color w:val="050505"/>
          <w:spacing w:val="5"/>
          <w:sz w:val="28"/>
          <w:szCs w:val="28"/>
          <w:lang w:eastAsia="ru-RU"/>
        </w:rPr>
        <w:t xml:space="preserve"> включает в себя следующие административные процедуры:</w:t>
      </w:r>
    </w:p>
    <w:p w14:paraId="33B5EC27"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прием Заявителя;</w:t>
      </w:r>
    </w:p>
    <w:p w14:paraId="6C4C9D70" w14:textId="5240B5A4" w:rsidR="00D10D6A"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удостоверение личности Заявителя;</w:t>
      </w:r>
    </w:p>
    <w:p w14:paraId="4EC185A7" w14:textId="71CF98A6" w:rsidR="00AA440C" w:rsidRPr="005145DE" w:rsidRDefault="005145DE" w:rsidP="00066C6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совершение нотариального действия, либо отказ в совершение нотариального действия.</w:t>
      </w:r>
    </w:p>
    <w:p w14:paraId="23D1E474" w14:textId="77777777" w:rsidR="005145DE" w:rsidRPr="00F8338D"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3.2. Прием Заявителя</w:t>
      </w:r>
    </w:p>
    <w:p w14:paraId="4635F096" w14:textId="6931BE8E"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Основанием для начала проведения административной процедуры является устное или письменное обращение заявителя. Личный прием заяви</w:t>
      </w:r>
      <w:r w:rsidR="00FD5544">
        <w:rPr>
          <w:rFonts w:ascii="Times New Roman" w:eastAsia="Times New Roman" w:hAnsi="Times New Roman" w:cs="Times New Roman"/>
          <w:color w:val="050505"/>
          <w:spacing w:val="5"/>
          <w:sz w:val="28"/>
          <w:szCs w:val="28"/>
          <w:lang w:eastAsia="ru-RU"/>
        </w:rPr>
        <w:t xml:space="preserve">теля осуществляется </w:t>
      </w:r>
      <w:r w:rsidR="00FD5544" w:rsidRPr="00141736">
        <w:rPr>
          <w:rFonts w:ascii="Times New Roman" w:eastAsia="Times New Roman" w:hAnsi="Times New Roman" w:cs="Times New Roman"/>
          <w:color w:val="050505"/>
          <w:spacing w:val="5"/>
          <w:sz w:val="28"/>
          <w:szCs w:val="28"/>
          <w:lang w:eastAsia="ru-RU"/>
        </w:rPr>
        <w:t>уполномоченным должностным лицом</w:t>
      </w:r>
      <w:r w:rsidRPr="005145DE">
        <w:rPr>
          <w:rFonts w:ascii="Times New Roman" w:eastAsia="Times New Roman" w:hAnsi="Times New Roman" w:cs="Times New Roman"/>
          <w:color w:val="050505"/>
          <w:spacing w:val="5"/>
          <w:sz w:val="28"/>
          <w:szCs w:val="28"/>
          <w:lang w:eastAsia="ru-RU"/>
        </w:rPr>
        <w:t xml:space="preserve"> в соответствии с графиком приема граждан. Административная процедура по приему заявителя осуществляется в течение 15 минут с момента обращения заявителя.</w:t>
      </w:r>
    </w:p>
    <w:p w14:paraId="7C2958D2" w14:textId="44200CF8" w:rsidR="00FD5544" w:rsidRPr="005145DE" w:rsidRDefault="005145DE" w:rsidP="00066C66">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Результат административной процедуры: личный прием заявителя.</w:t>
      </w:r>
    </w:p>
    <w:p w14:paraId="361917C3" w14:textId="77777777" w:rsidR="005145DE" w:rsidRPr="00F8338D"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3.3. Удостоверение личности Заявителя</w:t>
      </w:r>
    </w:p>
    <w:p w14:paraId="7BB15E8A"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Основанием для начала проведения административной</w:t>
      </w:r>
      <w:r w:rsidRPr="005145DE">
        <w:rPr>
          <w:rFonts w:ascii="Times New Roman" w:eastAsia="Times New Roman" w:hAnsi="Times New Roman" w:cs="Times New Roman"/>
          <w:color w:val="050505"/>
          <w:spacing w:val="5"/>
          <w:sz w:val="28"/>
          <w:szCs w:val="28"/>
          <w:lang w:eastAsia="ru-RU"/>
        </w:rPr>
        <w:t xml:space="preserve"> процедуры является личный прием Заявителя.</w:t>
      </w:r>
    </w:p>
    <w:p w14:paraId="5E84D801" w14:textId="1D941282" w:rsidR="005145DE" w:rsidRPr="005145DE" w:rsidRDefault="00FD5544"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Уполномоченное д</w:t>
      </w:r>
      <w:r w:rsidR="005145DE" w:rsidRPr="005145DE">
        <w:rPr>
          <w:rFonts w:ascii="Times New Roman" w:eastAsia="Times New Roman" w:hAnsi="Times New Roman" w:cs="Times New Roman"/>
          <w:color w:val="050505"/>
          <w:spacing w:val="5"/>
          <w:sz w:val="28"/>
          <w:szCs w:val="28"/>
          <w:lang w:eastAsia="ru-RU"/>
        </w:rPr>
        <w:t>олжностное лицо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295F9294" w14:textId="307B4C9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Установление личности гражданина </w:t>
      </w:r>
      <w:r w:rsidR="007C16F5" w:rsidRPr="00CC605B">
        <w:rPr>
          <w:rFonts w:ascii="Times New Roman" w:eastAsia="Times New Roman" w:hAnsi="Times New Roman" w:cs="Times New Roman"/>
          <w:color w:val="050505"/>
          <w:spacing w:val="5"/>
          <w:sz w:val="28"/>
          <w:szCs w:val="28"/>
          <w:lang w:eastAsia="ru-RU"/>
        </w:rPr>
        <w:t xml:space="preserve">должно </w:t>
      </w:r>
      <w:proofErr w:type="gramStart"/>
      <w:r w:rsidR="007C16F5" w:rsidRPr="00CC605B">
        <w:rPr>
          <w:rFonts w:ascii="Times New Roman" w:eastAsia="Times New Roman" w:hAnsi="Times New Roman" w:cs="Times New Roman"/>
          <w:color w:val="050505"/>
          <w:spacing w:val="5"/>
          <w:sz w:val="28"/>
          <w:szCs w:val="28"/>
          <w:lang w:eastAsia="ru-RU"/>
        </w:rPr>
        <w:t>производится</w:t>
      </w:r>
      <w:proofErr w:type="gramEnd"/>
      <w:r w:rsidR="007C16F5" w:rsidRPr="00CC605B">
        <w:rPr>
          <w:rFonts w:ascii="Times New Roman" w:eastAsia="Times New Roman" w:hAnsi="Times New Roman" w:cs="Times New Roman"/>
          <w:color w:val="050505"/>
          <w:spacing w:val="5"/>
          <w:sz w:val="28"/>
          <w:szCs w:val="28"/>
          <w:lang w:eastAsia="ru-RU"/>
        </w:rPr>
        <w:t xml:space="preserve"> на основании</w:t>
      </w:r>
      <w:r w:rsidRPr="005145DE">
        <w:rPr>
          <w:rFonts w:ascii="Times New Roman" w:eastAsia="Times New Roman" w:hAnsi="Times New Roman" w:cs="Times New Roman"/>
          <w:color w:val="050505"/>
          <w:spacing w:val="5"/>
          <w:sz w:val="28"/>
          <w:szCs w:val="28"/>
          <w:lang w:eastAsia="ru-RU"/>
        </w:rPr>
        <w:t xml:space="preserve"> паспорта гражданина Российской Федерации.</w:t>
      </w:r>
    </w:p>
    <w:p w14:paraId="5287070A"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14:paraId="2125EB38"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46BD7BFD"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proofErr w:type="gramStart"/>
      <w:r w:rsidRPr="005145DE">
        <w:rPr>
          <w:rFonts w:ascii="Times New Roman" w:eastAsia="Times New Roman" w:hAnsi="Times New Roman" w:cs="Times New Roman"/>
          <w:color w:val="050505"/>
          <w:spacing w:val="5"/>
          <w:sz w:val="28"/>
          <w:szCs w:val="28"/>
          <w:lang w:eastAsia="ru-RU"/>
        </w:rPr>
        <w:t>Документами, удостоверяющими личность лица без гражданства в Российской Федерации являются</w:t>
      </w:r>
      <w:proofErr w:type="gramEnd"/>
      <w:r w:rsidRPr="005145DE">
        <w:rPr>
          <w:rFonts w:ascii="Times New Roman" w:eastAsia="Times New Roman" w:hAnsi="Times New Roman" w:cs="Times New Roman"/>
          <w:color w:val="050505"/>
          <w:spacing w:val="5"/>
          <w:sz w:val="28"/>
          <w:szCs w:val="28"/>
          <w:lang w:eastAsia="ru-RU"/>
        </w:rPr>
        <w:t>:</w:t>
      </w:r>
    </w:p>
    <w:p w14:paraId="6E4A7F09"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3AF86C37"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разрешение на временное проживание;</w:t>
      </w:r>
    </w:p>
    <w:p w14:paraId="675C3BD7"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вид на жительство;</w:t>
      </w:r>
    </w:p>
    <w:p w14:paraId="5496C4D7" w14:textId="0F994545" w:rsidR="00FD5544" w:rsidRPr="005145DE" w:rsidRDefault="005145DE" w:rsidP="00051B3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lastRenderedPageBreak/>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72DE09BE" w14:textId="2163787E" w:rsidR="005145DE" w:rsidRPr="00F8338D"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F8338D">
        <w:rPr>
          <w:rFonts w:ascii="Times New Roman" w:eastAsia="Times New Roman" w:hAnsi="Times New Roman" w:cs="Times New Roman"/>
          <w:color w:val="050505"/>
          <w:spacing w:val="5"/>
          <w:sz w:val="28"/>
          <w:szCs w:val="28"/>
          <w:lang w:eastAsia="ru-RU"/>
        </w:rPr>
        <w:t>3.4. Совершение нотариального действия, либо отказ в со</w:t>
      </w:r>
      <w:r w:rsidR="00FD5544" w:rsidRPr="00F8338D">
        <w:rPr>
          <w:rFonts w:ascii="Times New Roman" w:eastAsia="Times New Roman" w:hAnsi="Times New Roman" w:cs="Times New Roman"/>
          <w:color w:val="050505"/>
          <w:spacing w:val="5"/>
          <w:sz w:val="28"/>
          <w:szCs w:val="28"/>
          <w:lang w:eastAsia="ru-RU"/>
        </w:rPr>
        <w:t>вершение нотариального действия</w:t>
      </w:r>
    </w:p>
    <w:p w14:paraId="4B28ADD1"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Основанием для начала административного действия является завершение процедуры удостоверения личности Заявителя.</w:t>
      </w:r>
    </w:p>
    <w:p w14:paraId="72A10510" w14:textId="55F9CF6D" w:rsid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В случае если отсутствуют основания для отказа в предоставление муниципальной услуги, </w:t>
      </w:r>
      <w:r w:rsidR="00FD5544">
        <w:rPr>
          <w:rFonts w:ascii="Times New Roman" w:eastAsia="Times New Roman" w:hAnsi="Times New Roman" w:cs="Times New Roman"/>
          <w:color w:val="050505"/>
          <w:spacing w:val="5"/>
          <w:sz w:val="28"/>
          <w:szCs w:val="28"/>
          <w:lang w:eastAsia="ru-RU"/>
        </w:rPr>
        <w:t xml:space="preserve">уполномоченное </w:t>
      </w:r>
      <w:r w:rsidRPr="005145DE">
        <w:rPr>
          <w:rFonts w:ascii="Times New Roman" w:eastAsia="Times New Roman" w:hAnsi="Times New Roman" w:cs="Times New Roman"/>
          <w:color w:val="050505"/>
          <w:spacing w:val="5"/>
          <w:sz w:val="28"/>
          <w:szCs w:val="28"/>
          <w:lang w:eastAsia="ru-RU"/>
        </w:rPr>
        <w:t>должностное лицо совершает нотариальные действия в порядке, установленным законодательством Российской Федерации.</w:t>
      </w:r>
    </w:p>
    <w:p w14:paraId="5510486F" w14:textId="600CD218" w:rsidR="006A3BB4" w:rsidRPr="005145DE" w:rsidRDefault="006A3BB4"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У</w:t>
      </w:r>
      <w:r w:rsidRPr="006A3BB4">
        <w:rPr>
          <w:rFonts w:ascii="Times New Roman" w:eastAsia="Times New Roman" w:hAnsi="Times New Roman" w:cs="Times New Roman"/>
          <w:color w:val="050505"/>
          <w:spacing w:val="5"/>
          <w:sz w:val="28"/>
          <w:szCs w:val="28"/>
          <w:lang w:eastAsia="ru-RU"/>
        </w:rPr>
        <w:t xml:space="preserve">полномоченное должностное лицо сообщает гражданину о размере государственной пошлины, взимаемой за совершение </w:t>
      </w:r>
      <w:r>
        <w:rPr>
          <w:rFonts w:ascii="Times New Roman" w:eastAsia="Times New Roman" w:hAnsi="Times New Roman" w:cs="Times New Roman"/>
          <w:color w:val="050505"/>
          <w:spacing w:val="5"/>
          <w:sz w:val="28"/>
          <w:szCs w:val="28"/>
          <w:lang w:eastAsia="ru-RU"/>
        </w:rPr>
        <w:t>того или иного</w:t>
      </w:r>
      <w:r w:rsidRPr="006A3BB4">
        <w:rPr>
          <w:rFonts w:ascii="Times New Roman" w:eastAsia="Times New Roman" w:hAnsi="Times New Roman" w:cs="Times New Roman"/>
          <w:color w:val="050505"/>
          <w:spacing w:val="5"/>
          <w:sz w:val="28"/>
          <w:szCs w:val="28"/>
          <w:lang w:eastAsia="ru-RU"/>
        </w:rPr>
        <w:t xml:space="preserve"> нотариального действия в соответствии с Налоговым кодексом Российской Федерации</w:t>
      </w:r>
      <w:r>
        <w:rPr>
          <w:rFonts w:ascii="Times New Roman" w:eastAsia="Times New Roman" w:hAnsi="Times New Roman" w:cs="Times New Roman"/>
          <w:color w:val="050505"/>
          <w:spacing w:val="5"/>
          <w:sz w:val="28"/>
          <w:szCs w:val="28"/>
          <w:lang w:eastAsia="ru-RU"/>
        </w:rPr>
        <w:t>.</w:t>
      </w:r>
    </w:p>
    <w:p w14:paraId="264C245C" w14:textId="076F677D"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3.4.1. При</w:t>
      </w:r>
      <w:r w:rsidR="004E790F" w:rsidRPr="00CC605B">
        <w:rPr>
          <w:rFonts w:ascii="Times New Roman" w:eastAsia="Times New Roman" w:hAnsi="Times New Roman" w:cs="Times New Roman"/>
          <w:color w:val="050505"/>
          <w:spacing w:val="5"/>
          <w:sz w:val="28"/>
          <w:szCs w:val="28"/>
          <w:lang w:eastAsia="ru-RU"/>
        </w:rPr>
        <w:t xml:space="preserve"> составлении </w:t>
      </w:r>
      <w:r w:rsidRPr="005145DE">
        <w:rPr>
          <w:rFonts w:ascii="Times New Roman" w:eastAsia="Times New Roman" w:hAnsi="Times New Roman" w:cs="Times New Roman"/>
          <w:color w:val="050505"/>
          <w:spacing w:val="5"/>
          <w:sz w:val="28"/>
          <w:szCs w:val="28"/>
          <w:lang w:eastAsia="ru-RU"/>
        </w:rPr>
        <w:t>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14:paraId="521BA67A" w14:textId="2D42F87C"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При выяснении дееспособности гражданина </w:t>
      </w:r>
      <w:r w:rsidR="00FD5544">
        <w:rPr>
          <w:rFonts w:ascii="Times New Roman" w:eastAsia="Times New Roman" w:hAnsi="Times New Roman" w:cs="Times New Roman"/>
          <w:color w:val="050505"/>
          <w:spacing w:val="5"/>
          <w:sz w:val="28"/>
          <w:szCs w:val="28"/>
          <w:lang w:eastAsia="ru-RU"/>
        </w:rPr>
        <w:t xml:space="preserve">уполномоченное </w:t>
      </w:r>
      <w:r w:rsidRPr="005145DE">
        <w:rPr>
          <w:rFonts w:ascii="Times New Roman" w:eastAsia="Times New Roman" w:hAnsi="Times New Roman" w:cs="Times New Roman"/>
          <w:color w:val="050505"/>
          <w:spacing w:val="5"/>
          <w:sz w:val="28"/>
          <w:szCs w:val="28"/>
          <w:lang w:eastAsia="ru-RU"/>
        </w:rPr>
        <w:t>должностное лицо должно исходить из того, что:</w:t>
      </w:r>
    </w:p>
    <w:p w14:paraId="09CE73FC"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дееспособность гражданина возникает в полном объеме с наступлением совершеннолетия, то есть по достижении восемнадцатилетнего возраста;</w:t>
      </w:r>
    </w:p>
    <w:p w14:paraId="50443FF8"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6556FA7D" w14:textId="201C60D9"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3.4.2. Содержание нотариально удостоверяемых документов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w:t>
      </w:r>
      <w:r w:rsidR="00FD5544">
        <w:rPr>
          <w:rFonts w:ascii="Times New Roman" w:eastAsia="Times New Roman" w:hAnsi="Times New Roman" w:cs="Times New Roman"/>
          <w:color w:val="050505"/>
          <w:spacing w:val="5"/>
          <w:sz w:val="28"/>
          <w:szCs w:val="28"/>
          <w:lang w:eastAsia="ru-RU"/>
        </w:rPr>
        <w:t xml:space="preserve">уполномоченного </w:t>
      </w:r>
      <w:r w:rsidRPr="005145DE">
        <w:rPr>
          <w:rFonts w:ascii="Times New Roman" w:eastAsia="Times New Roman" w:hAnsi="Times New Roman" w:cs="Times New Roman"/>
          <w:color w:val="050505"/>
          <w:spacing w:val="5"/>
          <w:sz w:val="28"/>
          <w:szCs w:val="28"/>
          <w:lang w:eastAsia="ru-RU"/>
        </w:rPr>
        <w:t>должностного лица, совершающего нотариальное действие.</w:t>
      </w:r>
    </w:p>
    <w:p w14:paraId="54D46EBE" w14:textId="771DDA6B"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proofErr w:type="gramStart"/>
      <w:r w:rsidRPr="005145DE">
        <w:rPr>
          <w:rFonts w:ascii="Times New Roman" w:eastAsia="Times New Roman" w:hAnsi="Times New Roman" w:cs="Times New Roman"/>
          <w:color w:val="050505"/>
          <w:spacing w:val="5"/>
          <w:sz w:val="28"/>
          <w:szCs w:val="28"/>
          <w:lang w:eastAsia="ru-RU"/>
        </w:rPr>
        <w:t xml:space="preserve">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w:t>
      </w:r>
      <w:r w:rsidR="00DA403D">
        <w:rPr>
          <w:rFonts w:ascii="Times New Roman" w:eastAsia="Times New Roman" w:hAnsi="Times New Roman" w:cs="Times New Roman"/>
          <w:color w:val="050505"/>
          <w:spacing w:val="5"/>
          <w:sz w:val="28"/>
          <w:szCs w:val="28"/>
          <w:lang w:eastAsia="ru-RU"/>
        </w:rPr>
        <w:t xml:space="preserve">уполномоченного </w:t>
      </w:r>
      <w:r w:rsidRPr="005145DE">
        <w:rPr>
          <w:rFonts w:ascii="Times New Roman" w:eastAsia="Times New Roman" w:hAnsi="Times New Roman" w:cs="Times New Roman"/>
          <w:color w:val="050505"/>
          <w:spacing w:val="5"/>
          <w:sz w:val="28"/>
          <w:szCs w:val="28"/>
          <w:lang w:eastAsia="ru-RU"/>
        </w:rPr>
        <w:t xml:space="preserve">должностного лица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w:t>
      </w:r>
      <w:r w:rsidRPr="005145DE">
        <w:rPr>
          <w:rFonts w:ascii="Times New Roman" w:eastAsia="Times New Roman" w:hAnsi="Times New Roman" w:cs="Times New Roman"/>
          <w:color w:val="050505"/>
          <w:spacing w:val="5"/>
          <w:sz w:val="28"/>
          <w:szCs w:val="28"/>
          <w:lang w:eastAsia="ru-RU"/>
        </w:rPr>
        <w:lastRenderedPageBreak/>
        <w:t>быть подписан собственноручно гражданином, обратившимся за совершением нотариального действия.</w:t>
      </w:r>
      <w:proofErr w:type="gramEnd"/>
    </w:p>
    <w:p w14:paraId="74A946FD" w14:textId="2718D051"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или документа, на котором нотариально свидетельствуется подлинность подписи, соответствует воле обратившегося лица.  </w:t>
      </w:r>
    </w:p>
    <w:p w14:paraId="1D153B31" w14:textId="5815914D"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Личность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14:paraId="528C9433" w14:textId="4E742EEF"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В качестве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14:paraId="761E5AB7" w14:textId="787F8EA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 </w:t>
      </w:r>
      <w:r w:rsidR="00DA403D">
        <w:rPr>
          <w:rFonts w:ascii="Times New Roman" w:eastAsia="Times New Roman" w:hAnsi="Times New Roman" w:cs="Times New Roman"/>
          <w:color w:val="050505"/>
          <w:spacing w:val="5"/>
          <w:sz w:val="28"/>
          <w:szCs w:val="28"/>
          <w:lang w:eastAsia="ru-RU"/>
        </w:rPr>
        <w:t xml:space="preserve">уполномоченное </w:t>
      </w:r>
      <w:r w:rsidRPr="005145DE">
        <w:rPr>
          <w:rFonts w:ascii="Times New Roman" w:eastAsia="Times New Roman" w:hAnsi="Times New Roman" w:cs="Times New Roman"/>
          <w:color w:val="050505"/>
          <w:spacing w:val="5"/>
          <w:sz w:val="28"/>
          <w:szCs w:val="28"/>
          <w:lang w:eastAsia="ru-RU"/>
        </w:rPr>
        <w:t>должностное лицо, совершающее нотариальное действие;</w:t>
      </w:r>
    </w:p>
    <w:p w14:paraId="441C7D38"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лицо, на имя которого выдана доверенность, супруг такого лица, его дети и родители;</w:t>
      </w:r>
    </w:p>
    <w:p w14:paraId="13FCA935"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гражданин с такими физическими недостатками, которые явно не позволяют ему в полной мере осознавать существо происходящего;</w:t>
      </w:r>
    </w:p>
    <w:p w14:paraId="5EF42441"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гражданин, не обладающий дееспособностью в полном объеме;</w:t>
      </w:r>
    </w:p>
    <w:p w14:paraId="571FAED3"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неграмотный гражданин;</w:t>
      </w:r>
    </w:p>
    <w:p w14:paraId="7582ACFD"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 гражданин, не владеющий в достаточной степени языком, на котором совершается нотариальное действие.</w:t>
      </w:r>
    </w:p>
    <w:p w14:paraId="31336C08" w14:textId="016D224D" w:rsidR="005145DE" w:rsidRPr="005145DE" w:rsidRDefault="003778C6"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3.4.3. Уполномоченное должностное лицо</w:t>
      </w:r>
      <w:r w:rsidR="005145DE" w:rsidRPr="005145DE">
        <w:rPr>
          <w:rFonts w:ascii="Times New Roman" w:eastAsia="Times New Roman" w:hAnsi="Times New Roman" w:cs="Times New Roman"/>
          <w:color w:val="050505"/>
          <w:spacing w:val="5"/>
          <w:sz w:val="28"/>
          <w:szCs w:val="28"/>
          <w:lang w:eastAsia="ru-RU"/>
        </w:rPr>
        <w:t xml:space="preserve"> </w:t>
      </w:r>
      <w:r>
        <w:rPr>
          <w:rFonts w:ascii="Times New Roman" w:eastAsia="Times New Roman" w:hAnsi="Times New Roman" w:cs="Times New Roman"/>
          <w:color w:val="050505"/>
          <w:spacing w:val="5"/>
          <w:sz w:val="28"/>
          <w:szCs w:val="28"/>
          <w:lang w:eastAsia="ru-RU"/>
        </w:rPr>
        <w:t>не принимае</w:t>
      </w:r>
      <w:r w:rsidR="005145DE" w:rsidRPr="005145DE">
        <w:rPr>
          <w:rFonts w:ascii="Times New Roman" w:eastAsia="Times New Roman" w:hAnsi="Times New Roman" w:cs="Times New Roman"/>
          <w:color w:val="050505"/>
          <w:spacing w:val="5"/>
          <w:sz w:val="28"/>
          <w:szCs w:val="28"/>
          <w:lang w:eastAsia="ru-RU"/>
        </w:rPr>
        <w:t>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14:paraId="1CC44E25"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14:paraId="31F68FC0"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В отношении физических лиц в тексте нотариально удостоверяемого документа указываются фамилия, имя, отчество (последнее – при </w:t>
      </w:r>
      <w:r w:rsidRPr="005145DE">
        <w:rPr>
          <w:rFonts w:ascii="Times New Roman" w:eastAsia="Times New Roman" w:hAnsi="Times New Roman" w:cs="Times New Roman"/>
          <w:color w:val="050505"/>
          <w:spacing w:val="5"/>
          <w:sz w:val="28"/>
          <w:szCs w:val="28"/>
          <w:lang w:eastAsia="ru-RU"/>
        </w:rPr>
        <w:lastRenderedPageBreak/>
        <w:t>наличии), дата и место рождения, гражданство, пол, наименование и реквизиты документа, удостоверяющего личность, адрес места жительства.</w:t>
      </w:r>
    </w:p>
    <w:p w14:paraId="5AF575F7"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proofErr w:type="gramStart"/>
      <w:r w:rsidRPr="005145DE">
        <w:rPr>
          <w:rFonts w:ascii="Times New Roman" w:eastAsia="Times New Roman" w:hAnsi="Times New Roman" w:cs="Times New Roman"/>
          <w:color w:val="050505"/>
          <w:spacing w:val="5"/>
          <w:sz w:val="28"/>
          <w:szCs w:val="28"/>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14:paraId="15BB6DEF" w14:textId="389DB675"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w:t>
      </w:r>
      <w:r w:rsidR="006B0A71">
        <w:rPr>
          <w:rFonts w:ascii="Times New Roman" w:eastAsia="Times New Roman" w:hAnsi="Times New Roman" w:cs="Times New Roman"/>
          <w:color w:val="050505"/>
          <w:spacing w:val="5"/>
          <w:sz w:val="28"/>
          <w:szCs w:val="28"/>
          <w:lang w:eastAsia="ru-RU"/>
        </w:rPr>
        <w:t xml:space="preserve">уполномоченного </w:t>
      </w:r>
      <w:r w:rsidRPr="005145DE">
        <w:rPr>
          <w:rFonts w:ascii="Times New Roman" w:eastAsia="Times New Roman" w:hAnsi="Times New Roman" w:cs="Times New Roman"/>
          <w:color w:val="050505"/>
          <w:spacing w:val="5"/>
          <w:sz w:val="28"/>
          <w:szCs w:val="28"/>
          <w:lang w:eastAsia="ru-RU"/>
        </w:rPr>
        <w:t>должностного лица с приложением оттиска печати</w:t>
      </w:r>
      <w:r w:rsidR="006B0A71">
        <w:rPr>
          <w:rFonts w:ascii="Times New Roman" w:eastAsia="Times New Roman" w:hAnsi="Times New Roman" w:cs="Times New Roman"/>
          <w:color w:val="050505"/>
          <w:spacing w:val="5"/>
          <w:sz w:val="28"/>
          <w:szCs w:val="28"/>
          <w:lang w:eastAsia="ru-RU"/>
        </w:rPr>
        <w:t xml:space="preserve">, предназначенной для </w:t>
      </w:r>
      <w:r w:rsidR="007370F8">
        <w:rPr>
          <w:rFonts w:ascii="Times New Roman" w:eastAsia="Times New Roman" w:hAnsi="Times New Roman" w:cs="Times New Roman"/>
          <w:color w:val="050505"/>
          <w:spacing w:val="5"/>
          <w:sz w:val="28"/>
          <w:szCs w:val="28"/>
          <w:lang w:eastAsia="ru-RU"/>
        </w:rPr>
        <w:t xml:space="preserve">совершения </w:t>
      </w:r>
      <w:r w:rsidR="006B0A71">
        <w:rPr>
          <w:rFonts w:ascii="Times New Roman" w:eastAsia="Times New Roman" w:hAnsi="Times New Roman" w:cs="Times New Roman"/>
          <w:color w:val="050505"/>
          <w:spacing w:val="5"/>
          <w:sz w:val="28"/>
          <w:szCs w:val="28"/>
          <w:lang w:eastAsia="ru-RU"/>
        </w:rPr>
        <w:t>нотариальных действий</w:t>
      </w:r>
      <w:r w:rsidRPr="005145DE">
        <w:rPr>
          <w:rFonts w:ascii="Times New Roman" w:eastAsia="Times New Roman" w:hAnsi="Times New Roman" w:cs="Times New Roman"/>
          <w:color w:val="050505"/>
          <w:spacing w:val="5"/>
          <w:sz w:val="28"/>
          <w:szCs w:val="28"/>
          <w:lang w:eastAsia="ru-RU"/>
        </w:rPr>
        <w:t xml:space="preserve">. При этом исправления должны быть сделаны так, чтобы все ошибочно написанное, а затем зачеркнутое можно было прочесть в первоначальном тексте. </w:t>
      </w:r>
    </w:p>
    <w:p w14:paraId="52751E33" w14:textId="73D983DE"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w:t>
      </w:r>
      <w:r w:rsidR="00091E66">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и подтверждаются его подписью с приложением оттиска печати</w:t>
      </w:r>
      <w:r w:rsidR="00091E66">
        <w:rPr>
          <w:rFonts w:ascii="Times New Roman" w:eastAsia="Times New Roman" w:hAnsi="Times New Roman" w:cs="Times New Roman"/>
          <w:color w:val="050505"/>
          <w:spacing w:val="5"/>
          <w:sz w:val="28"/>
          <w:szCs w:val="28"/>
          <w:lang w:eastAsia="ru-RU"/>
        </w:rPr>
        <w:t xml:space="preserve">, предназначенной для </w:t>
      </w:r>
      <w:r w:rsidR="007370F8">
        <w:rPr>
          <w:rFonts w:ascii="Times New Roman" w:eastAsia="Times New Roman" w:hAnsi="Times New Roman" w:cs="Times New Roman"/>
          <w:color w:val="050505"/>
          <w:spacing w:val="5"/>
          <w:sz w:val="28"/>
          <w:szCs w:val="28"/>
          <w:lang w:eastAsia="ru-RU"/>
        </w:rPr>
        <w:t>совершения</w:t>
      </w:r>
      <w:r w:rsidR="00091E66">
        <w:rPr>
          <w:rFonts w:ascii="Times New Roman" w:eastAsia="Times New Roman" w:hAnsi="Times New Roman" w:cs="Times New Roman"/>
          <w:color w:val="050505"/>
          <w:spacing w:val="5"/>
          <w:sz w:val="28"/>
          <w:szCs w:val="28"/>
          <w:lang w:eastAsia="ru-RU"/>
        </w:rPr>
        <w:t xml:space="preserve"> нотариальных действий.</w:t>
      </w:r>
    </w:p>
    <w:p w14:paraId="72146317" w14:textId="1630C8FC"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w:t>
      </w:r>
      <w:r w:rsidR="00EC3392">
        <w:rPr>
          <w:rFonts w:ascii="Times New Roman" w:eastAsia="Times New Roman" w:hAnsi="Times New Roman" w:cs="Times New Roman"/>
          <w:color w:val="050505"/>
          <w:spacing w:val="5"/>
          <w:sz w:val="28"/>
          <w:szCs w:val="28"/>
          <w:lang w:eastAsia="ru-RU"/>
        </w:rPr>
        <w:t xml:space="preserve">уполномоченной </w:t>
      </w:r>
      <w:r w:rsidRPr="005145DE">
        <w:rPr>
          <w:rFonts w:ascii="Times New Roman" w:eastAsia="Times New Roman" w:hAnsi="Times New Roman" w:cs="Times New Roman"/>
          <w:color w:val="050505"/>
          <w:spacing w:val="5"/>
          <w:sz w:val="28"/>
          <w:szCs w:val="28"/>
          <w:lang w:eastAsia="ru-RU"/>
        </w:rPr>
        <w:t>должностное лицо предлагает обратившемуся за совершением нотариального действия лицу исправить его или составить новый.</w:t>
      </w:r>
    </w:p>
    <w:p w14:paraId="132A5E06" w14:textId="1C8E39FD"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5145DE">
        <w:rPr>
          <w:rFonts w:ascii="Times New Roman" w:eastAsia="Times New Roman" w:hAnsi="Times New Roman" w:cs="Times New Roman"/>
          <w:color w:val="050505"/>
          <w:spacing w:val="5"/>
          <w:sz w:val="28"/>
          <w:szCs w:val="28"/>
          <w:lang w:eastAsia="ru-RU"/>
        </w:rPr>
        <w:t>Запись о количестве прошитых листов (например:</w:t>
      </w:r>
      <w:proofErr w:type="gramEnd"/>
      <w:r w:rsidRPr="005145DE">
        <w:rPr>
          <w:rFonts w:ascii="Times New Roman" w:eastAsia="Times New Roman" w:hAnsi="Times New Roman" w:cs="Times New Roman"/>
          <w:color w:val="050505"/>
          <w:spacing w:val="5"/>
          <w:sz w:val="28"/>
          <w:szCs w:val="28"/>
          <w:lang w:eastAsia="ru-RU"/>
        </w:rPr>
        <w:t xml:space="preserve"> </w:t>
      </w:r>
      <w:proofErr w:type="gramStart"/>
      <w:r w:rsidRPr="005145DE">
        <w:rPr>
          <w:rFonts w:ascii="Times New Roman" w:eastAsia="Times New Roman" w:hAnsi="Times New Roman" w:cs="Times New Roman"/>
          <w:color w:val="050505"/>
          <w:spacing w:val="5"/>
          <w:sz w:val="28"/>
          <w:szCs w:val="28"/>
          <w:lang w:eastAsia="ru-RU"/>
        </w:rPr>
        <w:t>«</w:t>
      </w:r>
      <w:r w:rsidRPr="00CC605B">
        <w:rPr>
          <w:rFonts w:ascii="Times New Roman" w:eastAsia="Times New Roman" w:hAnsi="Times New Roman" w:cs="Times New Roman"/>
          <w:i/>
          <w:iCs/>
          <w:color w:val="050505"/>
          <w:spacing w:val="5"/>
          <w:sz w:val="28"/>
          <w:szCs w:val="28"/>
          <w:lang w:eastAsia="ru-RU"/>
        </w:rPr>
        <w:t>Всего прошито, пронумеровано и скреплено печатью десять листов</w:t>
      </w:r>
      <w:r w:rsidRPr="005145DE">
        <w:rPr>
          <w:rFonts w:ascii="Times New Roman" w:eastAsia="Times New Roman" w:hAnsi="Times New Roman" w:cs="Times New Roman"/>
          <w:color w:val="050505"/>
          <w:spacing w:val="5"/>
          <w:sz w:val="28"/>
          <w:szCs w:val="28"/>
          <w:lang w:eastAsia="ru-RU"/>
        </w:rPr>
        <w:t xml:space="preserve">») заверяется подписью </w:t>
      </w:r>
      <w:r w:rsidR="00EC3392">
        <w:rPr>
          <w:rFonts w:ascii="Times New Roman" w:eastAsia="Times New Roman" w:hAnsi="Times New Roman" w:cs="Times New Roman"/>
          <w:color w:val="050505"/>
          <w:spacing w:val="5"/>
          <w:sz w:val="28"/>
          <w:szCs w:val="28"/>
          <w:lang w:eastAsia="ru-RU"/>
        </w:rPr>
        <w:t xml:space="preserve">уполномоченного </w:t>
      </w:r>
      <w:r w:rsidRPr="005145DE">
        <w:rPr>
          <w:rFonts w:ascii="Times New Roman" w:eastAsia="Times New Roman" w:hAnsi="Times New Roman" w:cs="Times New Roman"/>
          <w:color w:val="050505"/>
          <w:spacing w:val="5"/>
          <w:sz w:val="28"/>
          <w:szCs w:val="28"/>
          <w:lang w:eastAsia="ru-RU"/>
        </w:rPr>
        <w:t>должностного лица с приложением оттиска печати</w:t>
      </w:r>
      <w:r w:rsidR="007370F8">
        <w:rPr>
          <w:rFonts w:ascii="Times New Roman" w:eastAsia="Times New Roman" w:hAnsi="Times New Roman" w:cs="Times New Roman"/>
          <w:color w:val="050505"/>
          <w:spacing w:val="5"/>
          <w:sz w:val="28"/>
          <w:szCs w:val="28"/>
          <w:lang w:eastAsia="ru-RU"/>
        </w:rPr>
        <w:t>, предназначенной для совершения нотариальных действий.</w:t>
      </w:r>
      <w:proofErr w:type="gramEnd"/>
    </w:p>
    <w:p w14:paraId="5B65B89C"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w:t>
      </w:r>
      <w:r w:rsidRPr="005145DE">
        <w:rPr>
          <w:rFonts w:ascii="Times New Roman" w:eastAsia="Times New Roman" w:hAnsi="Times New Roman" w:cs="Times New Roman"/>
          <w:color w:val="050505"/>
          <w:spacing w:val="5"/>
          <w:sz w:val="28"/>
          <w:szCs w:val="28"/>
          <w:lang w:eastAsia="ru-RU"/>
        </w:rPr>
        <w:lastRenderedPageBreak/>
        <w:t>Выписка должна воспроизводить полный текст части документа по определенному вопросу.</w:t>
      </w:r>
    </w:p>
    <w:p w14:paraId="68682DDC" w14:textId="579A1E80"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proofErr w:type="gramStart"/>
      <w:r w:rsidRPr="005145DE">
        <w:rPr>
          <w:rFonts w:ascii="Times New Roman" w:eastAsia="Times New Roman" w:hAnsi="Times New Roman" w:cs="Times New Roman"/>
          <w:color w:val="050505"/>
          <w:spacing w:val="5"/>
          <w:sz w:val="28"/>
          <w:szCs w:val="28"/>
          <w:lang w:eastAsia="ru-RU"/>
        </w:rPr>
        <w:t xml:space="preserve">Верности копии документа, выданного гражданином, свидетельствуется </w:t>
      </w:r>
      <w:r w:rsidR="00472435">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14:paraId="7FB42E0E"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14:paraId="3E57C6D2" w14:textId="55CA4911"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Верности копии с копии документа свидетельствуется </w:t>
      </w:r>
      <w:r w:rsidR="00081770">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14:paraId="48734A51"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14:paraId="18A91396" w14:textId="17536C04" w:rsidR="00661E1F" w:rsidRDefault="005145DE" w:rsidP="007370F8">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w:t>
      </w:r>
      <w:r w:rsidR="00661E1F">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и подтверждаются его подписью с приложением оттиска печати</w:t>
      </w:r>
      <w:r w:rsidR="00661E1F">
        <w:rPr>
          <w:rFonts w:ascii="Times New Roman" w:eastAsia="Times New Roman" w:hAnsi="Times New Roman" w:cs="Times New Roman"/>
          <w:color w:val="050505"/>
          <w:spacing w:val="5"/>
          <w:sz w:val="28"/>
          <w:szCs w:val="28"/>
          <w:lang w:eastAsia="ru-RU"/>
        </w:rPr>
        <w:t xml:space="preserve">, </w:t>
      </w:r>
      <w:r w:rsidRPr="005145DE">
        <w:rPr>
          <w:rFonts w:ascii="Times New Roman" w:eastAsia="Times New Roman" w:hAnsi="Times New Roman" w:cs="Times New Roman"/>
          <w:color w:val="050505"/>
          <w:spacing w:val="5"/>
          <w:sz w:val="28"/>
          <w:szCs w:val="28"/>
          <w:lang w:eastAsia="ru-RU"/>
        </w:rPr>
        <w:t xml:space="preserve"> </w:t>
      </w:r>
      <w:r w:rsidR="00661E1F">
        <w:rPr>
          <w:rFonts w:ascii="Times New Roman" w:eastAsia="Times New Roman" w:hAnsi="Times New Roman" w:cs="Times New Roman"/>
          <w:color w:val="050505"/>
          <w:spacing w:val="5"/>
          <w:sz w:val="28"/>
          <w:szCs w:val="28"/>
          <w:lang w:eastAsia="ru-RU"/>
        </w:rPr>
        <w:t>предназначенной для совершения нотариальных действий.</w:t>
      </w:r>
    </w:p>
    <w:p w14:paraId="1F7877AF" w14:textId="1A4BF573" w:rsidR="007370F8" w:rsidRPr="005145DE" w:rsidRDefault="007370F8" w:rsidP="000C3D80">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3.4.7</w:t>
      </w:r>
      <w:r w:rsidR="005145DE" w:rsidRPr="005145DE">
        <w:rPr>
          <w:rFonts w:ascii="Times New Roman" w:eastAsia="Times New Roman" w:hAnsi="Times New Roman" w:cs="Times New Roman"/>
          <w:color w:val="050505"/>
          <w:spacing w:val="5"/>
          <w:sz w:val="28"/>
          <w:szCs w:val="28"/>
          <w:lang w:eastAsia="ru-RU"/>
        </w:rPr>
        <w:t xml:space="preserve">. </w:t>
      </w:r>
      <w:r>
        <w:rPr>
          <w:rFonts w:ascii="Times New Roman" w:eastAsia="Times New Roman" w:hAnsi="Times New Roman" w:cs="Times New Roman"/>
          <w:color w:val="050505"/>
          <w:spacing w:val="5"/>
          <w:sz w:val="28"/>
          <w:szCs w:val="28"/>
          <w:lang w:eastAsia="ru-RU"/>
        </w:rPr>
        <w:t>Уполномоченное должностное лицо</w:t>
      </w:r>
      <w:r w:rsidR="005145DE" w:rsidRPr="005145DE">
        <w:rPr>
          <w:rFonts w:ascii="Times New Roman" w:eastAsia="Times New Roman" w:hAnsi="Times New Roman" w:cs="Times New Roman"/>
          <w:color w:val="050505"/>
          <w:spacing w:val="5"/>
          <w:sz w:val="28"/>
          <w:szCs w:val="28"/>
          <w:lang w:eastAsia="ru-RU"/>
        </w:rPr>
        <w:t xml:space="preserve">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14:paraId="574B5AD2" w14:textId="661F067B" w:rsidR="005145DE" w:rsidRPr="005145DE" w:rsidRDefault="007370F8"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3.4.8</w:t>
      </w:r>
      <w:r w:rsidR="005145DE" w:rsidRPr="005145DE">
        <w:rPr>
          <w:rFonts w:ascii="Times New Roman" w:eastAsia="Times New Roman" w:hAnsi="Times New Roman" w:cs="Times New Roman"/>
          <w:color w:val="050505"/>
          <w:spacing w:val="5"/>
          <w:sz w:val="28"/>
          <w:szCs w:val="28"/>
          <w:lang w:eastAsia="ru-RU"/>
        </w:rPr>
        <w:t xml:space="preserve">. </w:t>
      </w:r>
      <w:r w:rsidR="000C3D80">
        <w:rPr>
          <w:rFonts w:ascii="Times New Roman" w:eastAsia="Times New Roman" w:hAnsi="Times New Roman" w:cs="Times New Roman"/>
          <w:color w:val="050505"/>
          <w:spacing w:val="5"/>
          <w:sz w:val="28"/>
          <w:szCs w:val="28"/>
          <w:lang w:eastAsia="ru-RU"/>
        </w:rPr>
        <w:t>Уполномоченное должностное лицо</w:t>
      </w:r>
      <w:r w:rsidR="005145DE" w:rsidRPr="005145DE">
        <w:rPr>
          <w:rFonts w:ascii="Times New Roman" w:eastAsia="Times New Roman" w:hAnsi="Times New Roman" w:cs="Times New Roman"/>
          <w:color w:val="050505"/>
          <w:spacing w:val="5"/>
          <w:sz w:val="28"/>
          <w:szCs w:val="28"/>
          <w:lang w:eastAsia="ru-RU"/>
        </w:rPr>
        <w:t>,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14:paraId="00E81AE9" w14:textId="604EB583" w:rsidR="005145DE" w:rsidRPr="005145DE" w:rsidRDefault="000C3D80"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3.4.9</w:t>
      </w:r>
      <w:r w:rsidR="005145DE" w:rsidRPr="005145DE">
        <w:rPr>
          <w:rFonts w:ascii="Times New Roman" w:eastAsia="Times New Roman" w:hAnsi="Times New Roman" w:cs="Times New Roman"/>
          <w:color w:val="050505"/>
          <w:spacing w:val="5"/>
          <w:sz w:val="28"/>
          <w:szCs w:val="28"/>
          <w:lang w:eastAsia="ru-RU"/>
        </w:rPr>
        <w:t xml:space="preserve">. Все нотариальные действия, совершаемые </w:t>
      </w:r>
      <w:r>
        <w:rPr>
          <w:rFonts w:ascii="Times New Roman" w:eastAsia="Times New Roman" w:hAnsi="Times New Roman" w:cs="Times New Roman"/>
          <w:color w:val="050505"/>
          <w:spacing w:val="5"/>
          <w:sz w:val="28"/>
          <w:szCs w:val="28"/>
          <w:lang w:eastAsia="ru-RU"/>
        </w:rPr>
        <w:t>уполномоченным должностным лицом</w:t>
      </w:r>
      <w:r w:rsidR="005145DE" w:rsidRPr="005145DE">
        <w:rPr>
          <w:rFonts w:ascii="Times New Roman" w:eastAsia="Times New Roman" w:hAnsi="Times New Roman" w:cs="Times New Roman"/>
          <w:color w:val="050505"/>
          <w:spacing w:val="5"/>
          <w:sz w:val="28"/>
          <w:szCs w:val="28"/>
          <w:lang w:eastAsia="ru-RU"/>
        </w:rPr>
        <w:t>, регистрируются в реестре для регистрации нотариальных действий, </w:t>
      </w:r>
      <w:hyperlink r:id="rId14" w:history="1">
        <w:r w:rsidR="005145DE" w:rsidRPr="000C3D80">
          <w:rPr>
            <w:rFonts w:ascii="Times New Roman" w:eastAsia="Times New Roman" w:hAnsi="Times New Roman" w:cs="Times New Roman"/>
            <w:spacing w:val="5"/>
            <w:sz w:val="28"/>
            <w:szCs w:val="28"/>
            <w:bdr w:val="none" w:sz="0" w:space="0" w:color="auto" w:frame="1"/>
            <w:lang w:eastAsia="ru-RU"/>
          </w:rPr>
          <w:t>форма</w:t>
        </w:r>
      </w:hyperlink>
      <w:r w:rsidR="005145DE" w:rsidRPr="005145DE">
        <w:rPr>
          <w:rFonts w:ascii="Times New Roman" w:eastAsia="Times New Roman" w:hAnsi="Times New Roman" w:cs="Times New Roman"/>
          <w:color w:val="050505"/>
          <w:spacing w:val="5"/>
          <w:sz w:val="28"/>
          <w:szCs w:val="28"/>
          <w:lang w:eastAsia="ru-RU"/>
        </w:rPr>
        <w:t xml:space="preserve"> которого утверждена Приказом </w:t>
      </w:r>
      <w:r w:rsidR="005145DE" w:rsidRPr="005145DE">
        <w:rPr>
          <w:rFonts w:ascii="Times New Roman" w:eastAsia="Times New Roman" w:hAnsi="Times New Roman" w:cs="Times New Roman"/>
          <w:color w:val="050505"/>
          <w:spacing w:val="5"/>
          <w:sz w:val="28"/>
          <w:szCs w:val="28"/>
          <w:lang w:eastAsia="ru-RU"/>
        </w:rPr>
        <w:lastRenderedPageBreak/>
        <w:t>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14:paraId="635D1058" w14:textId="5D3915C4"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w:t>
      </w:r>
      <w:r w:rsidR="000C3D80">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документах и в удостоверительных надписях.</w:t>
      </w:r>
    </w:p>
    <w:p w14:paraId="0448E68D" w14:textId="77777777"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14:paraId="7BC16159" w14:textId="0464247E" w:rsidR="005145DE" w:rsidRPr="005145DE" w:rsidRDefault="005145DE"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sidRPr="005145DE">
        <w:rPr>
          <w:rFonts w:ascii="Times New Roman" w:eastAsia="Times New Roman" w:hAnsi="Times New Roman" w:cs="Times New Roman"/>
          <w:color w:val="050505"/>
          <w:spacing w:val="5"/>
          <w:sz w:val="28"/>
          <w:szCs w:val="28"/>
          <w:lang w:eastAsia="ru-RU"/>
        </w:rPr>
        <w:t xml:space="preserve">Регистрация нотариального действия в реестре производится </w:t>
      </w:r>
      <w:r w:rsidR="00296930">
        <w:rPr>
          <w:rFonts w:ascii="Times New Roman" w:eastAsia="Times New Roman" w:hAnsi="Times New Roman" w:cs="Times New Roman"/>
          <w:color w:val="050505"/>
          <w:spacing w:val="5"/>
          <w:sz w:val="28"/>
          <w:szCs w:val="28"/>
          <w:lang w:eastAsia="ru-RU"/>
        </w:rPr>
        <w:t xml:space="preserve">уполномоченным </w:t>
      </w:r>
      <w:r w:rsidRPr="005145DE">
        <w:rPr>
          <w:rFonts w:ascii="Times New Roman" w:eastAsia="Times New Roman" w:hAnsi="Times New Roman" w:cs="Times New Roman"/>
          <w:color w:val="050505"/>
          <w:spacing w:val="5"/>
          <w:sz w:val="28"/>
          <w:szCs w:val="28"/>
          <w:lang w:eastAsia="ru-RU"/>
        </w:rPr>
        <w:t>должностным лицом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14:paraId="787CC331" w14:textId="3B6412BA" w:rsidR="005145DE" w:rsidRPr="005145DE" w:rsidRDefault="00296930" w:rsidP="00CC605B">
      <w:pPr>
        <w:shd w:val="clear" w:color="auto" w:fill="FFFFFF"/>
        <w:spacing w:after="0" w:line="312" w:lineRule="atLeast"/>
        <w:ind w:firstLine="709"/>
        <w:jc w:val="both"/>
        <w:textAlignment w:val="baseline"/>
        <w:rPr>
          <w:rFonts w:ascii="Times New Roman" w:eastAsia="Times New Roman" w:hAnsi="Times New Roman" w:cs="Times New Roman"/>
          <w:color w:val="050505"/>
          <w:spacing w:val="5"/>
          <w:sz w:val="28"/>
          <w:szCs w:val="28"/>
          <w:lang w:eastAsia="ru-RU"/>
        </w:rPr>
      </w:pPr>
      <w:r>
        <w:rPr>
          <w:rFonts w:ascii="Times New Roman" w:eastAsia="Times New Roman" w:hAnsi="Times New Roman" w:cs="Times New Roman"/>
          <w:color w:val="050505"/>
          <w:spacing w:val="5"/>
          <w:sz w:val="28"/>
          <w:szCs w:val="28"/>
          <w:lang w:eastAsia="ru-RU"/>
        </w:rPr>
        <w:t>3.4.10</w:t>
      </w:r>
      <w:r w:rsidR="005145DE" w:rsidRPr="005145DE">
        <w:rPr>
          <w:rFonts w:ascii="Times New Roman" w:eastAsia="Times New Roman" w:hAnsi="Times New Roman" w:cs="Times New Roman"/>
          <w:color w:val="050505"/>
          <w:spacing w:val="5"/>
          <w:sz w:val="28"/>
          <w:szCs w:val="28"/>
          <w:lang w:eastAsia="ru-RU"/>
        </w:rPr>
        <w:t>. 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r w:rsidR="00090BFE">
        <w:rPr>
          <w:rFonts w:ascii="Times New Roman" w:eastAsia="Times New Roman" w:hAnsi="Times New Roman" w:cs="Times New Roman"/>
          <w:color w:val="050505"/>
          <w:spacing w:val="5"/>
          <w:sz w:val="28"/>
          <w:szCs w:val="28"/>
          <w:lang w:eastAsia="ru-RU"/>
        </w:rPr>
        <w:t>.</w:t>
      </w:r>
    </w:p>
    <w:p w14:paraId="111F2821" w14:textId="6AC24472" w:rsidR="00311A25" w:rsidRDefault="00D73F80" w:rsidP="00311A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3.4.11.</w:t>
      </w:r>
      <w:r w:rsidR="00311A25" w:rsidRPr="00C95ACB">
        <w:rPr>
          <w:rFonts w:ascii="Times New Roman" w:hAnsi="Times New Roman" w:cs="Times New Roman"/>
          <w:sz w:val="28"/>
          <w:szCs w:val="28"/>
        </w:rPr>
        <w:t xml:space="preserve"> Максимальный срок выполнения нотариальных действий не должен превышать 10 рабочих дней со дня поступления документа для совершения нотариального действия.</w:t>
      </w:r>
    </w:p>
    <w:p w14:paraId="73534510" w14:textId="77777777" w:rsidR="00311A25" w:rsidRDefault="00311A25" w:rsidP="00311A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038E4">
        <w:rPr>
          <w:rFonts w:ascii="Times New Roman" w:hAnsi="Times New Roman" w:cs="Times New Roman"/>
          <w:sz w:val="28"/>
          <w:szCs w:val="28"/>
        </w:rPr>
        <w:t xml:space="preserve">Максимальный срок выполнения </w:t>
      </w:r>
      <w:r>
        <w:rPr>
          <w:rFonts w:ascii="Times New Roman" w:hAnsi="Times New Roman" w:cs="Times New Roman"/>
          <w:sz w:val="28"/>
          <w:szCs w:val="28"/>
        </w:rPr>
        <w:t>п</w:t>
      </w:r>
      <w:r w:rsidRPr="00BD1E28">
        <w:rPr>
          <w:rFonts w:ascii="Times New Roman" w:hAnsi="Times New Roman" w:cs="Times New Roman"/>
          <w:sz w:val="28"/>
          <w:szCs w:val="28"/>
        </w:rPr>
        <w:t>ри принятии мер по о</w:t>
      </w:r>
      <w:r>
        <w:rPr>
          <w:rFonts w:ascii="Times New Roman" w:hAnsi="Times New Roman" w:cs="Times New Roman"/>
          <w:sz w:val="28"/>
          <w:szCs w:val="28"/>
        </w:rPr>
        <w:t xml:space="preserve">хране наследственного имущества </w:t>
      </w:r>
      <w:r w:rsidRPr="00BD1E28">
        <w:rPr>
          <w:rFonts w:ascii="Times New Roman" w:hAnsi="Times New Roman" w:cs="Times New Roman"/>
          <w:sz w:val="28"/>
          <w:szCs w:val="28"/>
        </w:rPr>
        <w:t>путем производства описи наследственного имущества</w:t>
      </w:r>
      <w:r>
        <w:rPr>
          <w:rFonts w:ascii="Times New Roman" w:hAnsi="Times New Roman" w:cs="Times New Roman"/>
          <w:sz w:val="28"/>
          <w:szCs w:val="28"/>
        </w:rPr>
        <w:t xml:space="preserve"> </w:t>
      </w:r>
      <w:r w:rsidRPr="005038E4">
        <w:rPr>
          <w:rFonts w:ascii="Times New Roman" w:hAnsi="Times New Roman" w:cs="Times New Roman"/>
          <w:sz w:val="28"/>
          <w:szCs w:val="28"/>
        </w:rPr>
        <w:t>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w:t>
      </w:r>
      <w:proofErr w:type="gramEnd"/>
      <w:r w:rsidRPr="005038E4">
        <w:rPr>
          <w:rFonts w:ascii="Times New Roman" w:hAnsi="Times New Roman" w:cs="Times New Roman"/>
          <w:sz w:val="28"/>
          <w:szCs w:val="28"/>
        </w:rPr>
        <w:t xml:space="preserve"> более девяти месяцев со дня открытия наследства.</w:t>
      </w:r>
    </w:p>
    <w:p w14:paraId="3398C194" w14:textId="70BED236" w:rsidR="002C1CDF" w:rsidRPr="002C1CDF" w:rsidRDefault="002C1CDF" w:rsidP="002C1C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C1CD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C1CDF">
        <w:rPr>
          <w:rFonts w:ascii="Times New Roman" w:eastAsia="Times New Roman" w:hAnsi="Times New Roman" w:cs="Times New Roman"/>
          <w:sz w:val="28"/>
          <w:szCs w:val="28"/>
          <w:lang w:eastAsia="ru-RU"/>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21AE39A3" w14:textId="77777777" w:rsidR="00525B29" w:rsidRPr="00EA628A" w:rsidRDefault="00525B29" w:rsidP="00D73F80">
      <w:pPr>
        <w:autoSpaceDE w:val="0"/>
        <w:autoSpaceDN w:val="0"/>
        <w:adjustRightInd w:val="0"/>
        <w:spacing w:after="0" w:line="240" w:lineRule="auto"/>
        <w:contextualSpacing/>
        <w:jc w:val="both"/>
        <w:rPr>
          <w:rFonts w:ascii="Times New Roman" w:hAnsi="Times New Roman" w:cs="Times New Roman"/>
          <w:bCs/>
          <w:sz w:val="28"/>
          <w:szCs w:val="28"/>
        </w:rPr>
      </w:pPr>
    </w:p>
    <w:p w14:paraId="3269C879" w14:textId="7219354F" w:rsidR="00383AA2" w:rsidRDefault="00D73F80" w:rsidP="00CF366C">
      <w:pPr>
        <w:autoSpaceDE w:val="0"/>
        <w:autoSpaceDN w:val="0"/>
        <w:adjustRightInd w:val="0"/>
        <w:spacing w:after="0" w:line="240" w:lineRule="auto"/>
        <w:ind w:firstLine="539"/>
        <w:contextualSpacing/>
        <w:jc w:val="center"/>
        <w:rPr>
          <w:rFonts w:ascii="Times New Roman" w:hAnsi="Times New Roman" w:cs="Times New Roman"/>
          <w:b/>
          <w:bCs/>
          <w:sz w:val="28"/>
          <w:szCs w:val="28"/>
        </w:rPr>
      </w:pPr>
      <w:r>
        <w:rPr>
          <w:rFonts w:ascii="Times New Roman" w:hAnsi="Times New Roman" w:cs="Times New Roman"/>
          <w:b/>
          <w:bCs/>
          <w:sz w:val="28"/>
          <w:szCs w:val="28"/>
        </w:rPr>
        <w:t>4</w:t>
      </w:r>
      <w:r w:rsidR="00383AA2" w:rsidRPr="00EA628A">
        <w:rPr>
          <w:rFonts w:ascii="Times New Roman" w:hAnsi="Times New Roman" w:cs="Times New Roman"/>
          <w:b/>
          <w:bCs/>
          <w:sz w:val="28"/>
          <w:szCs w:val="28"/>
        </w:rPr>
        <w:t xml:space="preserve">. Формы </w:t>
      </w:r>
      <w:proofErr w:type="gramStart"/>
      <w:r w:rsidR="00383AA2" w:rsidRPr="00EA628A">
        <w:rPr>
          <w:rFonts w:ascii="Times New Roman" w:hAnsi="Times New Roman" w:cs="Times New Roman"/>
          <w:b/>
          <w:bCs/>
          <w:sz w:val="28"/>
          <w:szCs w:val="28"/>
        </w:rPr>
        <w:t>контроля за</w:t>
      </w:r>
      <w:proofErr w:type="gramEnd"/>
      <w:r w:rsidR="00383AA2" w:rsidRPr="00EA628A">
        <w:rPr>
          <w:rFonts w:ascii="Times New Roman" w:hAnsi="Times New Roman" w:cs="Times New Roman"/>
          <w:b/>
          <w:bCs/>
          <w:sz w:val="28"/>
          <w:szCs w:val="28"/>
        </w:rPr>
        <w:t xml:space="preserve"> исполнением </w:t>
      </w:r>
      <w:r w:rsidR="00624A52">
        <w:rPr>
          <w:rFonts w:ascii="Times New Roman" w:hAnsi="Times New Roman" w:cs="Times New Roman"/>
          <w:b/>
          <w:bCs/>
          <w:sz w:val="28"/>
          <w:szCs w:val="28"/>
        </w:rPr>
        <w:t xml:space="preserve">административного </w:t>
      </w:r>
      <w:r w:rsidR="00383AA2" w:rsidRPr="00EA628A">
        <w:rPr>
          <w:rFonts w:ascii="Times New Roman" w:hAnsi="Times New Roman" w:cs="Times New Roman"/>
          <w:b/>
          <w:bCs/>
          <w:sz w:val="28"/>
          <w:szCs w:val="28"/>
        </w:rPr>
        <w:t>регламента</w:t>
      </w:r>
    </w:p>
    <w:p w14:paraId="343438B0" w14:textId="77777777" w:rsidR="001F3ACE" w:rsidRPr="00EA628A" w:rsidRDefault="001F3ACE" w:rsidP="00CF366C">
      <w:pPr>
        <w:autoSpaceDE w:val="0"/>
        <w:autoSpaceDN w:val="0"/>
        <w:adjustRightInd w:val="0"/>
        <w:spacing w:after="0" w:line="240" w:lineRule="auto"/>
        <w:ind w:firstLine="539"/>
        <w:contextualSpacing/>
        <w:jc w:val="center"/>
        <w:rPr>
          <w:rFonts w:ascii="Times New Roman" w:hAnsi="Times New Roman" w:cs="Times New Roman"/>
          <w:b/>
          <w:bCs/>
          <w:sz w:val="28"/>
          <w:szCs w:val="28"/>
        </w:rPr>
      </w:pPr>
    </w:p>
    <w:p w14:paraId="1F3CA5BF"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 Текущий контроль исполнения положений Регламента.</w:t>
      </w:r>
    </w:p>
    <w:p w14:paraId="74AF576A" w14:textId="7BE06654"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4.1.1 Текущий контроль исполнения положений Регламента осуществляется </w:t>
      </w:r>
      <w:r w:rsidR="00CC51A7">
        <w:rPr>
          <w:rFonts w:ascii="Times New Roman" w:hAnsi="Times New Roman" w:cs="Times New Roman"/>
          <w:bCs/>
          <w:sz w:val="28"/>
          <w:szCs w:val="28"/>
        </w:rPr>
        <w:t xml:space="preserve">главой </w:t>
      </w:r>
      <w:r w:rsidR="009815F3">
        <w:rPr>
          <w:rFonts w:ascii="Times New Roman" w:hAnsi="Times New Roman" w:cs="Times New Roman"/>
          <w:bCs/>
          <w:sz w:val="28"/>
          <w:szCs w:val="28"/>
        </w:rPr>
        <w:t>Прихолмского</w:t>
      </w:r>
      <w:r w:rsidR="00CC51A7">
        <w:rPr>
          <w:rFonts w:ascii="Times New Roman" w:hAnsi="Times New Roman" w:cs="Times New Roman"/>
          <w:bCs/>
          <w:sz w:val="28"/>
          <w:szCs w:val="28"/>
        </w:rPr>
        <w:t xml:space="preserve"> сельсовета.</w:t>
      </w:r>
    </w:p>
    <w:p w14:paraId="05B98535" w14:textId="64E2B4D8"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proofErr w:type="gramStart"/>
      <w:r w:rsidRPr="00EA628A">
        <w:rPr>
          <w:rFonts w:ascii="Times New Roman" w:hAnsi="Times New Roman" w:cs="Times New Roman"/>
          <w:bCs/>
          <w:sz w:val="28"/>
          <w:szCs w:val="28"/>
        </w:rPr>
        <w:t xml:space="preserve">4.1.2 </w:t>
      </w:r>
      <w:r w:rsidR="00CC51A7">
        <w:rPr>
          <w:rFonts w:ascii="Times New Roman" w:hAnsi="Times New Roman" w:cs="Times New Roman"/>
          <w:bCs/>
          <w:sz w:val="28"/>
          <w:szCs w:val="28"/>
        </w:rPr>
        <w:t>Уполномоченное должностное лицо, предоставляющее муниципальную услугу, несе</w:t>
      </w:r>
      <w:r w:rsidRPr="00EA628A">
        <w:rPr>
          <w:rFonts w:ascii="Times New Roman" w:hAnsi="Times New Roman" w:cs="Times New Roman"/>
          <w:bCs/>
          <w:sz w:val="28"/>
          <w:szCs w:val="28"/>
        </w:rPr>
        <w:t>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14:paraId="56CBF67C" w14:textId="4E77DCC4" w:rsidR="00CF366C" w:rsidRPr="00EA628A" w:rsidRDefault="00383AA2" w:rsidP="007E62C4">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4.1.3. Текущий контроль осуществляется путем проведения проверок соблюдения и исполнения положений Регламента.</w:t>
      </w:r>
    </w:p>
    <w:p w14:paraId="3295DBB6"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628A">
        <w:rPr>
          <w:rFonts w:ascii="Times New Roman" w:hAnsi="Times New Roman" w:cs="Times New Roman"/>
          <w:bCs/>
          <w:sz w:val="28"/>
          <w:szCs w:val="28"/>
        </w:rPr>
        <w:t>контроля за</w:t>
      </w:r>
      <w:proofErr w:type="gramEnd"/>
      <w:r w:rsidRPr="00EA628A">
        <w:rPr>
          <w:rFonts w:ascii="Times New Roman" w:hAnsi="Times New Roman" w:cs="Times New Roman"/>
          <w:bCs/>
          <w:sz w:val="28"/>
          <w:szCs w:val="28"/>
        </w:rPr>
        <w:t xml:space="preserve"> полнотой и качеством предоставления муниципальной услуги.</w:t>
      </w:r>
    </w:p>
    <w:p w14:paraId="3A1A9E53"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4.2.1. Для осуществления </w:t>
      </w:r>
      <w:proofErr w:type="gramStart"/>
      <w:r w:rsidRPr="00EA628A">
        <w:rPr>
          <w:rFonts w:ascii="Times New Roman" w:hAnsi="Times New Roman" w:cs="Times New Roman"/>
          <w:bCs/>
          <w:sz w:val="28"/>
          <w:szCs w:val="28"/>
        </w:rPr>
        <w:t>контроля за</w:t>
      </w:r>
      <w:proofErr w:type="gramEnd"/>
      <w:r w:rsidRPr="00EA628A">
        <w:rPr>
          <w:rFonts w:ascii="Times New Roman" w:hAnsi="Times New Roman" w:cs="Times New Roman"/>
          <w:bCs/>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2A389B63" w14:textId="4E7EDC89"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4.2.2. Для проведения плановых и внеплановых проверок предоставления муниципальной услуги распоряжением </w:t>
      </w:r>
      <w:r w:rsidR="00CC51A7">
        <w:rPr>
          <w:rFonts w:ascii="Times New Roman" w:hAnsi="Times New Roman" w:cs="Times New Roman"/>
          <w:bCs/>
          <w:sz w:val="28"/>
          <w:szCs w:val="28"/>
        </w:rPr>
        <w:t xml:space="preserve">главы </w:t>
      </w:r>
      <w:r w:rsidR="00C96FC2">
        <w:rPr>
          <w:rFonts w:ascii="Times New Roman" w:hAnsi="Times New Roman" w:cs="Times New Roman"/>
          <w:bCs/>
          <w:sz w:val="28"/>
          <w:szCs w:val="28"/>
        </w:rPr>
        <w:t>Прихолмского</w:t>
      </w:r>
      <w:r w:rsidR="00CC51A7">
        <w:rPr>
          <w:rFonts w:ascii="Times New Roman" w:hAnsi="Times New Roman" w:cs="Times New Roman"/>
          <w:bCs/>
          <w:sz w:val="28"/>
          <w:szCs w:val="28"/>
        </w:rPr>
        <w:t xml:space="preserve"> сельсовета</w:t>
      </w:r>
      <w:r w:rsidRPr="00EA628A">
        <w:rPr>
          <w:rFonts w:ascii="Times New Roman" w:hAnsi="Times New Roman" w:cs="Times New Roman"/>
          <w:bCs/>
          <w:sz w:val="28"/>
          <w:szCs w:val="28"/>
        </w:rPr>
        <w:t xml:space="preserve"> формируется комиссия. </w:t>
      </w:r>
    </w:p>
    <w:p w14:paraId="58ADF882" w14:textId="59B6BF93"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4.2.3. Плановые проверки проводятся на основании распоряжения </w:t>
      </w:r>
      <w:r w:rsidR="00CC51A7">
        <w:rPr>
          <w:rFonts w:ascii="Times New Roman" w:hAnsi="Times New Roman" w:cs="Times New Roman"/>
          <w:bCs/>
          <w:sz w:val="28"/>
          <w:szCs w:val="28"/>
        </w:rPr>
        <w:t>г</w:t>
      </w:r>
      <w:r w:rsidRPr="00CC51A7">
        <w:rPr>
          <w:rFonts w:ascii="Times New Roman" w:hAnsi="Times New Roman" w:cs="Times New Roman"/>
          <w:bCs/>
          <w:sz w:val="28"/>
          <w:szCs w:val="28"/>
        </w:rPr>
        <w:t xml:space="preserve">лавы </w:t>
      </w:r>
      <w:r w:rsidR="00C96FC2">
        <w:rPr>
          <w:rFonts w:ascii="Times New Roman" w:hAnsi="Times New Roman" w:cs="Times New Roman"/>
          <w:bCs/>
          <w:sz w:val="28"/>
          <w:szCs w:val="28"/>
        </w:rPr>
        <w:t>Прихолмского</w:t>
      </w:r>
      <w:r w:rsidR="00CC51A7">
        <w:rPr>
          <w:rFonts w:ascii="Times New Roman" w:hAnsi="Times New Roman" w:cs="Times New Roman"/>
          <w:bCs/>
          <w:sz w:val="28"/>
          <w:szCs w:val="28"/>
        </w:rPr>
        <w:t xml:space="preserve"> сельсовета</w:t>
      </w:r>
      <w:r w:rsidRPr="00EA628A">
        <w:rPr>
          <w:rFonts w:ascii="Times New Roman" w:hAnsi="Times New Roman" w:cs="Times New Roman"/>
          <w:bCs/>
          <w:i/>
          <w:sz w:val="28"/>
          <w:szCs w:val="28"/>
        </w:rPr>
        <w:t xml:space="preserve"> </w:t>
      </w:r>
      <w:r w:rsidRPr="00EA628A">
        <w:rPr>
          <w:rFonts w:ascii="Times New Roman" w:hAnsi="Times New Roman" w:cs="Times New Roman"/>
          <w:bCs/>
          <w:sz w:val="28"/>
          <w:szCs w:val="28"/>
        </w:rPr>
        <w:t>не реже одного раза в два года.</w:t>
      </w:r>
    </w:p>
    <w:p w14:paraId="25238160"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4.2.4 Внеплановые проверки проводятся по конкретному обращению заявителя.</w:t>
      </w:r>
    </w:p>
    <w:p w14:paraId="5E26F3CC"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w:t>
      </w:r>
      <w:proofErr w:type="gramStart"/>
      <w:r w:rsidRPr="00EA628A">
        <w:rPr>
          <w:rFonts w:ascii="Times New Roman" w:hAnsi="Times New Roman" w:cs="Times New Roman"/>
          <w:bCs/>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14:paraId="1763D498"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14:paraId="69BBC491" w14:textId="675D17A1" w:rsidR="00CF366C" w:rsidRPr="00EA628A" w:rsidRDefault="00383AA2" w:rsidP="007E62C4">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4.2.6</w:t>
      </w:r>
      <w:r w:rsidR="0066773C">
        <w:rPr>
          <w:rFonts w:ascii="Times New Roman" w:hAnsi="Times New Roman" w:cs="Times New Roman"/>
          <w:bCs/>
          <w:sz w:val="28"/>
          <w:szCs w:val="28"/>
        </w:rPr>
        <w:t>.</w:t>
      </w:r>
      <w:r w:rsidRPr="00EA628A">
        <w:rPr>
          <w:rFonts w:ascii="Times New Roman" w:hAnsi="Times New Roman" w:cs="Times New Roman"/>
          <w:bCs/>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w:t>
      </w:r>
      <w:r w:rsidRPr="00EA628A">
        <w:rPr>
          <w:rFonts w:ascii="Times New Roman" w:hAnsi="Times New Roman" w:cs="Times New Roman"/>
          <w:bCs/>
          <w:sz w:val="28"/>
          <w:szCs w:val="28"/>
        </w:rPr>
        <w:lastRenderedPageBreak/>
        <w:t>заявителей виновные лица привлекаются к ответственности в соответствии с законодательством Российской Федерации.</w:t>
      </w:r>
    </w:p>
    <w:p w14:paraId="7A062D92"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4.3. Требования к порядку и формам контроля предоставления муниципальной услуги со стороны граждан, их объединений и организаций.</w:t>
      </w:r>
    </w:p>
    <w:p w14:paraId="5A0F3D89" w14:textId="54A7D3EF"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roofErr w:type="gramStart"/>
      <w:r w:rsidRPr="00EA628A">
        <w:rPr>
          <w:rFonts w:ascii="Times New Roman" w:hAnsi="Times New Roman" w:cs="Times New Roman"/>
          <w:bCs/>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EA628A">
        <w:rPr>
          <w:rFonts w:ascii="Times New Roman" w:hAnsi="Times New Roman" w:cs="Times New Roman"/>
          <w:bCs/>
          <w:sz w:val="28"/>
          <w:szCs w:val="28"/>
        </w:rPr>
        <w:t xml:space="preserve"> </w:t>
      </w:r>
      <w:proofErr w:type="gramStart"/>
      <w:r w:rsidRPr="00EA628A">
        <w:rPr>
          <w:rFonts w:ascii="Times New Roman" w:hAnsi="Times New Roman" w:cs="Times New Roman"/>
          <w:bCs/>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EA628A">
        <w:rPr>
          <w:rFonts w:ascii="Times New Roman" w:hAnsi="Times New Roman" w:cs="Times New Roman"/>
          <w:bCs/>
          <w:sz w:val="28"/>
          <w:szCs w:val="28"/>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w:t>
      </w:r>
      <w:r w:rsidR="00424371">
        <w:rPr>
          <w:rFonts w:ascii="Times New Roman" w:hAnsi="Times New Roman" w:cs="Times New Roman"/>
          <w:bCs/>
          <w:sz w:val="28"/>
          <w:szCs w:val="28"/>
        </w:rPr>
        <w:t>оммуникационной сети «Интернет»</w:t>
      </w:r>
      <w:r w:rsidRPr="00EA628A">
        <w:rPr>
          <w:rFonts w:ascii="Times New Roman" w:hAnsi="Times New Roman" w:cs="Times New Roman"/>
          <w:bCs/>
          <w:sz w:val="28"/>
          <w:szCs w:val="28"/>
        </w:rPr>
        <w:t>.</w:t>
      </w:r>
    </w:p>
    <w:p w14:paraId="15B8A895" w14:textId="20F1B47D"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w:t>
      </w:r>
      <w:proofErr w:type="gramStart"/>
      <w:r w:rsidRPr="00EA628A">
        <w:rPr>
          <w:rFonts w:ascii="Times New Roman" w:hAnsi="Times New Roman" w:cs="Times New Roman"/>
          <w:bCs/>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424371">
        <w:rPr>
          <w:rFonts w:ascii="Times New Roman" w:hAnsi="Times New Roman" w:cs="Times New Roman"/>
          <w:bCs/>
          <w:sz w:val="28"/>
          <w:szCs w:val="28"/>
        </w:rPr>
        <w:t xml:space="preserve"> </w:t>
      </w:r>
      <w:proofErr w:type="gramStart"/>
      <w:r w:rsidRPr="00424371">
        <w:rPr>
          <w:rFonts w:ascii="Times New Roman" w:hAnsi="Times New Roman" w:cs="Times New Roman"/>
          <w:bCs/>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424371">
        <w:rPr>
          <w:rFonts w:ascii="Times New Roman" w:hAnsi="Times New Roman" w:cs="Times New Roman"/>
          <w:bCs/>
          <w:sz w:val="28"/>
          <w:szCs w:val="28"/>
        </w:rPr>
        <w:t xml:space="preserve"> </w:t>
      </w:r>
      <w:r w:rsidRPr="00424371">
        <w:rPr>
          <w:rFonts w:ascii="Times New Roman" w:hAnsi="Times New Roman" w:cs="Times New Roman"/>
          <w:bCs/>
          <w:sz w:val="28"/>
          <w:szCs w:val="28"/>
        </w:rPr>
        <w:lastRenderedPageBreak/>
        <w:t xml:space="preserve">Федерального закона от 02.05.2006 № 59-ФЗ «О порядке рассмотрения обращений граждан Российской Федерации» на официальном сайте </w:t>
      </w:r>
      <w:r w:rsidR="00BC08A2">
        <w:rPr>
          <w:rFonts w:ascii="Times New Roman" w:hAnsi="Times New Roman" w:cs="Times New Roman"/>
          <w:bCs/>
          <w:sz w:val="28"/>
          <w:szCs w:val="28"/>
        </w:rPr>
        <w:t>администрации</w:t>
      </w:r>
      <w:r w:rsidR="00424371" w:rsidRPr="00424371">
        <w:rPr>
          <w:rFonts w:ascii="Times New Roman" w:hAnsi="Times New Roman" w:cs="Times New Roman"/>
          <w:bCs/>
          <w:sz w:val="28"/>
          <w:szCs w:val="28"/>
        </w:rPr>
        <w:t xml:space="preserve"> </w:t>
      </w:r>
      <w:r w:rsidRPr="00424371">
        <w:rPr>
          <w:rFonts w:ascii="Times New Roman" w:hAnsi="Times New Roman" w:cs="Times New Roman"/>
          <w:bCs/>
          <w:sz w:val="28"/>
          <w:szCs w:val="28"/>
        </w:rPr>
        <w:t xml:space="preserve"> в информационно-телекоммуникационной сети «Интернет».</w:t>
      </w:r>
    </w:p>
    <w:p w14:paraId="6828209C" w14:textId="77777777" w:rsidR="00383AA2" w:rsidRPr="00EA628A" w:rsidRDefault="00383AA2" w:rsidP="00383AA2">
      <w:pPr>
        <w:autoSpaceDE w:val="0"/>
        <w:autoSpaceDN w:val="0"/>
        <w:adjustRightInd w:val="0"/>
        <w:spacing w:after="0" w:line="240" w:lineRule="auto"/>
        <w:ind w:firstLine="539"/>
        <w:contextualSpacing/>
        <w:jc w:val="both"/>
        <w:rPr>
          <w:rFonts w:ascii="Times New Roman" w:hAnsi="Times New Roman" w:cs="Times New Roman"/>
          <w:bCs/>
          <w:sz w:val="28"/>
          <w:szCs w:val="28"/>
        </w:rPr>
      </w:pPr>
    </w:p>
    <w:p w14:paraId="0CEA8435" w14:textId="1A779A2A" w:rsidR="00D379EC" w:rsidRDefault="00344E51" w:rsidP="00DA6AA4">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344E51">
        <w:rPr>
          <w:rFonts w:ascii="Times New Roman" w:eastAsia="Times New Roman" w:hAnsi="Times New Roman" w:cs="Times New Roman"/>
          <w:b/>
          <w:sz w:val="28"/>
          <w:szCs w:val="28"/>
        </w:rPr>
        <w:t>5</w:t>
      </w:r>
      <w:r w:rsidR="00383AA2" w:rsidRPr="00344E51">
        <w:rPr>
          <w:rFonts w:ascii="Times New Roman" w:eastAsia="Times New Roman" w:hAnsi="Times New Roman" w:cs="Times New Roman"/>
          <w:b/>
          <w:sz w:val="28"/>
          <w:szCs w:val="28"/>
        </w:rPr>
        <w:t xml:space="preserve">. </w:t>
      </w:r>
      <w:r w:rsidR="00D379EC">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4E321C1" w14:textId="77777777" w:rsidR="00383AA2" w:rsidRPr="00EA628A" w:rsidRDefault="00383AA2" w:rsidP="00383AA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highlight w:val="yellow"/>
        </w:rPr>
      </w:pPr>
    </w:p>
    <w:p w14:paraId="129CDFE4"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2745DB3D"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комплексного запроса;</w:t>
      </w:r>
    </w:p>
    <w:p w14:paraId="3DF8697C"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2) нарушение срока предоставления муниципальной услуги.</w:t>
      </w:r>
      <w:r w:rsidRPr="00B543FF">
        <w:rPr>
          <w:rFonts w:ascii="Times New Roman" w:eastAsia="Calibri" w:hAnsi="Times New Roman" w:cs="Times New Roman"/>
          <w:sz w:val="28"/>
          <w:szCs w:val="28"/>
          <w:lang w:eastAsia="ru-RU"/>
        </w:rPr>
        <w:t xml:space="preserve"> </w:t>
      </w:r>
      <w:proofErr w:type="gramStart"/>
      <w:r w:rsidRPr="00B543FF">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543FF">
        <w:rPr>
          <w:rFonts w:ascii="Times New Roman" w:eastAsia="Times New Roman" w:hAnsi="Times New Roman" w:cs="Times New Roman"/>
          <w:sz w:val="28"/>
          <w:szCs w:val="28"/>
          <w:lang w:eastAsia="ru-RU"/>
        </w:rPr>
        <w:t>;</w:t>
      </w:r>
      <w:proofErr w:type="gramEnd"/>
    </w:p>
    <w:p w14:paraId="7DF387F8"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2B431B4"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5E37C90"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543F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543FF">
        <w:rPr>
          <w:rFonts w:ascii="Times New Roman" w:eastAsia="Calibri" w:hAnsi="Times New Roman" w:cs="Times New Roman"/>
          <w:sz w:val="28"/>
          <w:szCs w:val="28"/>
          <w:lang w:eastAsia="ru-RU"/>
        </w:rPr>
        <w:t xml:space="preserve">законами и иными </w:t>
      </w:r>
      <w:r w:rsidRPr="00B543FF">
        <w:rPr>
          <w:rFonts w:ascii="Times New Roman" w:eastAsia="Times New Roman" w:hAnsi="Times New Roman" w:cs="Times New Roman"/>
          <w:sz w:val="28"/>
          <w:szCs w:val="28"/>
          <w:lang w:eastAsia="ru-RU"/>
        </w:rPr>
        <w:t>нормативными правовыми актами субъектов Российской Федерации, муниципальными правовыми актами.</w:t>
      </w:r>
      <w:proofErr w:type="gramEnd"/>
      <w:r w:rsidRPr="00B543FF">
        <w:rPr>
          <w:rFonts w:ascii="Times New Roman" w:eastAsia="Times New Roman" w:hAnsi="Times New Roman" w:cs="Times New Roman"/>
          <w:sz w:val="28"/>
          <w:szCs w:val="28"/>
          <w:lang w:eastAsia="ru-RU"/>
        </w:rPr>
        <w:t xml:space="preserve"> </w:t>
      </w:r>
      <w:proofErr w:type="gramStart"/>
      <w:r w:rsidRPr="00B543FF">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543FF">
        <w:rPr>
          <w:rFonts w:ascii="Times New Roman" w:eastAsia="Calibri"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543FF">
        <w:rPr>
          <w:rFonts w:ascii="Times New Roman" w:eastAsia="Times New Roman" w:hAnsi="Times New Roman" w:cs="Times New Roman"/>
          <w:sz w:val="28"/>
          <w:szCs w:val="28"/>
          <w:lang w:eastAsia="ru-RU"/>
        </w:rPr>
        <w:t>;</w:t>
      </w:r>
      <w:proofErr w:type="gramEnd"/>
    </w:p>
    <w:p w14:paraId="132E86AC"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AF11D3E" w14:textId="77777777" w:rsidR="00B543FF" w:rsidRPr="00B543FF" w:rsidRDefault="00B543FF" w:rsidP="00B543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543F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B543FF">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B543FF">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543FF">
        <w:rPr>
          <w:rFonts w:ascii="Times New Roman" w:eastAsia="Times New Roman" w:hAnsi="Times New Roman" w:cs="Times New Roman"/>
          <w:sz w:val="28"/>
          <w:szCs w:val="28"/>
          <w:lang w:eastAsia="ru-RU"/>
        </w:rPr>
        <w:t xml:space="preserve"> исправлений. </w:t>
      </w:r>
      <w:proofErr w:type="gramStart"/>
      <w:r w:rsidRPr="00B543FF">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0EFBCC89" w14:textId="77777777" w:rsidR="00B543FF" w:rsidRPr="00B543FF" w:rsidRDefault="00B543FF" w:rsidP="00B543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43FF">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CE264BB" w14:textId="77777777" w:rsidR="00B543FF" w:rsidRPr="00B543FF" w:rsidRDefault="00B543FF" w:rsidP="00B543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543FF">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43FF">
        <w:rPr>
          <w:rFonts w:ascii="Times New Roman" w:eastAsia="Calibri" w:hAnsi="Times New Roman" w:cs="Times New Roman"/>
          <w:sz w:val="28"/>
          <w:szCs w:val="28"/>
          <w:lang w:eastAsia="ru-RU"/>
        </w:rPr>
        <w:t xml:space="preserve"> </w:t>
      </w:r>
      <w:proofErr w:type="gramStart"/>
      <w:r w:rsidRPr="00B543FF">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443F4648" w14:textId="77777777" w:rsidR="00B543FF" w:rsidRPr="00B543FF" w:rsidRDefault="00B543FF" w:rsidP="00B543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543FF">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543FF">
        <w:rPr>
          <w:rFonts w:ascii="Times New Roman" w:eastAsia="Calibri" w:hAnsi="Times New Roman" w:cs="Times New Roman"/>
          <w:sz w:val="28"/>
          <w:szCs w:val="28"/>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543FF">
        <w:rPr>
          <w:rFonts w:ascii="Times New Roman" w:eastAsia="Calibri" w:hAnsi="Times New Roman" w:cs="Times New Roman"/>
          <w:sz w:val="28"/>
          <w:szCs w:val="28"/>
          <w:lang w:eastAsia="ru-RU"/>
        </w:rPr>
        <w:t xml:space="preserve"> </w:t>
      </w:r>
      <w:proofErr w:type="gramStart"/>
      <w:r w:rsidRPr="00B543FF">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14:paraId="4A7804CF" w14:textId="77777777" w:rsidR="00B543FF" w:rsidRPr="00B543FF" w:rsidRDefault="00B543FF" w:rsidP="00B543FF">
      <w:pPr>
        <w:tabs>
          <w:tab w:val="left" w:pos="204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14:paraId="795D4C11"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 xml:space="preserve">5.3. </w:t>
      </w:r>
      <w:proofErr w:type="gramStart"/>
      <w:r w:rsidRPr="00B543FF">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r w:rsidRPr="00B543FF">
        <w:rPr>
          <w:rFonts w:ascii="Times New Roman" w:eastAsia="Calibri" w:hAnsi="Times New Roman" w:cs="Times New Roman"/>
          <w:sz w:val="28"/>
          <w:szCs w:val="28"/>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B543FF">
        <w:rPr>
          <w:rFonts w:ascii="Times New Roman" w:eastAsia="Times New Roman" w:hAnsi="Times New Roman" w:cs="Times New Roman"/>
          <w:sz w:val="28"/>
          <w:szCs w:val="28"/>
          <w:lang w:eastAsia="ru-RU"/>
        </w:rPr>
        <w:t>.</w:t>
      </w:r>
      <w:proofErr w:type="gramEnd"/>
      <w:r w:rsidRPr="00B543FF">
        <w:rPr>
          <w:rFonts w:ascii="Times New Roman" w:eastAsia="Times New Roman" w:hAnsi="Times New Roman" w:cs="Times New Roman"/>
          <w:sz w:val="28"/>
          <w:szCs w:val="28"/>
          <w:lang w:eastAsia="ru-RU"/>
        </w:rPr>
        <w:t xml:space="preserve"> Жалобы на решения </w:t>
      </w:r>
      <w:r w:rsidRPr="00B543FF">
        <w:rPr>
          <w:rFonts w:ascii="Times New Roman" w:eastAsia="Calibri" w:hAnsi="Times New Roman" w:cs="Times New Roman"/>
          <w:sz w:val="28"/>
          <w:szCs w:val="28"/>
          <w:lang w:eastAsia="ru-RU"/>
        </w:rPr>
        <w:t>и действия (бездействие) руководителя</w:t>
      </w:r>
      <w:r w:rsidRPr="00B543FF">
        <w:rPr>
          <w:rFonts w:ascii="Times New Roman" w:eastAsia="Times New Roman" w:hAnsi="Times New Roman" w:cs="Times New Roman"/>
          <w:sz w:val="28"/>
          <w:szCs w:val="28"/>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543FF">
        <w:rPr>
          <w:rFonts w:ascii="Times New Roman" w:eastAsia="Calibri"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B3C2456"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 xml:space="preserve">5.4. </w:t>
      </w:r>
      <w:r w:rsidRPr="00B543FF">
        <w:rPr>
          <w:rFonts w:ascii="Times New Roman" w:eastAsia="Times New Roman" w:hAnsi="Times New Roman" w:cs="Times New Roman"/>
          <w:iCs/>
          <w:sz w:val="28"/>
          <w:szCs w:val="28"/>
          <w:lang w:eastAsia="ru-RU"/>
        </w:rPr>
        <w:t xml:space="preserve">Жалоба </w:t>
      </w:r>
      <w:r w:rsidRPr="00B543FF">
        <w:rPr>
          <w:rFonts w:ascii="Times New Roman" w:eastAsia="Calibri" w:hAnsi="Times New Roman" w:cs="Times New Roman"/>
          <w:sz w:val="28"/>
          <w:szCs w:val="28"/>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543FF">
        <w:rPr>
          <w:rFonts w:ascii="Times New Roman" w:eastAsia="Times New Roman" w:hAnsi="Times New Roman" w:cs="Times New Roman"/>
          <w:iCs/>
          <w:sz w:val="28"/>
          <w:szCs w:val="28"/>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B543FF">
        <w:rPr>
          <w:rFonts w:ascii="Times New Roman" w:eastAsia="Times New Roman" w:hAnsi="Times New Roman" w:cs="Times New Roman"/>
          <w:sz w:val="28"/>
          <w:szCs w:val="28"/>
          <w:lang w:eastAsia="ru-RU"/>
        </w:rPr>
        <w:t>органа, предоставляющего муниципальную услугу</w:t>
      </w:r>
      <w:r w:rsidRPr="00B543FF">
        <w:rPr>
          <w:rFonts w:ascii="Times New Roman" w:eastAsia="Times New Roman" w:hAnsi="Times New Roman" w:cs="Times New Roman"/>
          <w:iCs/>
          <w:sz w:val="28"/>
          <w:szCs w:val="28"/>
          <w:lang w:eastAsia="ru-RU"/>
        </w:rPr>
        <w:t xml:space="preserve">, а также может быть принята при личном приеме заявителя. </w:t>
      </w:r>
      <w:r w:rsidRPr="00B543FF">
        <w:rPr>
          <w:rFonts w:ascii="Times New Roman" w:eastAsia="Calibri" w:hAnsi="Times New Roman" w:cs="Times New Roman"/>
          <w:sz w:val="28"/>
          <w:szCs w:val="28"/>
          <w:lang w:eastAsia="ru-RU"/>
        </w:rPr>
        <w:t xml:space="preserve">Жалоба на решения и действия (бездействие) </w:t>
      </w:r>
      <w:r w:rsidRPr="00B543FF">
        <w:rPr>
          <w:rFonts w:ascii="Times New Roman" w:eastAsia="Calibri" w:hAnsi="Times New Roman" w:cs="Times New Roman"/>
          <w:sz w:val="28"/>
          <w:szCs w:val="28"/>
          <w:lang w:eastAsia="ru-RU"/>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543FF">
        <w:rPr>
          <w:rFonts w:ascii="Times New Roman" w:eastAsia="Calibri"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543FF">
        <w:rPr>
          <w:rFonts w:ascii="Times New Roman" w:eastAsia="Calibri" w:hAnsi="Times New Roman" w:cs="Times New Roman"/>
          <w:sz w:val="28"/>
          <w:szCs w:val="28"/>
          <w:lang w:eastAsia="ru-RU"/>
        </w:rPr>
        <w:t xml:space="preserve"> при личном приеме заявителя.</w:t>
      </w:r>
    </w:p>
    <w:p w14:paraId="1D4AA9F9"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5.5. Жалоба должна содержать:</w:t>
      </w:r>
    </w:p>
    <w:p w14:paraId="546767CF"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B543FF">
        <w:rPr>
          <w:rFonts w:ascii="Times New Roman" w:eastAsia="Calibri" w:hAnsi="Times New Roman" w:cs="Times New Roman"/>
          <w:sz w:val="28"/>
          <w:szCs w:val="28"/>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B543FF">
        <w:rPr>
          <w:rFonts w:ascii="Times New Roman" w:eastAsia="Times New Roman" w:hAnsi="Times New Roman" w:cs="Times New Roman"/>
          <w:iCs/>
          <w:sz w:val="28"/>
          <w:szCs w:val="28"/>
          <w:lang w:eastAsia="ru-RU"/>
        </w:rPr>
        <w:t xml:space="preserve"> решения и действия (бездействие) которых обжалуются;</w:t>
      </w:r>
    </w:p>
    <w:p w14:paraId="1E064C70"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gramStart"/>
      <w:r w:rsidRPr="00B543FF">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2AF2F2A"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B543FF">
        <w:rPr>
          <w:rFonts w:ascii="Times New Roman" w:eastAsia="Calibri"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B543FF">
        <w:rPr>
          <w:rFonts w:ascii="Times New Roman" w:eastAsia="Times New Roman" w:hAnsi="Times New Roman" w:cs="Times New Roman"/>
          <w:iCs/>
          <w:sz w:val="28"/>
          <w:szCs w:val="28"/>
          <w:lang w:eastAsia="ru-RU"/>
        </w:rPr>
        <w:t>;</w:t>
      </w:r>
    </w:p>
    <w:p w14:paraId="45B14D3A"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B543FF">
        <w:rPr>
          <w:rFonts w:ascii="Times New Roman" w:eastAsia="Calibri"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B543FF">
        <w:rPr>
          <w:rFonts w:ascii="Times New Roman" w:eastAsia="Times New Roman" w:hAnsi="Times New Roman" w:cs="Times New Roman"/>
          <w:iCs/>
          <w:sz w:val="28"/>
          <w:szCs w:val="28"/>
          <w:lang w:eastAsia="ru-RU"/>
        </w:rPr>
        <w:t>. Заявителем могут быть представлены документы (при наличии), подтверждающие доводы заявителя, либо их копии.</w:t>
      </w:r>
    </w:p>
    <w:p w14:paraId="3DEC845C" w14:textId="77777777" w:rsidR="00B543FF" w:rsidRPr="00B543FF" w:rsidRDefault="00B543FF" w:rsidP="00B543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43FF">
        <w:rPr>
          <w:rFonts w:ascii="Times New Roman" w:eastAsia="Times New Roman" w:hAnsi="Times New Roman" w:cs="Times New Roman"/>
          <w:iCs/>
          <w:sz w:val="28"/>
          <w:szCs w:val="28"/>
          <w:lang w:eastAsia="ru-RU"/>
        </w:rPr>
        <w:lastRenderedPageBreak/>
        <w:t xml:space="preserve">5.6. </w:t>
      </w:r>
      <w:proofErr w:type="gramStart"/>
      <w:r w:rsidRPr="00B543FF">
        <w:rPr>
          <w:rFonts w:ascii="Times New Roman" w:eastAsia="Calibri"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543FF">
        <w:rPr>
          <w:rFonts w:ascii="Times New Roman" w:eastAsia="Calibri" w:hAnsi="Times New Roman" w:cs="Times New Roman"/>
          <w:sz w:val="28"/>
          <w:szCs w:val="28"/>
          <w:lang w:eastAsia="ru-RU"/>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9E928B"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 xml:space="preserve">5.7. По результатам рассмотрения жалобы </w:t>
      </w:r>
      <w:r w:rsidRPr="00B543FF">
        <w:rPr>
          <w:rFonts w:ascii="Times New Roman" w:eastAsia="Times New Roman" w:hAnsi="Times New Roman" w:cs="Times New Roman"/>
          <w:sz w:val="28"/>
          <w:szCs w:val="28"/>
          <w:lang w:eastAsia="ru-RU"/>
        </w:rPr>
        <w:t>принимается</w:t>
      </w:r>
      <w:r w:rsidRPr="00B543FF">
        <w:rPr>
          <w:rFonts w:ascii="Times New Roman" w:eastAsia="Times New Roman" w:hAnsi="Times New Roman" w:cs="Times New Roman"/>
          <w:iCs/>
          <w:sz w:val="28"/>
          <w:szCs w:val="28"/>
          <w:lang w:eastAsia="ru-RU"/>
        </w:rPr>
        <w:t xml:space="preserve"> одно из следующих решений:</w:t>
      </w:r>
    </w:p>
    <w:p w14:paraId="1F689F29"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gramStart"/>
      <w:r w:rsidRPr="00B543FF">
        <w:rPr>
          <w:rFonts w:ascii="Times New Roman" w:eastAsia="Times New Roman" w:hAnsi="Times New Roman" w:cs="Times New Roman"/>
          <w:i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0BAEB85F"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2) в удовлетворении жалобы отказывается.</w:t>
      </w:r>
    </w:p>
    <w:p w14:paraId="48E3CB22"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F4C126" w14:textId="77777777" w:rsidR="00B543FF" w:rsidRPr="00B543FF" w:rsidRDefault="00B543FF" w:rsidP="00B543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43FF">
        <w:rPr>
          <w:rFonts w:ascii="Times New Roman" w:eastAsia="Times New Roman" w:hAnsi="Times New Roman" w:cs="Times New Roman"/>
          <w:iCs/>
          <w:sz w:val="28"/>
          <w:szCs w:val="28"/>
          <w:lang w:eastAsia="ru-RU"/>
        </w:rPr>
        <w:t>5.9.</w:t>
      </w:r>
      <w:r w:rsidRPr="00B543FF">
        <w:rPr>
          <w:rFonts w:ascii="Times New Roman" w:eastAsia="Calibri" w:hAnsi="Times New Roman" w:cs="Times New Roman"/>
          <w:sz w:val="28"/>
          <w:szCs w:val="28"/>
          <w:lang w:eastAsia="ru-RU"/>
        </w:rPr>
        <w:t xml:space="preserve"> </w:t>
      </w:r>
      <w:proofErr w:type="gramStart"/>
      <w:r w:rsidRPr="00B543FF">
        <w:rPr>
          <w:rFonts w:ascii="Times New Roman" w:eastAsia="Calibri" w:hAnsi="Times New Roman" w:cs="Times New Roman"/>
          <w:sz w:val="28"/>
          <w:szCs w:val="28"/>
          <w:lang w:eastAsia="ru-RU"/>
        </w:rPr>
        <w:t xml:space="preserve">В случае признания жалобы подлежащей удовлетворению в ответе заявителю, указанном в </w:t>
      </w:r>
      <w:r w:rsidRPr="00B543FF">
        <w:rPr>
          <w:rFonts w:ascii="Times New Roman" w:eastAsia="Times New Roman" w:hAnsi="Times New Roman" w:cs="Times New Roman"/>
          <w:iCs/>
          <w:sz w:val="28"/>
          <w:szCs w:val="28"/>
          <w:lang w:eastAsia="ru-RU"/>
        </w:rPr>
        <w:t>пункте 5.8 настоящего Административного регламента</w:t>
      </w:r>
      <w:r w:rsidRPr="00B543FF">
        <w:rPr>
          <w:rFonts w:ascii="Times New Roman" w:eastAsia="Calibri" w:hAnsi="Times New Roman" w:cs="Times New Roman"/>
          <w:sz w:val="28"/>
          <w:szCs w:val="28"/>
          <w:lang w:eastAsia="ru-RU"/>
        </w:rPr>
        <w:t xml:space="preserve"> настоящей статьи, дается информация о действиях, осуществляемых органом, предоставляющим муниципальную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B543FF">
        <w:rPr>
          <w:rFonts w:ascii="Times New Roman" w:eastAsia="Calibri" w:hAnsi="Times New Roman" w:cs="Times New Roman"/>
          <w:sz w:val="28"/>
          <w:szCs w:val="28"/>
          <w:lang w:eastAsia="ru-RU"/>
        </w:rPr>
        <w:t xml:space="preserve"> муниципальной услуги, а также приносятся извинения за доставленные </w:t>
      </w:r>
      <w:proofErr w:type="gramStart"/>
      <w:r w:rsidRPr="00B543FF">
        <w:rPr>
          <w:rFonts w:ascii="Times New Roman" w:eastAsia="Calibri" w:hAnsi="Times New Roman" w:cs="Times New Roman"/>
          <w:sz w:val="28"/>
          <w:szCs w:val="28"/>
          <w:lang w:eastAsia="ru-RU"/>
        </w:rPr>
        <w:t>неудобства</w:t>
      </w:r>
      <w:proofErr w:type="gramEnd"/>
      <w:r w:rsidRPr="00B543FF">
        <w:rPr>
          <w:rFonts w:ascii="Times New Roman" w:eastAsia="Calibri"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9A2BAEC"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 xml:space="preserve">5.10. В случае признания жалобы, не подлежащей удовлетворению в ответе заявителю, указанном в пункте 5.8 настоящего Административного </w:t>
      </w:r>
      <w:r w:rsidRPr="00B543FF">
        <w:rPr>
          <w:rFonts w:ascii="Times New Roman" w:eastAsia="Times New Roman" w:hAnsi="Times New Roman" w:cs="Times New Roman"/>
          <w:iCs/>
          <w:sz w:val="28"/>
          <w:szCs w:val="28"/>
          <w:lang w:eastAsia="ru-RU"/>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14:paraId="72E9F40E" w14:textId="77777777" w:rsidR="00B543FF" w:rsidRPr="00B543FF" w:rsidRDefault="00B543FF" w:rsidP="00B54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3FF">
        <w:rPr>
          <w:rFonts w:ascii="Times New Roman" w:eastAsia="Times New Roman" w:hAnsi="Times New Roman" w:cs="Times New Roman"/>
          <w:iCs/>
          <w:sz w:val="28"/>
          <w:szCs w:val="28"/>
          <w:lang w:eastAsia="ru-RU"/>
        </w:rPr>
        <w:t xml:space="preserve">5.11. В случае установления в ходе или по результатам </w:t>
      </w:r>
      <w:proofErr w:type="gramStart"/>
      <w:r w:rsidRPr="00B543FF">
        <w:rPr>
          <w:rFonts w:ascii="Times New Roman" w:eastAsia="Times New Roman" w:hAnsi="Times New Roman" w:cs="Times New Roman"/>
          <w:iCs/>
          <w:sz w:val="28"/>
          <w:szCs w:val="28"/>
          <w:lang w:eastAsia="ru-RU"/>
        </w:rPr>
        <w:t>рассмотрения жалобы признаков состава административного правонарушения</w:t>
      </w:r>
      <w:proofErr w:type="gramEnd"/>
      <w:r w:rsidRPr="00B543FF">
        <w:rPr>
          <w:rFonts w:ascii="Times New Roman" w:eastAsia="Times New Roman" w:hAnsi="Times New Roman" w:cs="Times New Roman"/>
          <w:iCs/>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14:paraId="1444B4E6"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14:paraId="2ADCA01E" w14:textId="77777777" w:rsidR="00B543FF" w:rsidRPr="00B543FF" w:rsidRDefault="00B543FF" w:rsidP="00B543F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543FF">
        <w:rPr>
          <w:rFonts w:ascii="Times New Roman" w:eastAsia="Times New Roman" w:hAnsi="Times New Roman" w:cs="Times New Roman"/>
          <w:b/>
          <w:sz w:val="28"/>
          <w:szCs w:val="28"/>
          <w:lang w:eastAsia="ru-RU"/>
        </w:rPr>
        <w:t>6. Особенности организации предоставления муниципальных услуг в многофункциональных центрах</w:t>
      </w:r>
    </w:p>
    <w:p w14:paraId="6CF75A17"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68481139"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 xml:space="preserve">6.1. </w:t>
      </w:r>
      <w:proofErr w:type="gramStart"/>
      <w:r w:rsidRPr="00B543FF">
        <w:rPr>
          <w:rFonts w:ascii="Times New Roman" w:eastAsia="Times New Roman" w:hAnsi="Times New Roman" w:cs="Times New Roman"/>
          <w:sz w:val="28"/>
          <w:szCs w:val="28"/>
          <w:lang w:eastAsia="ru-RU"/>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B543FF">
        <w:rPr>
          <w:rFonts w:ascii="Times New Roman" w:eastAsia="Times New Roman" w:hAnsi="Times New Roman" w:cs="Times New Roman"/>
          <w:bCs/>
          <w:sz w:val="28"/>
          <w:szCs w:val="28"/>
          <w:lang w:eastAsia="ru-RU"/>
        </w:rPr>
        <w:t xml:space="preserve">организации предоставления государственных и муниципальных услуг» (далее - </w:t>
      </w:r>
      <w:r w:rsidRPr="00B543FF">
        <w:rPr>
          <w:rFonts w:ascii="Times New Roman" w:eastAsia="Times New Roman" w:hAnsi="Times New Roman" w:cs="Times New Roman"/>
          <w:sz w:val="28"/>
          <w:szCs w:val="28"/>
          <w:lang w:eastAsia="ru-RU"/>
        </w:rPr>
        <w:t xml:space="preserve">Федеральный закон № 210-ФЗ), Постановлением </w:t>
      </w:r>
      <w:r w:rsidRPr="00B543FF">
        <w:rPr>
          <w:rFonts w:ascii="Times New Roman" w:eastAsia="Times New Roman" w:hAnsi="Times New Roman" w:cs="Times New Roman"/>
          <w:iCs/>
          <w:sz w:val="28"/>
          <w:szCs w:val="28"/>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543FF">
        <w:rPr>
          <w:rFonts w:ascii="Times New Roman" w:eastAsia="Times New Roman" w:hAnsi="Times New Roman" w:cs="Times New Roman"/>
          <w:sz w:val="28"/>
          <w:szCs w:val="28"/>
          <w:lang w:eastAsia="ru-RU"/>
        </w:rPr>
        <w:t xml:space="preserve"> муниципальными правовыми</w:t>
      </w:r>
      <w:proofErr w:type="gramEnd"/>
      <w:r w:rsidRPr="00B543FF">
        <w:rPr>
          <w:rFonts w:ascii="Times New Roman" w:eastAsia="Times New Roman" w:hAnsi="Times New Roman" w:cs="Times New Roman"/>
          <w:sz w:val="28"/>
          <w:szCs w:val="28"/>
          <w:lang w:eastAsia="ru-RU"/>
        </w:rPr>
        <w:t xml:space="preserve">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2FC9B510"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6.2. Многофункциональные центры в соответствии с соглашениями о взаимодействии осуществляют:</w:t>
      </w:r>
    </w:p>
    <w:p w14:paraId="6833FC3B"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1) приём запросов заявителей о предоставлении муниципальных услуг;</w:t>
      </w:r>
    </w:p>
    <w:p w14:paraId="2D603FF9"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14:paraId="6082F372"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3) представление интересов органов, предоставляющих муниципальные услуги, при взаимодействии с заявителями;</w:t>
      </w:r>
    </w:p>
    <w:p w14:paraId="1AC23AE7"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285A6545"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14:paraId="2EEBC822"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lastRenderedPageBreak/>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14:paraId="26697F71"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14:paraId="384AE9A5"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8) иные функции, указанные в соглашении о взаимодействии.</w:t>
      </w:r>
    </w:p>
    <w:p w14:paraId="2CF21F62"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6.3. При реализации своих функций многофункциональные центры не вправе требовать от заявителя:</w:t>
      </w:r>
    </w:p>
    <w:p w14:paraId="5FAAAE2B"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E890F9"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gramStart"/>
      <w:r w:rsidRPr="00B543FF">
        <w:rPr>
          <w:rFonts w:ascii="Times New Roman" w:eastAsia="Times New Roman" w:hAnsi="Times New Roman" w:cs="Times New Roman"/>
          <w:iCs/>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B543FF">
          <w:rPr>
            <w:rFonts w:ascii="Times New Roman" w:eastAsia="Times New Roman" w:hAnsi="Times New Roman" w:cs="Times New Roman"/>
            <w:iCs/>
            <w:sz w:val="28"/>
            <w:szCs w:val="28"/>
            <w:lang w:eastAsia="ru-RU"/>
          </w:rPr>
          <w:t>частью 6 статьи 7</w:t>
        </w:r>
        <w:proofErr w:type="gramEnd"/>
      </w:hyperlink>
      <w:r w:rsidRPr="00B543FF">
        <w:rPr>
          <w:rFonts w:ascii="Times New Roman" w:eastAsia="Times New Roman" w:hAnsi="Times New Roman" w:cs="Times New Roman"/>
          <w:iCs/>
          <w:sz w:val="28"/>
          <w:szCs w:val="28"/>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420E62C5"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gramStart"/>
      <w:r w:rsidRPr="00B543FF">
        <w:rPr>
          <w:rFonts w:ascii="Times New Roman" w:eastAsia="Times New Roman" w:hAnsi="Times New Roman" w:cs="Times New Roman"/>
          <w:iCs/>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B543FF">
          <w:rPr>
            <w:rFonts w:ascii="Times New Roman" w:eastAsia="Times New Roman" w:hAnsi="Times New Roman" w:cs="Times New Roman"/>
            <w:iCs/>
            <w:sz w:val="28"/>
            <w:szCs w:val="28"/>
            <w:lang w:eastAsia="ru-RU"/>
          </w:rPr>
          <w:t>части 1 статьи 9</w:t>
        </w:r>
      </w:hyperlink>
      <w:r w:rsidRPr="00B543FF">
        <w:rPr>
          <w:rFonts w:ascii="Times New Roman" w:eastAsia="Times New Roman" w:hAnsi="Times New Roman" w:cs="Times New Roman"/>
          <w:iCs/>
          <w:sz w:val="28"/>
          <w:szCs w:val="28"/>
          <w:lang w:eastAsia="ru-RU"/>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14:paraId="3CEFEFE4"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D2CCE0"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0A9F6B"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B543FF">
        <w:rPr>
          <w:rFonts w:ascii="Times New Roman" w:eastAsia="Times New Roman" w:hAnsi="Times New Roman" w:cs="Times New Roman"/>
          <w:iCs/>
          <w:sz w:val="28"/>
          <w:szCs w:val="28"/>
          <w:lang w:eastAsia="ru-RU"/>
        </w:rPr>
        <w:lastRenderedPageBreak/>
        <w:t>услуги, либо в предоставлении муниципальной услуги и не включенных в представленный ранее комплект документов;</w:t>
      </w:r>
    </w:p>
    <w:p w14:paraId="4F9290E1"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i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4CCECBE"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gramStart"/>
      <w:r w:rsidRPr="00B543FF">
        <w:rPr>
          <w:rFonts w:ascii="Times New Roman" w:eastAsia="Times New Roman" w:hAnsi="Times New Roman" w:cs="Times New Roman"/>
          <w:i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543FF">
        <w:rPr>
          <w:rFonts w:ascii="Times New Roman" w:eastAsia="Times New Roman" w:hAnsi="Times New Roman" w:cs="Times New Roman"/>
          <w:iCs/>
          <w:sz w:val="28"/>
          <w:szCs w:val="28"/>
          <w:lang w:eastAsia="ru-RU"/>
        </w:rPr>
        <w:t xml:space="preserve"> </w:t>
      </w:r>
      <w:proofErr w:type="gramStart"/>
      <w:r w:rsidRPr="00B543FF">
        <w:rPr>
          <w:rFonts w:ascii="Times New Roman" w:eastAsia="Times New Roman" w:hAnsi="Times New Roman" w:cs="Times New Roman"/>
          <w:iCs/>
          <w:sz w:val="28"/>
          <w:szCs w:val="28"/>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04A3092C"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 xml:space="preserve"> 6.4. При реализации своих функций в соответствии с соглашениями о взаимодействии многофункциональный центр обязан:</w:t>
      </w:r>
    </w:p>
    <w:p w14:paraId="7DA38FC8"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6CFF1B5"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 xml:space="preserve">2) обеспечивать защиту информации, доступ к которой ограничен в соответствии с федеральным </w:t>
      </w:r>
      <w:hyperlink r:id="rId17" w:history="1">
        <w:r w:rsidRPr="00B543FF">
          <w:rPr>
            <w:rFonts w:ascii="Times New Roman" w:eastAsia="Times New Roman" w:hAnsi="Times New Roman" w:cs="Times New Roman"/>
            <w:sz w:val="28"/>
            <w:szCs w:val="28"/>
            <w:lang w:eastAsia="ru-RU"/>
          </w:rPr>
          <w:t>законом</w:t>
        </w:r>
      </w:hyperlink>
      <w:r w:rsidRPr="00B543FF">
        <w:rPr>
          <w:rFonts w:ascii="Times New Roman" w:eastAsia="Times New Roman" w:hAnsi="Times New Roman" w:cs="Times New Roman"/>
          <w:sz w:val="28"/>
          <w:szCs w:val="28"/>
          <w:lang w:eastAsia="ru-RU"/>
        </w:rPr>
        <w:t>, а также соблюдать режим обработки и использования персональных данных;</w:t>
      </w:r>
    </w:p>
    <w:p w14:paraId="72785E94"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3) соблюдать требования соглашений о взаимодействии;</w:t>
      </w:r>
    </w:p>
    <w:p w14:paraId="0ED14BF4" w14:textId="77777777"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543FF">
        <w:rPr>
          <w:rFonts w:ascii="Times New Roman" w:eastAsia="Times New Roman" w:hAnsi="Times New Roman" w:cs="Times New Roman"/>
          <w:sz w:val="28"/>
          <w:szCs w:val="28"/>
          <w:lang w:eastAsia="ru-RU"/>
        </w:rPr>
        <w:t xml:space="preserve">4) </w:t>
      </w:r>
      <w:r w:rsidRPr="00B543FF">
        <w:rPr>
          <w:rFonts w:ascii="Times New Roman" w:eastAsia="Times New Roman" w:hAnsi="Times New Roman" w:cs="Times New Roman"/>
          <w:iCs/>
          <w:sz w:val="28"/>
          <w:szCs w:val="28"/>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8" w:history="1">
        <w:r w:rsidRPr="00B543FF">
          <w:rPr>
            <w:rFonts w:ascii="Times New Roman" w:eastAsia="Times New Roman" w:hAnsi="Times New Roman" w:cs="Times New Roman"/>
            <w:iCs/>
            <w:sz w:val="28"/>
            <w:szCs w:val="28"/>
            <w:lang w:eastAsia="ru-RU"/>
          </w:rPr>
          <w:t>частью 1 статьи 1</w:t>
        </w:r>
      </w:hyperlink>
      <w:r w:rsidRPr="00B543FF">
        <w:rPr>
          <w:rFonts w:ascii="Times New Roman" w:eastAsia="Times New Roman" w:hAnsi="Times New Roman" w:cs="Times New Roman"/>
          <w:iCs/>
          <w:sz w:val="28"/>
          <w:szCs w:val="28"/>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14:paraId="0E5B909B" w14:textId="77777777" w:rsidR="00B543FF" w:rsidRPr="00B543FF" w:rsidRDefault="00B543FF" w:rsidP="00B543F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69C7504A" w14:textId="77777777" w:rsidR="00B543FF" w:rsidRPr="00B543FF" w:rsidRDefault="00B543FF" w:rsidP="00B543F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543FF">
        <w:rPr>
          <w:rFonts w:ascii="Times New Roman" w:eastAsia="Times New Roman" w:hAnsi="Times New Roman" w:cs="Times New Roman"/>
          <w:b/>
          <w:bCs/>
          <w:sz w:val="28"/>
          <w:szCs w:val="28"/>
          <w:lang w:eastAsia="ru-RU"/>
        </w:rPr>
        <w:lastRenderedPageBreak/>
        <w:t>7. Использование информационно-телекоммуникационных технологий при предоставлении муниципальных услуг</w:t>
      </w:r>
    </w:p>
    <w:p w14:paraId="1E6019C0" w14:textId="77777777" w:rsidR="00B543FF" w:rsidRPr="00B543FF" w:rsidRDefault="00B543FF" w:rsidP="00B543F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67C89FAF"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16A2DA9D"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9" w:history="1">
        <w:r w:rsidRPr="00B543FF">
          <w:rPr>
            <w:rFonts w:ascii="Times New Roman" w:eastAsia="Times New Roman" w:hAnsi="Times New Roman" w:cs="Times New Roman"/>
            <w:sz w:val="28"/>
            <w:szCs w:val="28"/>
            <w:lang w:eastAsia="ru-RU"/>
          </w:rPr>
          <w:t>требования</w:t>
        </w:r>
      </w:hyperlink>
      <w:r w:rsidRPr="00B543FF">
        <w:rPr>
          <w:rFonts w:ascii="Times New Roman" w:eastAsia="Times New Roman" w:hAnsi="Times New Roman" w:cs="Times New Roman"/>
          <w:sz w:val="28"/>
          <w:szCs w:val="28"/>
          <w:lang w:eastAsia="ru-RU"/>
        </w:rPr>
        <w:t xml:space="preserve"> к инфраструктуре, обеспечивающей их взаимодействие, устанавливаются Правительством Российской Федерации.</w:t>
      </w:r>
    </w:p>
    <w:p w14:paraId="00A96AF1"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E7851F9"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7.4. Единый портал муниципальных услуг обеспечивает:</w:t>
      </w:r>
    </w:p>
    <w:p w14:paraId="68EDC706"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04F92972"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14:paraId="65B79BFB" w14:textId="408E55E4" w:rsidR="00B543FF" w:rsidRPr="00B543FF" w:rsidRDefault="00155CB3"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55CB3">
        <w:rPr>
          <w:rFonts w:ascii="Times New Roman" w:eastAsia="Times New Roman" w:hAnsi="Times New Roman" w:cs="Times New Roman"/>
          <w:sz w:val="28"/>
          <w:szCs w:val="28"/>
          <w:lang w:eastAsia="ru-RU"/>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155CB3">
        <w:rPr>
          <w:rFonts w:ascii="Times New Roman" w:eastAsia="Calibri" w:hAnsi="Times New Roman" w:cs="Times New Roman"/>
          <w:iCs/>
          <w:sz w:val="28"/>
          <w:szCs w:val="28"/>
          <w:lang w:eastAsia="ru-RU"/>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155CB3">
        <w:rPr>
          <w:rFonts w:ascii="Times New Roman" w:eastAsia="Calibri" w:hAnsi="Times New Roman" w:cs="Times New Roman"/>
          <w:iCs/>
          <w:sz w:val="28"/>
          <w:szCs w:val="28"/>
          <w:lang w:eastAsia="ru-RU"/>
        </w:rPr>
        <w:t xml:space="preserve"> предоставления государственных и муниципальных услуг»</w:t>
      </w:r>
      <w:r w:rsidRPr="00155CB3">
        <w:rPr>
          <w:rFonts w:ascii="Times New Roman" w:eastAsia="Times New Roman" w:hAnsi="Times New Roman" w:cs="Times New Roman"/>
          <w:sz w:val="28"/>
          <w:szCs w:val="28"/>
          <w:lang w:eastAsia="ru-RU"/>
        </w:rPr>
        <w:t>;</w:t>
      </w:r>
    </w:p>
    <w:p w14:paraId="4FE7D468"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4) возможность получения заявителем сведений о ходе выполнения запроса о предоставлении муниципальной услуги либо услуги;</w:t>
      </w:r>
    </w:p>
    <w:p w14:paraId="0BCC8D06"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43FF">
        <w:rPr>
          <w:rFonts w:ascii="Times New Roman" w:eastAsia="Times New Roman" w:hAnsi="Times New Roman" w:cs="Times New Roman"/>
          <w:sz w:val="28"/>
          <w:szCs w:val="28"/>
          <w:lang w:eastAsia="ru-RU"/>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B543FF">
        <w:rPr>
          <w:rFonts w:ascii="Times New Roman" w:eastAsia="Times New Roman" w:hAnsi="Times New Roman" w:cs="Times New Roman"/>
          <w:sz w:val="28"/>
          <w:szCs w:val="28"/>
          <w:lang w:eastAsia="ru-RU"/>
        </w:rPr>
        <w:lastRenderedPageBreak/>
        <w:t>получение запрещено федеральным законом, а также результатов предоставления услуги.</w:t>
      </w:r>
    </w:p>
    <w:p w14:paraId="414AE098" w14:textId="77777777" w:rsidR="00B543FF" w:rsidRPr="00B543FF" w:rsidRDefault="00B543FF" w:rsidP="00B54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7096F0A5" w14:textId="77777777" w:rsidR="00B543FF" w:rsidRPr="00B543FF" w:rsidRDefault="00B543FF" w:rsidP="00B543FF">
      <w:pPr>
        <w:spacing w:after="0" w:line="240" w:lineRule="auto"/>
        <w:ind w:firstLine="709"/>
        <w:rPr>
          <w:rFonts w:ascii="Times New Roman" w:eastAsia="Times New Roman" w:hAnsi="Times New Roman" w:cs="Times New Roman"/>
          <w:sz w:val="24"/>
          <w:szCs w:val="24"/>
          <w:lang w:eastAsia="ru-RU"/>
        </w:rPr>
      </w:pPr>
    </w:p>
    <w:p w14:paraId="699AEA71" w14:textId="77777777" w:rsidR="00B543FF" w:rsidRPr="00B543FF" w:rsidRDefault="00B543FF" w:rsidP="00B543FF">
      <w:pPr>
        <w:spacing w:after="0" w:line="240" w:lineRule="auto"/>
        <w:ind w:firstLine="709"/>
        <w:rPr>
          <w:rFonts w:ascii="Times New Roman" w:eastAsia="Times New Roman" w:hAnsi="Times New Roman" w:cs="Times New Roman"/>
          <w:sz w:val="24"/>
          <w:szCs w:val="24"/>
          <w:lang w:eastAsia="ru-RU"/>
        </w:rPr>
      </w:pPr>
    </w:p>
    <w:p w14:paraId="2C900FD9" w14:textId="77777777" w:rsidR="00383AA2" w:rsidRPr="00EA628A" w:rsidRDefault="00383AA2" w:rsidP="00383AA2">
      <w:pPr>
        <w:pStyle w:val="ConsPlusNormal"/>
        <w:spacing w:line="192" w:lineRule="auto"/>
        <w:ind w:firstLine="4820"/>
        <w:contextualSpacing/>
        <w:jc w:val="both"/>
        <w:outlineLvl w:val="0"/>
        <w:rPr>
          <w:rFonts w:ascii="Times New Roman" w:hAnsi="Times New Roman" w:cs="Times New Roman"/>
          <w:sz w:val="28"/>
          <w:szCs w:val="28"/>
        </w:rPr>
      </w:pPr>
    </w:p>
    <w:p w14:paraId="0E5B8522" w14:textId="77777777" w:rsidR="003A6014" w:rsidRPr="00EA628A" w:rsidRDefault="003A6014">
      <w:pPr>
        <w:rPr>
          <w:rFonts w:ascii="Times New Roman" w:hAnsi="Times New Roman" w:cs="Times New Roman"/>
          <w:sz w:val="26"/>
          <w:szCs w:val="26"/>
        </w:rPr>
      </w:pPr>
    </w:p>
    <w:sectPr w:rsidR="003A6014" w:rsidRPr="00EA628A" w:rsidSect="00A45921">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D22A8" w14:textId="77777777" w:rsidR="009B3074" w:rsidRDefault="009B3074" w:rsidP="00383AA2">
      <w:pPr>
        <w:spacing w:after="0" w:line="240" w:lineRule="auto"/>
      </w:pPr>
      <w:r>
        <w:separator/>
      </w:r>
    </w:p>
  </w:endnote>
  <w:endnote w:type="continuationSeparator" w:id="0">
    <w:p w14:paraId="7F9FDE9B" w14:textId="77777777" w:rsidR="009B3074" w:rsidRDefault="009B3074" w:rsidP="0038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E5DA" w14:textId="77777777" w:rsidR="009B3074" w:rsidRDefault="009B3074" w:rsidP="00383AA2">
      <w:pPr>
        <w:spacing w:after="0" w:line="240" w:lineRule="auto"/>
      </w:pPr>
      <w:r>
        <w:separator/>
      </w:r>
    </w:p>
  </w:footnote>
  <w:footnote w:type="continuationSeparator" w:id="0">
    <w:p w14:paraId="0C030FD1" w14:textId="77777777" w:rsidR="009B3074" w:rsidRDefault="009B3074" w:rsidP="0038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15353"/>
      <w:docPartObj>
        <w:docPartGallery w:val="Page Numbers (Top of Page)"/>
        <w:docPartUnique/>
      </w:docPartObj>
    </w:sdtPr>
    <w:sdtEndPr/>
    <w:sdtContent>
      <w:p w14:paraId="6FF4CD66" w14:textId="3A9388D0" w:rsidR="00A45921" w:rsidRDefault="00A45921">
        <w:pPr>
          <w:pStyle w:val="ab"/>
          <w:jc w:val="center"/>
        </w:pPr>
        <w:r>
          <w:fldChar w:fldCharType="begin"/>
        </w:r>
        <w:r>
          <w:instrText>PAGE   \* MERGEFORMAT</w:instrText>
        </w:r>
        <w:r>
          <w:fldChar w:fldCharType="separate"/>
        </w:r>
        <w:r w:rsidR="00F521D6">
          <w:rPr>
            <w:noProof/>
          </w:rPr>
          <w:t>28</w:t>
        </w:r>
        <w:r>
          <w:fldChar w:fldCharType="end"/>
        </w:r>
      </w:p>
    </w:sdtContent>
  </w:sdt>
  <w:p w14:paraId="16B75C4F" w14:textId="77777777" w:rsidR="00A45921" w:rsidRDefault="00A459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2D"/>
    <w:rsid w:val="00030BE2"/>
    <w:rsid w:val="0005183A"/>
    <w:rsid w:val="00051B3B"/>
    <w:rsid w:val="00066C66"/>
    <w:rsid w:val="00072866"/>
    <w:rsid w:val="0007790D"/>
    <w:rsid w:val="00081770"/>
    <w:rsid w:val="00090BFE"/>
    <w:rsid w:val="00091E66"/>
    <w:rsid w:val="00096CC8"/>
    <w:rsid w:val="000A0842"/>
    <w:rsid w:val="000A4E69"/>
    <w:rsid w:val="000B5229"/>
    <w:rsid w:val="000C3D80"/>
    <w:rsid w:val="000D54E1"/>
    <w:rsid w:val="000E282D"/>
    <w:rsid w:val="000F082E"/>
    <w:rsid w:val="000F4A49"/>
    <w:rsid w:val="00141736"/>
    <w:rsid w:val="001453BB"/>
    <w:rsid w:val="00150F67"/>
    <w:rsid w:val="00155CB3"/>
    <w:rsid w:val="00191B24"/>
    <w:rsid w:val="001C3430"/>
    <w:rsid w:val="001C48BC"/>
    <w:rsid w:val="001D6D2E"/>
    <w:rsid w:val="001F3ACE"/>
    <w:rsid w:val="0020681B"/>
    <w:rsid w:val="00214FDE"/>
    <w:rsid w:val="002164D1"/>
    <w:rsid w:val="00265979"/>
    <w:rsid w:val="0026683B"/>
    <w:rsid w:val="00266B28"/>
    <w:rsid w:val="0027205C"/>
    <w:rsid w:val="00296930"/>
    <w:rsid w:val="002A12F3"/>
    <w:rsid w:val="002A5C6F"/>
    <w:rsid w:val="002B1581"/>
    <w:rsid w:val="002B1BEB"/>
    <w:rsid w:val="002C1CDF"/>
    <w:rsid w:val="002F414B"/>
    <w:rsid w:val="002F6C28"/>
    <w:rsid w:val="00311A25"/>
    <w:rsid w:val="003124AD"/>
    <w:rsid w:val="00344E51"/>
    <w:rsid w:val="00347D04"/>
    <w:rsid w:val="00365F45"/>
    <w:rsid w:val="00371CF6"/>
    <w:rsid w:val="00374F1A"/>
    <w:rsid w:val="003778C6"/>
    <w:rsid w:val="00383AA2"/>
    <w:rsid w:val="003A6014"/>
    <w:rsid w:val="003D72D2"/>
    <w:rsid w:val="003F2759"/>
    <w:rsid w:val="00424371"/>
    <w:rsid w:val="00442ED9"/>
    <w:rsid w:val="00445114"/>
    <w:rsid w:val="00450CF5"/>
    <w:rsid w:val="00451516"/>
    <w:rsid w:val="00472435"/>
    <w:rsid w:val="0048283A"/>
    <w:rsid w:val="004A6E26"/>
    <w:rsid w:val="004B69BD"/>
    <w:rsid w:val="004C2233"/>
    <w:rsid w:val="004E790F"/>
    <w:rsid w:val="004F34BD"/>
    <w:rsid w:val="005038E4"/>
    <w:rsid w:val="00503D16"/>
    <w:rsid w:val="00503E3D"/>
    <w:rsid w:val="0050710A"/>
    <w:rsid w:val="005145DE"/>
    <w:rsid w:val="00523561"/>
    <w:rsid w:val="00525B29"/>
    <w:rsid w:val="005335AB"/>
    <w:rsid w:val="00544133"/>
    <w:rsid w:val="00550DBC"/>
    <w:rsid w:val="005B3455"/>
    <w:rsid w:val="005C356C"/>
    <w:rsid w:val="005C4A16"/>
    <w:rsid w:val="005D2EFB"/>
    <w:rsid w:val="005F3C40"/>
    <w:rsid w:val="006041D4"/>
    <w:rsid w:val="00617E4E"/>
    <w:rsid w:val="00624A52"/>
    <w:rsid w:val="006264B5"/>
    <w:rsid w:val="0064023A"/>
    <w:rsid w:val="0064709D"/>
    <w:rsid w:val="006527FD"/>
    <w:rsid w:val="00656111"/>
    <w:rsid w:val="00661E1F"/>
    <w:rsid w:val="0066773C"/>
    <w:rsid w:val="006A3BB4"/>
    <w:rsid w:val="006B0A71"/>
    <w:rsid w:val="006B3F58"/>
    <w:rsid w:val="006C4821"/>
    <w:rsid w:val="006C4C77"/>
    <w:rsid w:val="006D6ECB"/>
    <w:rsid w:val="006F0C71"/>
    <w:rsid w:val="00721CE6"/>
    <w:rsid w:val="00722DAA"/>
    <w:rsid w:val="0072587A"/>
    <w:rsid w:val="0073349D"/>
    <w:rsid w:val="007370F8"/>
    <w:rsid w:val="007632EC"/>
    <w:rsid w:val="007C16F5"/>
    <w:rsid w:val="007C2B65"/>
    <w:rsid w:val="007D3D8A"/>
    <w:rsid w:val="007E62C4"/>
    <w:rsid w:val="007F5818"/>
    <w:rsid w:val="00802B61"/>
    <w:rsid w:val="00847E0F"/>
    <w:rsid w:val="0085455C"/>
    <w:rsid w:val="008858CA"/>
    <w:rsid w:val="00892F57"/>
    <w:rsid w:val="008A7BC8"/>
    <w:rsid w:val="008D3894"/>
    <w:rsid w:val="00900ED7"/>
    <w:rsid w:val="00906345"/>
    <w:rsid w:val="009211C2"/>
    <w:rsid w:val="00933830"/>
    <w:rsid w:val="00963456"/>
    <w:rsid w:val="009647B5"/>
    <w:rsid w:val="009815F3"/>
    <w:rsid w:val="009969CA"/>
    <w:rsid w:val="009B3074"/>
    <w:rsid w:val="009C62FF"/>
    <w:rsid w:val="00A2353C"/>
    <w:rsid w:val="00A343F8"/>
    <w:rsid w:val="00A3700F"/>
    <w:rsid w:val="00A41BD5"/>
    <w:rsid w:val="00A45921"/>
    <w:rsid w:val="00A47BD7"/>
    <w:rsid w:val="00A535C3"/>
    <w:rsid w:val="00A6178A"/>
    <w:rsid w:val="00A753E1"/>
    <w:rsid w:val="00A76D55"/>
    <w:rsid w:val="00A80F7D"/>
    <w:rsid w:val="00A9730A"/>
    <w:rsid w:val="00A976A5"/>
    <w:rsid w:val="00AA440C"/>
    <w:rsid w:val="00AB00A5"/>
    <w:rsid w:val="00AB6ADB"/>
    <w:rsid w:val="00AD6D3D"/>
    <w:rsid w:val="00AE76C2"/>
    <w:rsid w:val="00B042F5"/>
    <w:rsid w:val="00B07154"/>
    <w:rsid w:val="00B16677"/>
    <w:rsid w:val="00B25F5D"/>
    <w:rsid w:val="00B51508"/>
    <w:rsid w:val="00B543FF"/>
    <w:rsid w:val="00B664D1"/>
    <w:rsid w:val="00BC08A2"/>
    <w:rsid w:val="00BC5080"/>
    <w:rsid w:val="00BC64F4"/>
    <w:rsid w:val="00BD1E28"/>
    <w:rsid w:val="00C117B3"/>
    <w:rsid w:val="00C12537"/>
    <w:rsid w:val="00C1557D"/>
    <w:rsid w:val="00C1791D"/>
    <w:rsid w:val="00C247D4"/>
    <w:rsid w:val="00C757F6"/>
    <w:rsid w:val="00C95ACB"/>
    <w:rsid w:val="00C96FC2"/>
    <w:rsid w:val="00C97D96"/>
    <w:rsid w:val="00CA5B0E"/>
    <w:rsid w:val="00CB7FF3"/>
    <w:rsid w:val="00CC51A7"/>
    <w:rsid w:val="00CC605B"/>
    <w:rsid w:val="00CF366C"/>
    <w:rsid w:val="00CF50DB"/>
    <w:rsid w:val="00D0355F"/>
    <w:rsid w:val="00D10D6A"/>
    <w:rsid w:val="00D379EC"/>
    <w:rsid w:val="00D42E7F"/>
    <w:rsid w:val="00D65707"/>
    <w:rsid w:val="00D70F6F"/>
    <w:rsid w:val="00D73F80"/>
    <w:rsid w:val="00D743D5"/>
    <w:rsid w:val="00D84970"/>
    <w:rsid w:val="00DA2629"/>
    <w:rsid w:val="00DA403D"/>
    <w:rsid w:val="00DA6AA4"/>
    <w:rsid w:val="00DC3BFD"/>
    <w:rsid w:val="00DF364B"/>
    <w:rsid w:val="00E33DE3"/>
    <w:rsid w:val="00E41828"/>
    <w:rsid w:val="00E52ED7"/>
    <w:rsid w:val="00E573B0"/>
    <w:rsid w:val="00E6512A"/>
    <w:rsid w:val="00E80E50"/>
    <w:rsid w:val="00E9333D"/>
    <w:rsid w:val="00EA628A"/>
    <w:rsid w:val="00EC1F93"/>
    <w:rsid w:val="00EC3392"/>
    <w:rsid w:val="00ED1220"/>
    <w:rsid w:val="00EE5696"/>
    <w:rsid w:val="00EF7E36"/>
    <w:rsid w:val="00F035E0"/>
    <w:rsid w:val="00F040E9"/>
    <w:rsid w:val="00F161E4"/>
    <w:rsid w:val="00F521D6"/>
    <w:rsid w:val="00F551D9"/>
    <w:rsid w:val="00F56BE5"/>
    <w:rsid w:val="00F8338D"/>
    <w:rsid w:val="00FB02A0"/>
    <w:rsid w:val="00FB170A"/>
    <w:rsid w:val="00FC5F91"/>
    <w:rsid w:val="00FD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EC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D6ECB"/>
  </w:style>
  <w:style w:type="paragraph" w:customStyle="1" w:styleId="msonormal0">
    <w:name w:val="msonormal"/>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6ECB"/>
    <w:rPr>
      <w:color w:val="0000FF"/>
      <w:u w:val="single"/>
    </w:rPr>
  </w:style>
  <w:style w:type="character" w:styleId="a4">
    <w:name w:val="FollowedHyperlink"/>
    <w:basedOn w:val="a0"/>
    <w:uiPriority w:val="99"/>
    <w:semiHidden/>
    <w:unhideWhenUsed/>
    <w:rsid w:val="006D6ECB"/>
    <w:rPr>
      <w:color w:val="800080"/>
      <w:u w:val="single"/>
    </w:rPr>
  </w:style>
  <w:style w:type="character" w:customStyle="1" w:styleId="12">
    <w:name w:val="Гиперссылка1"/>
    <w:basedOn w:val="a0"/>
    <w:rsid w:val="006D6ECB"/>
  </w:style>
  <w:style w:type="paragraph" w:styleId="a5">
    <w:name w:val="Normal (Web)"/>
    <w:basedOn w:val="a"/>
    <w:uiPriority w:val="99"/>
    <w:semiHidden/>
    <w:unhideWhenUsed/>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6D6ECB"/>
  </w:style>
  <w:style w:type="paragraph" w:customStyle="1" w:styleId="bodytext">
    <w:name w:val="bodytext"/>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3AA2"/>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83AA2"/>
    <w:pPr>
      <w:spacing w:after="200" w:line="276" w:lineRule="auto"/>
      <w:ind w:left="720"/>
      <w:contextualSpacing/>
    </w:pPr>
  </w:style>
  <w:style w:type="character" w:customStyle="1" w:styleId="ConsPlusNormal0">
    <w:name w:val="ConsPlusNormal Знак"/>
    <w:link w:val="ConsPlusNormal"/>
    <w:locked/>
    <w:rsid w:val="00383AA2"/>
    <w:rPr>
      <w:rFonts w:ascii="Calibri" w:eastAsia="Times New Roman" w:hAnsi="Calibri" w:cs="Calibri"/>
      <w:szCs w:val="20"/>
      <w:lang w:eastAsia="ru-RU"/>
    </w:rPr>
  </w:style>
  <w:style w:type="character" w:customStyle="1" w:styleId="a7">
    <w:name w:val="Текст сноски Знак"/>
    <w:basedOn w:val="a0"/>
    <w:link w:val="a8"/>
    <w:uiPriority w:val="99"/>
    <w:semiHidden/>
    <w:rsid w:val="00383AA2"/>
    <w:rPr>
      <w:sz w:val="20"/>
      <w:szCs w:val="20"/>
    </w:rPr>
  </w:style>
  <w:style w:type="paragraph" w:styleId="a8">
    <w:name w:val="footnote text"/>
    <w:basedOn w:val="a"/>
    <w:link w:val="a7"/>
    <w:uiPriority w:val="99"/>
    <w:semiHidden/>
    <w:unhideWhenUsed/>
    <w:rsid w:val="00383AA2"/>
    <w:pPr>
      <w:spacing w:after="0" w:line="240" w:lineRule="auto"/>
    </w:pPr>
    <w:rPr>
      <w:sz w:val="20"/>
      <w:szCs w:val="20"/>
    </w:rPr>
  </w:style>
  <w:style w:type="character" w:customStyle="1" w:styleId="13">
    <w:name w:val="Текст сноски Знак1"/>
    <w:basedOn w:val="a0"/>
    <w:uiPriority w:val="99"/>
    <w:semiHidden/>
    <w:rsid w:val="00383AA2"/>
    <w:rPr>
      <w:sz w:val="20"/>
      <w:szCs w:val="20"/>
    </w:rPr>
  </w:style>
  <w:style w:type="character" w:styleId="aa">
    <w:name w:val="footnote reference"/>
    <w:basedOn w:val="a0"/>
    <w:uiPriority w:val="99"/>
    <w:semiHidden/>
    <w:unhideWhenUsed/>
    <w:rsid w:val="00383AA2"/>
    <w:rPr>
      <w:vertAlign w:val="superscript"/>
    </w:rPr>
  </w:style>
  <w:style w:type="paragraph" w:styleId="ab">
    <w:name w:val="header"/>
    <w:basedOn w:val="a"/>
    <w:link w:val="ac"/>
    <w:uiPriority w:val="99"/>
    <w:unhideWhenUsed/>
    <w:rsid w:val="00503D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D16"/>
  </w:style>
  <w:style w:type="paragraph" w:styleId="ad">
    <w:name w:val="footer"/>
    <w:basedOn w:val="a"/>
    <w:link w:val="ae"/>
    <w:uiPriority w:val="99"/>
    <w:unhideWhenUsed/>
    <w:rsid w:val="00503D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D16"/>
  </w:style>
  <w:style w:type="paragraph" w:styleId="af">
    <w:name w:val="Balloon Text"/>
    <w:basedOn w:val="a"/>
    <w:link w:val="af0"/>
    <w:uiPriority w:val="99"/>
    <w:semiHidden/>
    <w:unhideWhenUsed/>
    <w:rsid w:val="00030BE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0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EC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D6ECB"/>
  </w:style>
  <w:style w:type="paragraph" w:customStyle="1" w:styleId="msonormal0">
    <w:name w:val="msonormal"/>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6ECB"/>
    <w:rPr>
      <w:color w:val="0000FF"/>
      <w:u w:val="single"/>
    </w:rPr>
  </w:style>
  <w:style w:type="character" w:styleId="a4">
    <w:name w:val="FollowedHyperlink"/>
    <w:basedOn w:val="a0"/>
    <w:uiPriority w:val="99"/>
    <w:semiHidden/>
    <w:unhideWhenUsed/>
    <w:rsid w:val="006D6ECB"/>
    <w:rPr>
      <w:color w:val="800080"/>
      <w:u w:val="single"/>
    </w:rPr>
  </w:style>
  <w:style w:type="character" w:customStyle="1" w:styleId="12">
    <w:name w:val="Гиперссылка1"/>
    <w:basedOn w:val="a0"/>
    <w:rsid w:val="006D6ECB"/>
  </w:style>
  <w:style w:type="paragraph" w:styleId="a5">
    <w:name w:val="Normal (Web)"/>
    <w:basedOn w:val="a"/>
    <w:uiPriority w:val="99"/>
    <w:semiHidden/>
    <w:unhideWhenUsed/>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6D6ECB"/>
  </w:style>
  <w:style w:type="paragraph" w:customStyle="1" w:styleId="bodytext">
    <w:name w:val="bodytext"/>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3AA2"/>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83AA2"/>
    <w:pPr>
      <w:spacing w:after="200" w:line="276" w:lineRule="auto"/>
      <w:ind w:left="720"/>
      <w:contextualSpacing/>
    </w:pPr>
  </w:style>
  <w:style w:type="character" w:customStyle="1" w:styleId="ConsPlusNormal0">
    <w:name w:val="ConsPlusNormal Знак"/>
    <w:link w:val="ConsPlusNormal"/>
    <w:locked/>
    <w:rsid w:val="00383AA2"/>
    <w:rPr>
      <w:rFonts w:ascii="Calibri" w:eastAsia="Times New Roman" w:hAnsi="Calibri" w:cs="Calibri"/>
      <w:szCs w:val="20"/>
      <w:lang w:eastAsia="ru-RU"/>
    </w:rPr>
  </w:style>
  <w:style w:type="character" w:customStyle="1" w:styleId="a7">
    <w:name w:val="Текст сноски Знак"/>
    <w:basedOn w:val="a0"/>
    <w:link w:val="a8"/>
    <w:uiPriority w:val="99"/>
    <w:semiHidden/>
    <w:rsid w:val="00383AA2"/>
    <w:rPr>
      <w:sz w:val="20"/>
      <w:szCs w:val="20"/>
    </w:rPr>
  </w:style>
  <w:style w:type="paragraph" w:styleId="a8">
    <w:name w:val="footnote text"/>
    <w:basedOn w:val="a"/>
    <w:link w:val="a7"/>
    <w:uiPriority w:val="99"/>
    <w:semiHidden/>
    <w:unhideWhenUsed/>
    <w:rsid w:val="00383AA2"/>
    <w:pPr>
      <w:spacing w:after="0" w:line="240" w:lineRule="auto"/>
    </w:pPr>
    <w:rPr>
      <w:sz w:val="20"/>
      <w:szCs w:val="20"/>
    </w:rPr>
  </w:style>
  <w:style w:type="character" w:customStyle="1" w:styleId="13">
    <w:name w:val="Текст сноски Знак1"/>
    <w:basedOn w:val="a0"/>
    <w:uiPriority w:val="99"/>
    <w:semiHidden/>
    <w:rsid w:val="00383AA2"/>
    <w:rPr>
      <w:sz w:val="20"/>
      <w:szCs w:val="20"/>
    </w:rPr>
  </w:style>
  <w:style w:type="character" w:styleId="aa">
    <w:name w:val="footnote reference"/>
    <w:basedOn w:val="a0"/>
    <w:uiPriority w:val="99"/>
    <w:semiHidden/>
    <w:unhideWhenUsed/>
    <w:rsid w:val="00383AA2"/>
    <w:rPr>
      <w:vertAlign w:val="superscript"/>
    </w:rPr>
  </w:style>
  <w:style w:type="paragraph" w:styleId="ab">
    <w:name w:val="header"/>
    <w:basedOn w:val="a"/>
    <w:link w:val="ac"/>
    <w:uiPriority w:val="99"/>
    <w:unhideWhenUsed/>
    <w:rsid w:val="00503D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D16"/>
  </w:style>
  <w:style w:type="paragraph" w:styleId="ad">
    <w:name w:val="footer"/>
    <w:basedOn w:val="a"/>
    <w:link w:val="ae"/>
    <w:uiPriority w:val="99"/>
    <w:unhideWhenUsed/>
    <w:rsid w:val="00503D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D16"/>
  </w:style>
  <w:style w:type="paragraph" w:styleId="af">
    <w:name w:val="Balloon Text"/>
    <w:basedOn w:val="a"/>
    <w:link w:val="af0"/>
    <w:uiPriority w:val="99"/>
    <w:semiHidden/>
    <w:unhideWhenUsed/>
    <w:rsid w:val="00030BE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0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225">
      <w:bodyDiv w:val="1"/>
      <w:marLeft w:val="0"/>
      <w:marRight w:val="0"/>
      <w:marTop w:val="0"/>
      <w:marBottom w:val="0"/>
      <w:divBdr>
        <w:top w:val="none" w:sz="0" w:space="0" w:color="auto"/>
        <w:left w:val="none" w:sz="0" w:space="0" w:color="auto"/>
        <w:bottom w:val="none" w:sz="0" w:space="0" w:color="auto"/>
        <w:right w:val="none" w:sz="0" w:space="0" w:color="auto"/>
      </w:divBdr>
    </w:div>
    <w:div w:id="101000329">
      <w:bodyDiv w:val="1"/>
      <w:marLeft w:val="0"/>
      <w:marRight w:val="0"/>
      <w:marTop w:val="0"/>
      <w:marBottom w:val="0"/>
      <w:divBdr>
        <w:top w:val="none" w:sz="0" w:space="0" w:color="auto"/>
        <w:left w:val="none" w:sz="0" w:space="0" w:color="auto"/>
        <w:bottom w:val="none" w:sz="0" w:space="0" w:color="auto"/>
        <w:right w:val="none" w:sz="0" w:space="0" w:color="auto"/>
      </w:divBdr>
    </w:div>
    <w:div w:id="569661198">
      <w:bodyDiv w:val="1"/>
      <w:marLeft w:val="0"/>
      <w:marRight w:val="0"/>
      <w:marTop w:val="0"/>
      <w:marBottom w:val="0"/>
      <w:divBdr>
        <w:top w:val="none" w:sz="0" w:space="0" w:color="auto"/>
        <w:left w:val="none" w:sz="0" w:space="0" w:color="auto"/>
        <w:bottom w:val="none" w:sz="0" w:space="0" w:color="auto"/>
        <w:right w:val="none" w:sz="0" w:space="0" w:color="auto"/>
      </w:divBdr>
    </w:div>
    <w:div w:id="18215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00DA793C2868F088EDD003C61CC1BFA81C69354C1474AFFC451598D706629D666CEEEC4311164E8BAE506C80813B1DF049FAD75BXArEG" TargetMode="External"/><Relationship Id="rId18" Type="http://schemas.openxmlformats.org/officeDocument/2006/relationships/hyperlink" Target="consultantplus://offline/ref=9AA6AC28E856444F14E6E348587CA7F5112B234ABDCA1FB859692010B2B616AF0290BF877A490077N8h0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iholm@yandex.ru" TargetMode="External"/><Relationship Id="rId17" Type="http://schemas.openxmlformats.org/officeDocument/2006/relationships/hyperlink" Target="consultantplus://offline/main?base=LAW;n=112747;fld=134;dst=100086" TargetMode="External"/><Relationship Id="rId2" Type="http://schemas.openxmlformats.org/officeDocument/2006/relationships/numbering" Target="numbering.xml"/><Relationship Id="rId16" Type="http://schemas.openxmlformats.org/officeDocument/2006/relationships/hyperlink" Target="consultantplus://offline/ref=D845705F5C9EE4330293E3EA1A5DF16F64114DBA06341B1CA3EA13C592BCAB2C3F126112E13B19BAC0Z4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FA13668D277B0CC46093AFC7BB392711DBE1C7298C133EFA806513FFe1Y9K" TargetMode="External"/><Relationship Id="rId5" Type="http://schemas.openxmlformats.org/officeDocument/2006/relationships/settings" Target="settings.xml"/><Relationship Id="rId15" Type="http://schemas.openxmlformats.org/officeDocument/2006/relationships/hyperlink" Target="consultantplus://offline/ref=D845705F5C9EE4330293E3EA1A5DF16F64114DBA06341B1CA3EA13C592BCAB2C3F126117CEZ2I" TargetMode="External"/><Relationship Id="rId10" Type="http://schemas.openxmlformats.org/officeDocument/2006/relationships/hyperlink" Target="consultantplus://offline/ref=E026F20D8CB5076C420D05867B7EFEB844BB296D2089D4898868D277FE1200CEE217D469B4F10B5ChEOEC" TargetMode="External"/><Relationship Id="rId19" Type="http://schemas.openxmlformats.org/officeDocument/2006/relationships/hyperlink" Target="consultantplus://offline/main?base=LAW;n=115048;fld=134;dst=100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OS;n=85461;fld=134;dst=100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4843-70C8-44CA-ABEB-37C7C460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28</Pages>
  <Words>10005</Words>
  <Characters>57030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Админ</cp:lastModifiedBy>
  <cp:revision>106</cp:revision>
  <cp:lastPrinted>2022-10-10T02:24:00Z</cp:lastPrinted>
  <dcterms:created xsi:type="dcterms:W3CDTF">2022-08-30T00:14:00Z</dcterms:created>
  <dcterms:modified xsi:type="dcterms:W3CDTF">2023-04-03T07:30:00Z</dcterms:modified>
</cp:coreProperties>
</file>