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0" w:leftChars="-200" w:firstLine="439" w:firstLineChars="157"/>
        <w:jc w:val="center"/>
        <w:rPr>
          <w:rFonts w:ascii="Times New Roman" w:hAnsi="Times New Roman" w:cs="Times New Roman"/>
          <w:sz w:val="28"/>
          <w:szCs w:val="28"/>
          <w:lang w:eastAsia="ru-RU"/>
        </w:rPr>
      </w:pPr>
      <w:bookmarkStart w:id="0" w:name="_GoBack"/>
      <w:bookmarkEnd w:id="0"/>
      <w:r>
        <w:rPr>
          <w:sz w:val="28"/>
          <w:szCs w:val="28"/>
          <w:lang w:eastAsia="ru-RU"/>
        </w:rPr>
        <w:pict>
          <v:shape id="_x0000_i1026" o:spt="75" type="#_x0000_t75" style="height:42.75pt;width:33.75pt;" fillcolor="#FFFFFF" filled="t" o:preferrelative="t" stroked="f" coordsize="21600,21600" o:gfxdata="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">
            <v:path/>
            <v:fill on="t" focussize="0,0"/>
            <v:stroke on="f"/>
            <v:imagedata r:id="rId6" gain="109226f" blacklevel="-6553f" grayscale="t" o:title=""/>
            <o:lock v:ext="edit" aspectratio="t"/>
            <w10:wrap type="none"/>
            <w10:anchorlock/>
          </v:shape>
        </w:pict>
      </w:r>
    </w:p>
    <w:p>
      <w:pPr>
        <w:keepNext/>
        <w:spacing w:after="0" w:line="240" w:lineRule="auto"/>
        <w:jc w:val="center"/>
        <w:outlineLvl w:val="3"/>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ПРИХОЛМСКОГО СЕЛЬСОВЕТА</w:t>
      </w:r>
    </w:p>
    <w:p>
      <w:pPr>
        <w:keepNext/>
        <w:spacing w:after="0" w:line="240" w:lineRule="auto"/>
        <w:jc w:val="center"/>
        <w:outlineLvl w:val="3"/>
        <w:rPr>
          <w:rFonts w:ascii="Times New Roman" w:hAnsi="Times New Roman" w:cs="Times New Roman"/>
          <w:sz w:val="28"/>
          <w:szCs w:val="28"/>
          <w:lang w:eastAsia="ru-RU"/>
        </w:rPr>
      </w:pPr>
      <w:r>
        <w:rPr>
          <w:rFonts w:ascii="Times New Roman" w:hAnsi="Times New Roman" w:cs="Times New Roman"/>
          <w:sz w:val="28"/>
          <w:szCs w:val="28"/>
          <w:lang w:eastAsia="ru-RU"/>
        </w:rPr>
        <w:t>МИНУСИНСКОГО РАЙОНА</w:t>
      </w:r>
    </w:p>
    <w:p>
      <w:pPr>
        <w:keepNext/>
        <w:spacing w:after="0" w:line="240" w:lineRule="auto"/>
        <w:jc w:val="center"/>
        <w:outlineLvl w:val="3"/>
        <w:rPr>
          <w:rFonts w:ascii="Times New Roman" w:hAnsi="Times New Roman" w:cs="Times New Roman"/>
          <w:sz w:val="28"/>
          <w:szCs w:val="28"/>
          <w:lang w:eastAsia="ru-RU"/>
        </w:rPr>
      </w:pPr>
      <w:r>
        <w:rPr>
          <w:rFonts w:ascii="Times New Roman" w:hAnsi="Times New Roman" w:cs="Times New Roman"/>
          <w:sz w:val="28"/>
          <w:szCs w:val="28"/>
          <w:lang w:eastAsia="ru-RU"/>
        </w:rPr>
        <w:t>КРАСНОЯРСКОГО КРАЯ</w:t>
      </w:r>
    </w:p>
    <w:p>
      <w:pPr>
        <w:keepNext/>
        <w:spacing w:after="0" w:line="240" w:lineRule="auto"/>
        <w:jc w:val="center"/>
        <w:outlineLvl w:val="3"/>
        <w:rPr>
          <w:rFonts w:ascii="Times New Roman" w:hAnsi="Times New Roman" w:cs="Times New Roman"/>
          <w:sz w:val="28"/>
          <w:szCs w:val="28"/>
          <w:lang w:eastAsia="ru-RU"/>
        </w:rPr>
      </w:pPr>
      <w:r>
        <w:rPr>
          <w:rFonts w:ascii="Times New Roman" w:hAnsi="Times New Roman" w:cs="Times New Roman"/>
          <w:sz w:val="28"/>
          <w:szCs w:val="28"/>
          <w:lang w:eastAsia="ru-RU"/>
        </w:rPr>
        <w:t>РОССИЙСКАЯ ФЕДЕРАЦИЯ</w:t>
      </w:r>
    </w:p>
    <w:p>
      <w:pPr>
        <w:spacing w:after="0" w:line="240" w:lineRule="auto"/>
        <w:jc w:val="center"/>
        <w:rPr>
          <w:rFonts w:ascii="Times New Roman" w:hAnsi="Times New Roman" w:cs="Times New Roman"/>
          <w:sz w:val="28"/>
          <w:szCs w:val="28"/>
          <w:lang w:eastAsia="ru-RU"/>
        </w:rPr>
      </w:pPr>
    </w:p>
    <w:p>
      <w:pPr>
        <w:keepNext/>
        <w:spacing w:after="0" w:line="240" w:lineRule="auto"/>
        <w:jc w:val="center"/>
        <w:outlineLvl w:val="4"/>
        <w:rPr>
          <w:rFonts w:ascii="Times New Roman" w:hAnsi="Times New Roman" w:cs="Times New Roman"/>
          <w:sz w:val="28"/>
          <w:szCs w:val="28"/>
          <w:lang w:eastAsia="ru-RU"/>
        </w:rPr>
      </w:pPr>
      <w:r>
        <w:rPr>
          <w:rFonts w:ascii="Times New Roman" w:hAnsi="Times New Roman" w:cs="Times New Roman"/>
          <w:b/>
          <w:bCs/>
          <w:sz w:val="28"/>
          <w:szCs w:val="28"/>
          <w:lang w:eastAsia="ru-RU"/>
        </w:rPr>
        <w:t>П  О С Т А Н О В Л Е Н И Е</w:t>
      </w:r>
    </w:p>
    <w:p>
      <w:pPr>
        <w:spacing w:after="0" w:line="240" w:lineRule="auto"/>
        <w:rPr>
          <w:rFonts w:ascii="Times New Roman" w:hAnsi="Times New Roman"/>
          <w:sz w:val="24"/>
          <w:szCs w:val="24"/>
          <w:lang w:eastAsia="ru-RU"/>
        </w:rPr>
      </w:pPr>
    </w:p>
    <w:p>
      <w:pPr>
        <w:spacing w:after="0" w:line="240" w:lineRule="auto"/>
        <w:rPr>
          <w:rFonts w:hint="default" w:ascii="Times New Roman" w:hAnsi="Times New Roman"/>
          <w:sz w:val="24"/>
          <w:szCs w:val="24"/>
          <w:lang w:val="en-US" w:eastAsia="ru-RU"/>
        </w:rPr>
      </w:pPr>
      <w:r>
        <w:rPr>
          <w:rFonts w:hint="default" w:ascii="Times New Roman" w:hAnsi="Times New Roman"/>
          <w:sz w:val="24"/>
          <w:szCs w:val="24"/>
          <w:lang w:val="en-US" w:eastAsia="ru-RU"/>
        </w:rPr>
        <w:t>23</w:t>
      </w:r>
      <w:r>
        <w:rPr>
          <w:rFonts w:ascii="Times New Roman" w:hAnsi="Times New Roman"/>
          <w:sz w:val="24"/>
          <w:szCs w:val="24"/>
          <w:lang w:eastAsia="ru-RU"/>
        </w:rPr>
        <w:t>.1</w:t>
      </w:r>
      <w:r>
        <w:rPr>
          <w:rFonts w:hint="default" w:ascii="Times New Roman" w:hAnsi="Times New Roman"/>
          <w:sz w:val="24"/>
          <w:szCs w:val="24"/>
          <w:lang w:val="en-US" w:eastAsia="ru-RU"/>
        </w:rPr>
        <w:t>2</w:t>
      </w:r>
      <w:r>
        <w:rPr>
          <w:rFonts w:ascii="Times New Roman" w:hAnsi="Times New Roman"/>
          <w:sz w:val="24"/>
          <w:szCs w:val="24"/>
          <w:lang w:eastAsia="ru-RU"/>
        </w:rPr>
        <w:t>.2021 г.                                       п</w:t>
      </w:r>
      <w:r>
        <w:rPr>
          <w:rFonts w:hint="default" w:ascii="Times New Roman" w:hAnsi="Times New Roman"/>
          <w:sz w:val="24"/>
          <w:szCs w:val="24"/>
          <w:lang w:val="en-US" w:eastAsia="ru-RU"/>
        </w:rPr>
        <w:t>.Прихолмье</w:t>
      </w:r>
      <w:r>
        <w:rPr>
          <w:rFonts w:ascii="Times New Roman" w:hAnsi="Times New Roman"/>
          <w:sz w:val="24"/>
          <w:szCs w:val="24"/>
          <w:lang w:eastAsia="ru-RU"/>
        </w:rPr>
        <w:t xml:space="preserve">                                                  № </w:t>
      </w:r>
      <w:r>
        <w:rPr>
          <w:rFonts w:hint="default" w:ascii="Times New Roman" w:hAnsi="Times New Roman"/>
          <w:sz w:val="24"/>
          <w:szCs w:val="24"/>
          <w:lang w:val="en-US" w:eastAsia="ru-RU"/>
        </w:rPr>
        <w:t>6</w:t>
      </w:r>
      <w:r>
        <w:rPr>
          <w:rFonts w:ascii="Times New Roman" w:hAnsi="Times New Roman"/>
          <w:sz w:val="24"/>
          <w:szCs w:val="24"/>
          <w:lang w:eastAsia="ru-RU"/>
        </w:rPr>
        <w:t>8-п</w:t>
      </w:r>
      <w:r>
        <w:rPr>
          <w:rFonts w:hint="default" w:ascii="Times New Roman" w:hAnsi="Times New Roman"/>
          <w:sz w:val="24"/>
          <w:szCs w:val="24"/>
          <w:lang w:val="en-US" w:eastAsia="ru-RU"/>
        </w:rPr>
        <w:t xml:space="preserve">  </w:t>
      </w:r>
    </w:p>
    <w:p>
      <w:pPr>
        <w:spacing w:after="0" w:line="240" w:lineRule="auto"/>
        <w:rPr>
          <w:rFonts w:hint="default" w:ascii="Times New Roman" w:hAnsi="Times New Roman"/>
          <w:sz w:val="24"/>
          <w:szCs w:val="24"/>
          <w:lang w:val="en-US" w:eastAsia="ru-RU"/>
        </w:rPr>
      </w:pPr>
    </w:p>
    <w:p>
      <w:pPr>
        <w:spacing w:after="0" w:line="240" w:lineRule="auto"/>
        <w:rPr>
          <w:rFonts w:ascii="Times New Roman" w:hAnsi="Times New Roman"/>
          <w:sz w:val="24"/>
          <w:szCs w:val="24"/>
          <w:lang w:eastAsia="ru-RU"/>
        </w:rPr>
      </w:pPr>
      <w:r>
        <w:rPr>
          <w:lang w:eastAsia="ru-RU"/>
        </w:rPr>
        <w:pict>
          <v:shape id="Надпись 1" o:spid="_x0000_s1026" o:spt="202" type="#_x0000_t202" style="position:absolute;left:0pt;margin-left:135.55pt;margin-top:5.15pt;height:144pt;width:144pt;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">
            <v:path/>
            <v:fill on="f" focussize="0,0"/>
            <v:stroke on="f" joinstyle="miter"/>
            <v:imagedata o:title=""/>
            <o:lock v:ext="edit"/>
            <v:textbox style="mso-fit-shape-to-text:t;">
              <w:txbxContent>
                <w:p>
                  <w:pPr>
                    <w:spacing w:after="0" w:line="240" w:lineRule="auto"/>
                    <w:rPr>
                      <w:rFonts w:ascii="Times New Roman" w:hAnsi="Times New Roman"/>
                      <w:b/>
                      <w:color w:val="8064A2"/>
                      <w:sz w:val="72"/>
                      <w:szCs w:val="72"/>
                    </w:rPr>
                  </w:pPr>
                </w:p>
              </w:txbxContent>
            </v:textbox>
          </v:shape>
        </w:pict>
      </w:r>
      <w:r>
        <w:rPr>
          <w:rFonts w:ascii="Times New Roman" w:hAnsi="Times New Roman"/>
          <w:sz w:val="24"/>
          <w:szCs w:val="24"/>
          <w:lang w:eastAsia="ru-RU"/>
        </w:rPr>
        <w:t xml:space="preserve">Об утверждении Архитектурно-художественного регламента улиц, общественных пространств Прихолмского сельсовета. </w:t>
      </w:r>
    </w:p>
    <w:p>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В соответствии с </w:t>
      </w:r>
      <w:r>
        <w:fldChar w:fldCharType="begin"/>
      </w:r>
      <w:r>
        <w:instrText xml:space="preserve"> HYPERLINK "http://docs.cntd.ru/document/901876063" </w:instrText>
      </w:r>
      <w:r>
        <w:fldChar w:fldCharType="separate"/>
      </w:r>
      <w:r>
        <w:rPr>
          <w:rFonts w:ascii="Times New Roman" w:hAnsi="Times New Roman"/>
          <w:color w:val="0000FF"/>
          <w:sz w:val="24"/>
          <w:szCs w:val="24"/>
          <w:lang w:eastAsia="ru-RU"/>
        </w:rPr>
        <w:t>Федеральным законом от 06.10.2003 N 131-ФЗ "Об общих принципах организации местного самоуправления в Российской Федерации"</w:t>
      </w:r>
      <w:r>
        <w:rPr>
          <w:rFonts w:ascii="Times New Roman" w:hAnsi="Times New Roman"/>
          <w:color w:val="0000FF"/>
          <w:sz w:val="24"/>
          <w:szCs w:val="24"/>
          <w:lang w:eastAsia="ru-RU"/>
        </w:rPr>
        <w:fldChar w:fldCharType="end"/>
      </w:r>
      <w:r>
        <w:rPr>
          <w:rFonts w:ascii="Times New Roman" w:hAnsi="Times New Roman"/>
          <w:sz w:val="24"/>
          <w:szCs w:val="24"/>
          <w:lang w:eastAsia="ru-RU"/>
        </w:rPr>
        <w:t xml:space="preserve">, </w:t>
      </w:r>
      <w:r>
        <w:fldChar w:fldCharType="begin"/>
      </w:r>
      <w:r>
        <w:instrText xml:space="preserve"> HYPERLINK "http://docs.cntd.ru/document/432911221" </w:instrText>
      </w:r>
      <w:r>
        <w:fldChar w:fldCharType="separate"/>
      </w:r>
      <w:r>
        <w:rPr>
          <w:rFonts w:ascii="Times New Roman" w:hAnsi="Times New Roman"/>
          <w:color w:val="0000FF"/>
          <w:sz w:val="24"/>
          <w:szCs w:val="24"/>
          <w:lang w:eastAsia="ru-RU"/>
        </w:rPr>
        <w:t xml:space="preserve">Решением </w:t>
      </w:r>
      <w:r>
        <w:rPr>
          <w:rFonts w:ascii="Times New Roman" w:hAnsi="Times New Roman"/>
          <w:color w:val="0000FF"/>
          <w:sz w:val="24"/>
          <w:szCs w:val="24"/>
          <w:lang w:eastAsia="ru-RU"/>
        </w:rPr>
        <w:fldChar w:fldCharType="end"/>
      </w:r>
      <w:r>
        <w:rPr>
          <w:rFonts w:ascii="Times New Roman" w:hAnsi="Times New Roman"/>
          <w:sz w:val="24"/>
          <w:szCs w:val="24"/>
          <w:lang w:val="ru-RU"/>
        </w:rPr>
        <w:t>Прихолмского</w:t>
      </w:r>
      <w:r>
        <w:rPr>
          <w:rFonts w:ascii="Times New Roman" w:hAnsi="Times New Roman"/>
          <w:sz w:val="24"/>
          <w:szCs w:val="24"/>
        </w:rPr>
        <w:t xml:space="preserve"> сельского Совета депутатов </w:t>
      </w:r>
      <w:r>
        <w:fldChar w:fldCharType="begin"/>
      </w:r>
      <w:r>
        <w:instrText xml:space="preserve"> HYPERLINK "http://docs.cntd.ru/document/432906982" </w:instrText>
      </w:r>
      <w:r>
        <w:fldChar w:fldCharType="separate"/>
      </w:r>
      <w:r>
        <w:rPr>
          <w:rFonts w:ascii="Times New Roman" w:hAnsi="Times New Roman"/>
          <w:color w:val="0000FF"/>
          <w:sz w:val="24"/>
          <w:szCs w:val="24"/>
          <w:lang w:eastAsia="ru-RU"/>
        </w:rPr>
        <w:t>от 21.05.2020 N 135-рс "Об утверждении Правил благоустройства территории Прихолмского сельсовета</w:t>
      </w:r>
      <w:r>
        <w:rPr>
          <w:rFonts w:ascii="Times New Roman" w:hAnsi="Times New Roman"/>
          <w:color w:val="0000FF"/>
          <w:sz w:val="24"/>
          <w:szCs w:val="24"/>
          <w:lang w:eastAsia="ru-RU"/>
        </w:rPr>
        <w:fldChar w:fldCharType="end"/>
      </w:r>
      <w:r>
        <w:rPr>
          <w:rFonts w:ascii="Times New Roman" w:hAnsi="Times New Roman"/>
          <w:sz w:val="24"/>
          <w:szCs w:val="24"/>
          <w:lang w:eastAsia="ru-RU"/>
        </w:rPr>
        <w:t xml:space="preserve">, руководствуясь </w:t>
      </w:r>
      <w:r>
        <w:fldChar w:fldCharType="begin"/>
      </w:r>
      <w:r>
        <w:instrText xml:space="preserve"> HYPERLINK "http://docs.cntd.ru/document/432916449" </w:instrText>
      </w:r>
      <w:r>
        <w:fldChar w:fldCharType="separate"/>
      </w:r>
      <w:r>
        <w:rPr>
          <w:rFonts w:ascii="Times New Roman" w:hAnsi="Times New Roman"/>
          <w:color w:val="0000FF"/>
          <w:sz w:val="24"/>
          <w:szCs w:val="24"/>
          <w:lang w:eastAsia="ru-RU"/>
        </w:rPr>
        <w:t>Уставом Прихолмского сельсовета</w:t>
      </w:r>
      <w:r>
        <w:rPr>
          <w:rFonts w:ascii="Times New Roman" w:hAnsi="Times New Roman"/>
          <w:color w:val="0000FF"/>
          <w:sz w:val="24"/>
          <w:szCs w:val="24"/>
          <w:lang w:eastAsia="ru-RU"/>
        </w:rPr>
        <w:fldChar w:fldCharType="end"/>
      </w:r>
      <w:r>
        <w:rPr>
          <w:rFonts w:ascii="Times New Roman" w:hAnsi="Times New Roman"/>
          <w:sz w:val="24"/>
          <w:szCs w:val="24"/>
          <w:lang w:eastAsia="ru-RU"/>
        </w:rPr>
        <w:t xml:space="preserve">, </w:t>
      </w:r>
      <w:r>
        <w:rPr>
          <w:rFonts w:ascii="Times New Roman" w:hAnsi="Times New Roman"/>
          <w:b/>
          <w:sz w:val="24"/>
          <w:szCs w:val="24"/>
          <w:lang w:eastAsia="ru-RU"/>
        </w:rPr>
        <w:t>Постановляю:</w:t>
      </w:r>
    </w:p>
    <w:p>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 Утвердить Архитектурно-художественный регламент улиц, общественных пространств Прихолмского сельсовета согласно приложению.</w:t>
      </w:r>
    </w:p>
    <w:p>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2. Настоящее Постановление разместить на официальном сайте администрации Прихолмского сельсовета в сети Интернет  и опубликовать в </w:t>
      </w:r>
      <w:r>
        <w:rPr>
          <w:rFonts w:ascii="Times New Roman" w:hAnsi="Times New Roman"/>
          <w:sz w:val="24"/>
          <w:szCs w:val="24"/>
          <w:lang w:val="ru-RU"/>
        </w:rPr>
        <w:t>газете</w:t>
      </w:r>
      <w:r>
        <w:rPr>
          <w:rFonts w:hint="default" w:ascii="Times New Roman" w:hAnsi="Times New Roman"/>
          <w:sz w:val="24"/>
          <w:szCs w:val="24"/>
          <w:lang w:val="ru-RU"/>
        </w:rPr>
        <w:t xml:space="preserve"> </w:t>
      </w:r>
      <w:r>
        <w:rPr>
          <w:rFonts w:ascii="Times New Roman" w:hAnsi="Times New Roman"/>
          <w:sz w:val="24"/>
          <w:szCs w:val="24"/>
        </w:rPr>
        <w:t>«</w:t>
      </w:r>
      <w:r>
        <w:rPr>
          <w:rFonts w:ascii="Times New Roman" w:hAnsi="Times New Roman"/>
          <w:sz w:val="24"/>
          <w:szCs w:val="24"/>
          <w:lang w:val="ru-RU"/>
        </w:rPr>
        <w:t>Прихолмские</w:t>
      </w:r>
      <w:r>
        <w:rPr>
          <w:rFonts w:hint="default" w:ascii="Times New Roman" w:hAnsi="Times New Roman"/>
          <w:sz w:val="24"/>
          <w:szCs w:val="24"/>
          <w:lang w:val="ru-RU"/>
        </w:rPr>
        <w:t xml:space="preserve"> </w:t>
      </w:r>
      <w:r>
        <w:rPr>
          <w:rFonts w:ascii="Times New Roman" w:hAnsi="Times New Roman"/>
          <w:sz w:val="24"/>
          <w:szCs w:val="24"/>
        </w:rPr>
        <w:t>вест</w:t>
      </w:r>
      <w:r>
        <w:rPr>
          <w:rFonts w:ascii="Times New Roman" w:hAnsi="Times New Roman"/>
          <w:sz w:val="24"/>
          <w:szCs w:val="24"/>
          <w:lang w:val="ru-RU"/>
        </w:rPr>
        <w:t>и</w:t>
      </w:r>
      <w:r>
        <w:rPr>
          <w:rFonts w:ascii="Times New Roman" w:hAnsi="Times New Roman"/>
          <w:sz w:val="24"/>
          <w:szCs w:val="24"/>
        </w:rPr>
        <w:t>».</w:t>
      </w:r>
      <w:r>
        <w:rPr>
          <w:rFonts w:ascii="Times New Roman" w:hAnsi="Times New Roman"/>
          <w:sz w:val="24"/>
          <w:szCs w:val="24"/>
          <w:lang w:eastAsia="ru-RU"/>
        </w:rPr>
        <w:t xml:space="preserve"> </w:t>
      </w:r>
    </w:p>
    <w:p>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br w:type="textWrapping"/>
      </w:r>
      <w:r>
        <w:rPr>
          <w:rFonts w:ascii="Times New Roman" w:hAnsi="Times New Roman"/>
          <w:sz w:val="24"/>
          <w:szCs w:val="24"/>
          <w:lang w:eastAsia="ru-RU"/>
        </w:rPr>
        <w:br w:type="textWrapping"/>
      </w:r>
    </w:p>
    <w:p>
      <w:pPr>
        <w:spacing w:before="100" w:beforeAutospacing="1" w:after="100" w:afterAutospacing="1" w:line="240" w:lineRule="auto"/>
        <w:rPr>
          <w:rFonts w:hint="default" w:ascii="Times New Roman" w:hAnsi="Times New Roman"/>
          <w:sz w:val="24"/>
          <w:szCs w:val="24"/>
          <w:lang w:val="en-US" w:eastAsia="ru-RU"/>
        </w:rPr>
      </w:pPr>
      <w:r>
        <w:rPr>
          <w:rFonts w:ascii="Times New Roman" w:hAnsi="Times New Roman"/>
          <w:sz w:val="24"/>
          <w:szCs w:val="24"/>
          <w:lang w:eastAsia="ru-RU"/>
        </w:rPr>
        <w:t>Глава Прихолмского</w:t>
      </w:r>
      <w:r>
        <w:rPr>
          <w:rFonts w:hint="default" w:ascii="Times New Roman" w:hAnsi="Times New Roman"/>
          <w:sz w:val="24"/>
          <w:szCs w:val="24"/>
          <w:lang w:val="en-US" w:eastAsia="ru-RU"/>
        </w:rPr>
        <w:t xml:space="preserve"> </w:t>
      </w:r>
      <w:r>
        <w:rPr>
          <w:rFonts w:ascii="Times New Roman" w:hAnsi="Times New Roman"/>
          <w:sz w:val="24"/>
          <w:szCs w:val="24"/>
          <w:lang w:eastAsia="ru-RU"/>
        </w:rPr>
        <w:t xml:space="preserve">сельсовета                                                 </w:t>
      </w:r>
      <w:r>
        <w:rPr>
          <w:rFonts w:hint="default" w:ascii="Times New Roman" w:hAnsi="Times New Roman"/>
          <w:sz w:val="24"/>
          <w:szCs w:val="24"/>
          <w:lang w:val="en-US" w:eastAsia="ru-RU"/>
        </w:rPr>
        <w:t xml:space="preserve">                          </w:t>
      </w:r>
      <w:r>
        <w:rPr>
          <w:rFonts w:ascii="Times New Roman" w:hAnsi="Times New Roman"/>
          <w:sz w:val="24"/>
          <w:szCs w:val="24"/>
          <w:lang w:eastAsia="ru-RU"/>
        </w:rPr>
        <w:t xml:space="preserve"> А</w:t>
      </w:r>
      <w:r>
        <w:rPr>
          <w:rFonts w:hint="default" w:ascii="Times New Roman" w:hAnsi="Times New Roman"/>
          <w:sz w:val="24"/>
          <w:szCs w:val="24"/>
          <w:lang w:val="en-US" w:eastAsia="ru-RU"/>
        </w:rPr>
        <w:t>.В.Смирнов</w:t>
      </w:r>
    </w:p>
    <w:p>
      <w:pPr>
        <w:spacing w:before="100" w:beforeAutospacing="1" w:after="100" w:afterAutospacing="1" w:line="240" w:lineRule="auto"/>
        <w:outlineLvl w:val="1"/>
        <w:rPr>
          <w:rFonts w:ascii="Times New Roman" w:hAnsi="Times New Roman"/>
          <w:b/>
          <w:bCs/>
          <w:sz w:val="36"/>
          <w:szCs w:val="36"/>
          <w:lang w:eastAsia="ru-RU"/>
        </w:rPr>
      </w:pPr>
    </w:p>
    <w:p>
      <w:pPr>
        <w:spacing w:before="100" w:beforeAutospacing="1" w:after="100" w:afterAutospacing="1" w:line="240" w:lineRule="auto"/>
        <w:outlineLvl w:val="1"/>
        <w:rPr>
          <w:rFonts w:ascii="Times New Roman" w:hAnsi="Times New Roman"/>
          <w:b/>
          <w:bCs/>
          <w:sz w:val="36"/>
          <w:szCs w:val="36"/>
          <w:lang w:eastAsia="ru-RU"/>
        </w:rPr>
      </w:pPr>
    </w:p>
    <w:p>
      <w:pPr>
        <w:spacing w:before="100" w:beforeAutospacing="1" w:after="100" w:afterAutospacing="1" w:line="240" w:lineRule="auto"/>
        <w:outlineLvl w:val="1"/>
        <w:rPr>
          <w:rFonts w:ascii="Times New Roman" w:hAnsi="Times New Roman"/>
          <w:b/>
          <w:bCs/>
          <w:sz w:val="36"/>
          <w:szCs w:val="36"/>
          <w:lang w:eastAsia="ru-RU"/>
        </w:rPr>
      </w:pPr>
    </w:p>
    <w:p>
      <w:pPr>
        <w:spacing w:before="100" w:beforeAutospacing="1" w:after="100" w:afterAutospacing="1" w:line="240" w:lineRule="auto"/>
        <w:outlineLvl w:val="1"/>
        <w:rPr>
          <w:rFonts w:ascii="Times New Roman" w:hAnsi="Times New Roman"/>
          <w:b/>
          <w:bCs/>
          <w:sz w:val="36"/>
          <w:szCs w:val="36"/>
          <w:lang w:eastAsia="ru-RU"/>
        </w:rPr>
      </w:pPr>
    </w:p>
    <w:p>
      <w:pPr>
        <w:spacing w:before="100" w:beforeAutospacing="1" w:after="100" w:afterAutospacing="1" w:line="240" w:lineRule="auto"/>
        <w:outlineLvl w:val="1"/>
        <w:rPr>
          <w:rFonts w:ascii="Times New Roman" w:hAnsi="Times New Roman"/>
          <w:b/>
          <w:bCs/>
          <w:sz w:val="36"/>
          <w:szCs w:val="36"/>
          <w:lang w:eastAsia="ru-RU"/>
        </w:rPr>
      </w:pPr>
    </w:p>
    <w:p>
      <w:pPr>
        <w:spacing w:before="100" w:beforeAutospacing="1" w:after="100" w:afterAutospacing="1" w:line="240" w:lineRule="auto"/>
        <w:outlineLvl w:val="1"/>
        <w:rPr>
          <w:rFonts w:ascii="Times New Roman" w:hAnsi="Times New Roman"/>
          <w:b/>
          <w:bCs/>
          <w:sz w:val="36"/>
          <w:szCs w:val="36"/>
          <w:lang w:eastAsia="ru-RU"/>
        </w:rPr>
      </w:pPr>
    </w:p>
    <w:p>
      <w:pPr>
        <w:spacing w:before="100" w:beforeAutospacing="1" w:after="100" w:afterAutospacing="1" w:line="240" w:lineRule="auto"/>
        <w:outlineLvl w:val="1"/>
        <w:rPr>
          <w:rFonts w:ascii="Times New Roman" w:hAnsi="Times New Roman"/>
          <w:b/>
          <w:bCs/>
          <w:sz w:val="36"/>
          <w:szCs w:val="36"/>
          <w:lang w:eastAsia="ru-RU"/>
        </w:rPr>
      </w:pPr>
    </w:p>
    <w:p>
      <w:pPr>
        <w:spacing w:before="100" w:beforeAutospacing="1" w:after="100" w:afterAutospacing="1" w:line="240" w:lineRule="auto"/>
        <w:outlineLvl w:val="1"/>
        <w:rPr>
          <w:rFonts w:ascii="Times New Roman" w:hAnsi="Times New Roman"/>
          <w:b/>
          <w:bCs/>
          <w:sz w:val="36"/>
          <w:szCs w:val="36"/>
          <w:lang w:eastAsia="ru-RU"/>
        </w:rPr>
      </w:pPr>
    </w:p>
    <w:p>
      <w:pPr>
        <w:spacing w:before="100" w:beforeAutospacing="1" w:after="100" w:afterAutospacing="1" w:line="240" w:lineRule="auto"/>
        <w:outlineLvl w:val="1"/>
        <w:rPr>
          <w:rFonts w:ascii="Times New Roman" w:hAnsi="Times New Roman"/>
          <w:b/>
          <w:bCs/>
          <w:sz w:val="36"/>
          <w:szCs w:val="36"/>
          <w:lang w:eastAsia="ru-RU"/>
        </w:rPr>
      </w:pPr>
    </w:p>
    <w:p>
      <w:pPr>
        <w:spacing w:after="0" w:line="240" w:lineRule="auto"/>
        <w:jc w:val="right"/>
        <w:outlineLvl w:val="1"/>
        <w:rPr>
          <w:rFonts w:ascii="Times New Roman" w:hAnsi="Times New Roman"/>
          <w:bCs/>
          <w:sz w:val="24"/>
          <w:szCs w:val="24"/>
          <w:lang w:eastAsia="ru-RU"/>
        </w:rPr>
      </w:pPr>
      <w:r>
        <w:rPr>
          <w:rFonts w:ascii="Times New Roman" w:hAnsi="Times New Roman"/>
          <w:bCs/>
          <w:sz w:val="24"/>
          <w:szCs w:val="24"/>
          <w:lang w:eastAsia="ru-RU"/>
        </w:rPr>
        <w:t>Приложение</w:t>
      </w:r>
    </w:p>
    <w:p>
      <w:pPr>
        <w:spacing w:after="0" w:line="240" w:lineRule="auto"/>
        <w:jc w:val="right"/>
        <w:outlineLvl w:val="1"/>
        <w:rPr>
          <w:rFonts w:ascii="Times New Roman" w:hAnsi="Times New Roman"/>
          <w:bCs/>
          <w:sz w:val="24"/>
          <w:szCs w:val="24"/>
          <w:lang w:eastAsia="ru-RU"/>
        </w:rPr>
      </w:pPr>
      <w:r>
        <w:rPr>
          <w:rFonts w:ascii="Times New Roman" w:hAnsi="Times New Roman"/>
          <w:sz w:val="24"/>
          <w:szCs w:val="24"/>
          <w:lang w:eastAsia="ru-RU"/>
        </w:rPr>
        <w:t xml:space="preserve"> к Постановлению</w:t>
      </w:r>
      <w:r>
        <w:rPr>
          <w:rFonts w:ascii="Times New Roman" w:hAnsi="Times New Roman"/>
          <w:sz w:val="24"/>
          <w:szCs w:val="24"/>
          <w:lang w:eastAsia="ru-RU"/>
        </w:rPr>
        <w:br w:type="textWrapping"/>
      </w:r>
      <w:r>
        <w:rPr>
          <w:rFonts w:ascii="Times New Roman" w:hAnsi="Times New Roman"/>
          <w:sz w:val="24"/>
          <w:szCs w:val="24"/>
          <w:lang w:eastAsia="ru-RU"/>
        </w:rPr>
        <w:t>администрации Прихолмского сельсовета</w:t>
      </w:r>
      <w:r>
        <w:rPr>
          <w:rFonts w:ascii="Times New Roman" w:hAnsi="Times New Roman"/>
          <w:sz w:val="24"/>
          <w:szCs w:val="24"/>
          <w:lang w:eastAsia="ru-RU"/>
        </w:rPr>
        <w:br w:type="textWrapping"/>
      </w:r>
      <w:r>
        <w:rPr>
          <w:rFonts w:ascii="Times New Roman" w:hAnsi="Times New Roman"/>
          <w:sz w:val="24"/>
          <w:szCs w:val="24"/>
          <w:lang w:eastAsia="ru-RU"/>
        </w:rPr>
        <w:t xml:space="preserve">от </w:t>
      </w:r>
      <w:r>
        <w:rPr>
          <w:rFonts w:hint="default" w:ascii="Times New Roman" w:hAnsi="Times New Roman"/>
          <w:sz w:val="24"/>
          <w:szCs w:val="24"/>
          <w:lang w:val="en-US" w:eastAsia="ru-RU"/>
        </w:rPr>
        <w:t>23</w:t>
      </w:r>
      <w:r>
        <w:rPr>
          <w:rFonts w:ascii="Times New Roman" w:hAnsi="Times New Roman"/>
          <w:sz w:val="24"/>
          <w:szCs w:val="24"/>
          <w:lang w:eastAsia="ru-RU"/>
        </w:rPr>
        <w:t>.1</w:t>
      </w:r>
      <w:r>
        <w:rPr>
          <w:rFonts w:hint="default" w:ascii="Times New Roman" w:hAnsi="Times New Roman"/>
          <w:sz w:val="24"/>
          <w:szCs w:val="24"/>
          <w:lang w:val="en-US" w:eastAsia="ru-RU"/>
        </w:rPr>
        <w:t>2</w:t>
      </w:r>
      <w:r>
        <w:rPr>
          <w:rFonts w:ascii="Times New Roman" w:hAnsi="Times New Roman"/>
          <w:sz w:val="24"/>
          <w:szCs w:val="24"/>
          <w:lang w:eastAsia="ru-RU"/>
        </w:rPr>
        <w:t>.2021 №</w:t>
      </w:r>
      <w:r>
        <w:rPr>
          <w:rFonts w:hint="default" w:ascii="Times New Roman" w:hAnsi="Times New Roman"/>
          <w:sz w:val="24"/>
          <w:szCs w:val="24"/>
          <w:lang w:val="en-US" w:eastAsia="ru-RU"/>
        </w:rPr>
        <w:t xml:space="preserve"> 6</w:t>
      </w:r>
      <w:r>
        <w:rPr>
          <w:rFonts w:ascii="Times New Roman" w:hAnsi="Times New Roman"/>
          <w:sz w:val="24"/>
          <w:szCs w:val="24"/>
          <w:lang w:eastAsia="ru-RU"/>
        </w:rPr>
        <w:t>8-п</w:t>
      </w:r>
      <w:r>
        <w:rPr>
          <w:rFonts w:ascii="Times New Roman" w:hAnsi="Times New Roman"/>
          <w:bCs/>
          <w:sz w:val="24"/>
          <w:szCs w:val="24"/>
          <w:lang w:eastAsia="ru-RU"/>
        </w:rPr>
        <w:t xml:space="preserve">. </w:t>
      </w:r>
    </w:p>
    <w:p>
      <w:pPr>
        <w:spacing w:before="100" w:beforeAutospacing="1" w:after="100" w:afterAutospacing="1" w:line="240" w:lineRule="auto"/>
        <w:jc w:val="center"/>
        <w:outlineLvl w:val="1"/>
        <w:rPr>
          <w:rFonts w:ascii="Times New Roman" w:hAnsi="Times New Roman"/>
          <w:b/>
          <w:bCs/>
          <w:sz w:val="36"/>
          <w:szCs w:val="36"/>
          <w:lang w:eastAsia="ru-RU"/>
        </w:rPr>
      </w:pPr>
      <w:r>
        <w:rPr>
          <w:rFonts w:ascii="Times New Roman" w:hAnsi="Times New Roman"/>
          <w:b/>
          <w:bCs/>
          <w:sz w:val="36"/>
          <w:szCs w:val="36"/>
          <w:lang w:eastAsia="ru-RU"/>
        </w:rPr>
        <w:t>Архитектурно-художественный регламент улиц, общественных пространств Прихолмского сельсовета.</w:t>
      </w:r>
    </w:p>
    <w:p>
      <w:pPr>
        <w:spacing w:line="240" w:lineRule="auto"/>
        <w:jc w:val="both"/>
        <w:rPr>
          <w:rFonts w:ascii="Times New Roman" w:hAnsi="Times New Roman"/>
          <w:lang w:eastAsia="ru-RU"/>
        </w:rPr>
      </w:pPr>
      <w:r>
        <w:rPr>
          <w:rFonts w:ascii="Times New Roman" w:hAnsi="Times New Roman"/>
          <w:lang w:eastAsia="ru-RU"/>
        </w:rPr>
        <w:t>1. Архитектурно-художественный регламент улиц, общественных пространств Прихолмского сельсовета (далее - Регламент) содержит требования к оформлению зданий, строений и сооружений, наружной рекламе и рекламным конструкциям, информационным конструкциям,  требования к внешнему виду остановочных пунктов общественного пассажирского транспорта, ограждений, требования к внешнему виду урн, расположенных на территориях общественных пространств.</w:t>
      </w:r>
      <w:r>
        <w:rPr>
          <w:rFonts w:ascii="Times New Roman" w:hAnsi="Times New Roman"/>
          <w:lang w:eastAsia="ru-RU"/>
        </w:rPr>
        <w:br w:type="textWrapping"/>
      </w:r>
      <w:r>
        <w:rPr>
          <w:rFonts w:ascii="Times New Roman" w:hAnsi="Times New Roman"/>
          <w:lang w:eastAsia="ru-RU"/>
        </w:rPr>
        <w:t>2.Настоящий Регламент не распространяется на:</w:t>
      </w:r>
      <w:r>
        <w:rPr>
          <w:rFonts w:ascii="Times New Roman" w:hAnsi="Times New Roman"/>
          <w:lang w:eastAsia="ru-RU"/>
        </w:rPr>
        <w:br w:type="textWrapping"/>
      </w:r>
      <w:r>
        <w:rPr>
          <w:rFonts w:ascii="Times New Roman" w:hAnsi="Times New Roman"/>
          <w:lang w:eastAsia="ru-RU"/>
        </w:rPr>
        <w:t>- размещаемые на зданиях, строениях, сооружениях знаки сельской  информации;</w:t>
      </w:r>
      <w:r>
        <w:rPr>
          <w:rFonts w:ascii="Times New Roman" w:hAnsi="Times New Roman"/>
          <w:lang w:eastAsia="ru-RU"/>
        </w:rPr>
        <w:br w:type="textWrapping"/>
      </w:r>
      <w:r>
        <w:rPr>
          <w:rFonts w:ascii="Times New Roman" w:hAnsi="Times New Roman"/>
          <w:lang w:eastAsia="ru-RU"/>
        </w:rPr>
        <w:t>- указатели границ территорий муниципального образования, указатели картографической информации, а также указатели маршрутов (схем) движения и расписания общественного пассажирского транспорта;</w:t>
      </w:r>
    </w:p>
    <w:p>
      <w:pPr>
        <w:spacing w:line="240" w:lineRule="auto"/>
        <w:jc w:val="both"/>
        <w:rPr>
          <w:rFonts w:ascii="Times New Roman" w:hAnsi="Times New Roman"/>
          <w:lang w:eastAsia="ru-RU"/>
        </w:rPr>
      </w:pPr>
      <w:r>
        <w:rPr>
          <w:rFonts w:ascii="Times New Roman" w:hAnsi="Times New Roman"/>
          <w:lang w:eastAsia="ru-RU"/>
        </w:rPr>
        <w:t>- дорожные информационные знаки;</w:t>
      </w:r>
      <w:r>
        <w:rPr>
          <w:rFonts w:ascii="Times New Roman" w:hAnsi="Times New Roman"/>
          <w:lang w:eastAsia="ru-RU"/>
        </w:rPr>
        <w:br w:type="textWrapping"/>
      </w:r>
      <w:r>
        <w:rPr>
          <w:rFonts w:ascii="Times New Roman" w:hAnsi="Times New Roman"/>
          <w:lang w:eastAsia="ru-RU"/>
        </w:rPr>
        <w:t>- информационные надписи и обозначения на объектах культурного наследия (памятниках истории и культуры) народов Российской Федерации;</w:t>
      </w:r>
      <w:r>
        <w:rPr>
          <w:rFonts w:ascii="Times New Roman" w:hAnsi="Times New Roman"/>
          <w:lang w:eastAsia="ru-RU"/>
        </w:rPr>
        <w:br w:type="textWrapping"/>
      </w:r>
      <w:r>
        <w:rPr>
          <w:rFonts w:ascii="Times New Roman" w:hAnsi="Times New Roman"/>
          <w:lang w:eastAsia="ru-RU"/>
        </w:rPr>
        <w:t xml:space="preserve"> мемориальные доски.</w:t>
      </w:r>
    </w:p>
    <w:p>
      <w:pPr>
        <w:spacing w:line="240" w:lineRule="auto"/>
        <w:jc w:val="both"/>
        <w:rPr>
          <w:rFonts w:ascii="Times New Roman" w:hAnsi="Times New Roman"/>
          <w:lang w:eastAsia="ru-RU"/>
        </w:rPr>
      </w:pPr>
      <w:r>
        <w:rPr>
          <w:rFonts w:ascii="Times New Roman" w:hAnsi="Times New Roman"/>
          <w:lang w:eastAsia="ru-RU"/>
        </w:rPr>
        <w:t>3. Настоящий Регламент является обязательным для исполнения всеми индивидуальными предпринимателями, физическими и юридическими лицами независимо от организационно-правовой формы.</w:t>
      </w:r>
    </w:p>
    <w:p>
      <w:pPr>
        <w:spacing w:line="240" w:lineRule="auto"/>
        <w:jc w:val="both"/>
        <w:rPr>
          <w:rFonts w:ascii="Times New Roman" w:hAnsi="Times New Roman"/>
          <w:lang w:eastAsia="ru-RU"/>
        </w:rPr>
      </w:pPr>
      <w:r>
        <w:rPr>
          <w:rFonts w:ascii="Times New Roman" w:hAnsi="Times New Roman"/>
          <w:lang w:eastAsia="ru-RU"/>
        </w:rPr>
        <w:t>4. В целях настоящего Регламента понятия и термины используются в следующих значениях:</w:t>
      </w:r>
      <w:r>
        <w:rPr>
          <w:rFonts w:ascii="Times New Roman" w:hAnsi="Times New Roman"/>
          <w:lang w:eastAsia="ru-RU"/>
        </w:rPr>
        <w:br w:type="textWrapping"/>
      </w:r>
      <w:r>
        <w:rPr>
          <w:rFonts w:ascii="Times New Roman" w:hAnsi="Times New Roman"/>
          <w:lang w:eastAsia="ru-RU"/>
        </w:rPr>
        <w:t>глухой фасад - фасад здания, строения, сооружения, не имеющий ограждающих светопрозрачных конструкций, в том числе оконных проемов, а также дверных проемов;</w:t>
      </w:r>
      <w:r>
        <w:rPr>
          <w:rFonts w:ascii="Times New Roman" w:hAnsi="Times New Roman"/>
          <w:lang w:eastAsia="ru-RU"/>
        </w:rPr>
        <w:br w:type="textWrapping"/>
      </w:r>
      <w:r>
        <w:rPr>
          <w:rFonts w:ascii="Times New Roman" w:hAnsi="Times New Roman"/>
          <w:lang w:eastAsia="ru-RU"/>
        </w:rPr>
        <w:t>декоративные архитектурные элементы фасада - цокольный карниз (горизонтальный ленточный выступ), сандрик (карниз или фронтон над оконным или дверным проемом), междуэтажный карниз (молдинг), замок (выступ в верхней части арки, имитирующий замыкающий камень), пилястра (плоский прямоугольный выступ стены, повторяющий пропорции колонны), наличник (декоративное обрамление оконного или дверного проема), розетка (круглая накладка на стену), медальон (орнаментальная или изобразительная композиция в круглом или овальном обрамлении), узор (плоский или объемный орнамент на фасаде), фриз (полоса, обрамляющая или венчающая различные элементы фасада), филенка (узкий линейный элемент обрамления), колонна (несущая конструкция, часть деревянного, металлического, бетонного каркаса), балясина (невысокий фигурный или плоский столбик, поддерживающий перила ограждений);</w:t>
      </w:r>
      <w:r>
        <w:rPr>
          <w:rFonts w:ascii="Times New Roman" w:hAnsi="Times New Roman"/>
          <w:lang w:eastAsia="ru-RU"/>
        </w:rPr>
        <w:br w:type="textWrapping"/>
      </w:r>
    </w:p>
    <w:p>
      <w:pPr>
        <w:spacing w:line="240" w:lineRule="auto"/>
        <w:jc w:val="both"/>
        <w:rPr>
          <w:rFonts w:ascii="Times New Roman" w:hAnsi="Times New Roman"/>
          <w:lang w:eastAsia="ru-RU"/>
        </w:rPr>
      </w:pPr>
      <w:r>
        <w:rPr>
          <w:rFonts w:ascii="Times New Roman" w:hAnsi="Times New Roman"/>
          <w:lang w:eastAsia="ru-RU"/>
        </w:rPr>
        <w:t>настенная роспись - художественная композиция в виде крупноформатного изображения, имеющая смысловую и образную составляющую, выполненная фасадными красками на предварительно подготовленной поверхности здания, строения, сооружения, ограждения с соблюдением технологии и сохранности красочного слоя в неизменном виде;</w:t>
      </w:r>
    </w:p>
    <w:p>
      <w:pPr>
        <w:spacing w:line="240" w:lineRule="auto"/>
        <w:jc w:val="both"/>
        <w:rPr>
          <w:rFonts w:ascii="Times New Roman" w:hAnsi="Times New Roman"/>
          <w:lang w:eastAsia="ru-RU"/>
        </w:rPr>
      </w:pPr>
      <w:r>
        <w:rPr>
          <w:rFonts w:ascii="Times New Roman" w:hAnsi="Times New Roman"/>
          <w:lang w:eastAsia="ru-RU"/>
        </w:rPr>
        <w:t>рельеф - поверхность фасада (части фасада) здания, строения, декорированная с целью создания эффекта неоднородной плоскости путем использования рустов, декоративных архитектурных элементов, декоративной отделки поверхности, сграффито;</w:t>
      </w:r>
    </w:p>
    <w:p>
      <w:pPr>
        <w:spacing w:line="240" w:lineRule="auto"/>
        <w:jc w:val="both"/>
        <w:rPr>
          <w:rFonts w:ascii="Times New Roman" w:hAnsi="Times New Roman"/>
          <w:lang w:eastAsia="ru-RU"/>
        </w:rPr>
      </w:pPr>
      <w:r>
        <w:rPr>
          <w:rFonts w:ascii="Times New Roman" w:hAnsi="Times New Roman"/>
          <w:lang w:eastAsia="ru-RU"/>
        </w:rPr>
        <w:t>руст - кладка из рельефных камней или облицовка фасада (частей фасада) рельефными камнями, имитация штукатуркой кладки при помощи разбивки фасада на полосы или четырехугольники, характеризующаяся наличием горизонтального и (или) вертикального шва и рельефной поверхностью;</w:t>
      </w:r>
    </w:p>
    <w:p>
      <w:pPr>
        <w:spacing w:line="240" w:lineRule="auto"/>
        <w:jc w:val="both"/>
        <w:rPr>
          <w:rFonts w:ascii="Times New Roman" w:hAnsi="Times New Roman"/>
          <w:lang w:eastAsia="ru-RU"/>
        </w:rPr>
      </w:pPr>
      <w:r>
        <w:rPr>
          <w:rFonts w:ascii="Times New Roman" w:hAnsi="Times New Roman"/>
          <w:lang w:eastAsia="ru-RU"/>
        </w:rPr>
        <w:t>сграффито - техника штукатурной отделки фасадов зданий, строений, в результате применения которой поверхность фасада оформляется композицией, имеющей несколько слоев с определенным цветом каждого слоя;</w:t>
      </w:r>
    </w:p>
    <w:p>
      <w:pPr>
        <w:spacing w:line="240" w:lineRule="auto"/>
        <w:jc w:val="both"/>
        <w:rPr>
          <w:rFonts w:ascii="Times New Roman" w:hAnsi="Times New Roman"/>
          <w:lang w:eastAsia="ru-RU"/>
        </w:rPr>
      </w:pPr>
      <w:r>
        <w:rPr>
          <w:rFonts w:ascii="Times New Roman" w:hAnsi="Times New Roman"/>
          <w:lang w:eastAsia="ru-RU"/>
        </w:rPr>
        <w:t xml:space="preserve">система информационных конструкций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r>
        <w:fldChar w:fldCharType="begin"/>
      </w:r>
      <w:r>
        <w:instrText xml:space="preserve"> HYPERLINK "http://docs.cntd.ru/document/9005388" </w:instrText>
      </w:r>
      <w:r>
        <w:fldChar w:fldCharType="separate"/>
      </w:r>
      <w:r>
        <w:rPr>
          <w:rFonts w:ascii="Times New Roman" w:hAnsi="Times New Roman"/>
          <w:color w:val="0000FF"/>
          <w:u w:val="single"/>
          <w:lang w:eastAsia="ru-RU"/>
        </w:rPr>
        <w:t>Законом Российской Федерации от 07.02.1992 N 2300-1 "О защите прав потребителей"</w:t>
      </w:r>
      <w:r>
        <w:rPr>
          <w:rFonts w:ascii="Times New Roman" w:hAnsi="Times New Roman"/>
          <w:color w:val="0000FF"/>
          <w:u w:val="single"/>
          <w:lang w:eastAsia="ru-RU"/>
        </w:rPr>
        <w:fldChar w:fldCharType="end"/>
      </w:r>
      <w:r>
        <w:rPr>
          <w:rFonts w:ascii="Times New Roman" w:hAnsi="Times New Roman"/>
          <w:lang w:eastAsia="ru-RU"/>
        </w:rPr>
        <w:t>, устанавливаемая на ограждении справа или слева от въезда на территорию предприятия (организации);</w:t>
      </w:r>
    </w:p>
    <w:p>
      <w:pPr>
        <w:spacing w:line="240" w:lineRule="auto"/>
        <w:jc w:val="both"/>
        <w:rPr>
          <w:rFonts w:ascii="Times New Roman" w:hAnsi="Times New Roman"/>
          <w:lang w:eastAsia="ru-RU"/>
        </w:rPr>
      </w:pPr>
      <w:r>
        <w:rPr>
          <w:rFonts w:ascii="Times New Roman" w:hAnsi="Times New Roman"/>
          <w:lang w:eastAsia="ru-RU"/>
        </w:rPr>
        <w:t xml:space="preserve">информационный блок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r>
        <w:fldChar w:fldCharType="begin"/>
      </w:r>
      <w:r>
        <w:instrText xml:space="preserve"> HYPERLINK "http://docs.cntd.ru/document/9005388" </w:instrText>
      </w:r>
      <w:r>
        <w:fldChar w:fldCharType="separate"/>
      </w:r>
      <w:r>
        <w:rPr>
          <w:rFonts w:ascii="Times New Roman" w:hAnsi="Times New Roman"/>
          <w:color w:val="0000FF"/>
          <w:u w:val="single"/>
          <w:lang w:eastAsia="ru-RU"/>
        </w:rPr>
        <w:t>Законом Российской Федерации от 07.02.1992 N 2300-1 "О защите прав потребителей"</w:t>
      </w:r>
      <w:r>
        <w:rPr>
          <w:rFonts w:ascii="Times New Roman" w:hAnsi="Times New Roman"/>
          <w:color w:val="0000FF"/>
          <w:u w:val="single"/>
          <w:lang w:eastAsia="ru-RU"/>
        </w:rPr>
        <w:fldChar w:fldCharType="end"/>
      </w:r>
      <w:r>
        <w:rPr>
          <w:rFonts w:ascii="Times New Roman" w:hAnsi="Times New Roman"/>
          <w:lang w:eastAsia="ru-RU"/>
        </w:rPr>
        <w:t>, устанавливаемая в границах входной группы, рядом с входными дверями (в том числе в интерьерах общественных зданий) или вблизи проездов (проходов), если вход в организации (проход к индивидуальным предпринимателям) находится во дворе;</w:t>
      </w:r>
    </w:p>
    <w:p>
      <w:pPr>
        <w:spacing w:line="240" w:lineRule="auto"/>
        <w:jc w:val="both"/>
        <w:rPr>
          <w:rFonts w:ascii="Times New Roman" w:hAnsi="Times New Roman"/>
          <w:lang w:eastAsia="ru-RU"/>
        </w:rPr>
      </w:pPr>
      <w:r>
        <w:rPr>
          <w:rFonts w:ascii="Times New Roman" w:hAnsi="Times New Roman"/>
          <w:lang w:eastAsia="ru-RU"/>
        </w:rPr>
        <w:t>единая горизонтальная ось - условная прямая линия, относительно которой располагаются вывески, рекламные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w:t>
      </w:r>
    </w:p>
    <w:p>
      <w:pPr>
        <w:spacing w:line="240" w:lineRule="auto"/>
        <w:jc w:val="both"/>
        <w:rPr>
          <w:rFonts w:ascii="Times New Roman" w:hAnsi="Times New Roman"/>
          <w:lang w:eastAsia="ru-RU"/>
        </w:rPr>
      </w:pPr>
      <w:r>
        <w:rPr>
          <w:rFonts w:ascii="Times New Roman" w:hAnsi="Times New Roman"/>
          <w:lang w:eastAsia="ru-RU"/>
        </w:rPr>
        <w:t>конструкция из отдельных букв - рекламная или информационная конструкция, состоящая из отдельных букв и знаков (объединенных единой смысловой нагрузкой), без использования фоновой подложки;</w:t>
      </w:r>
    </w:p>
    <w:p>
      <w:pPr>
        <w:spacing w:line="240" w:lineRule="auto"/>
        <w:jc w:val="both"/>
        <w:rPr>
          <w:rFonts w:ascii="Times New Roman" w:hAnsi="Times New Roman"/>
          <w:lang w:eastAsia="ru-RU"/>
        </w:rPr>
      </w:pPr>
      <w:r>
        <w:rPr>
          <w:rFonts w:ascii="Times New Roman" w:hAnsi="Times New Roman"/>
          <w:lang w:eastAsia="ru-RU"/>
        </w:rPr>
        <w:t>конструкция из отдельных букв с использованием подложки - информационная конструкция, состоящая из отдельных букв и знаков (объединенных единой смысловой нагрузкой), расположенных на фоновой подложке;</w:t>
      </w:r>
    </w:p>
    <w:p>
      <w:pPr>
        <w:spacing w:line="240" w:lineRule="auto"/>
        <w:jc w:val="both"/>
        <w:rPr>
          <w:rFonts w:ascii="Times New Roman" w:hAnsi="Times New Roman"/>
          <w:lang w:eastAsia="ru-RU"/>
        </w:rPr>
      </w:pPr>
      <w:r>
        <w:rPr>
          <w:rFonts w:ascii="Times New Roman" w:hAnsi="Times New Roman"/>
          <w:lang w:eastAsia="ru-RU"/>
        </w:rPr>
        <w:t>Конструктивные элементы рекламной, информационной конструкции:</w:t>
      </w:r>
    </w:p>
    <w:p>
      <w:pPr>
        <w:spacing w:line="240" w:lineRule="auto"/>
        <w:jc w:val="both"/>
        <w:rPr>
          <w:rFonts w:ascii="Times New Roman" w:hAnsi="Times New Roman"/>
          <w:lang w:eastAsia="ru-RU"/>
        </w:rPr>
      </w:pPr>
      <w:r>
        <w:rPr>
          <w:rFonts w:ascii="Times New Roman" w:hAnsi="Times New Roman"/>
          <w:lang w:eastAsia="ru-RU"/>
        </w:rPr>
        <w:t>информационное поле - поверхность, на которой размещается реклама, социальная реклама, информация;</w:t>
      </w:r>
    </w:p>
    <w:p>
      <w:pPr>
        <w:spacing w:line="240" w:lineRule="auto"/>
        <w:jc w:val="both"/>
        <w:rPr>
          <w:rFonts w:ascii="Times New Roman" w:hAnsi="Times New Roman"/>
          <w:lang w:eastAsia="ru-RU"/>
        </w:rPr>
      </w:pPr>
      <w:r>
        <w:rPr>
          <w:rFonts w:ascii="Times New Roman" w:hAnsi="Times New Roman"/>
          <w:lang w:eastAsia="ru-RU"/>
        </w:rPr>
        <w:t>каркас конструкции - элемент конструкции, необходимый для обеспечения прочности и жесткости конструкции с сохранением формы информационного поля;</w:t>
      </w:r>
    </w:p>
    <w:p>
      <w:pPr>
        <w:spacing w:line="240" w:lineRule="auto"/>
        <w:jc w:val="both"/>
        <w:rPr>
          <w:rFonts w:ascii="Times New Roman" w:hAnsi="Times New Roman"/>
          <w:lang w:eastAsia="ru-RU"/>
        </w:rPr>
      </w:pPr>
      <w:r>
        <w:rPr>
          <w:rFonts w:ascii="Times New Roman" w:hAnsi="Times New Roman"/>
          <w:lang w:eastAsia="ru-RU"/>
        </w:rPr>
        <w:t>рамка конструкции - обрамление информационного поля и боковых торцов, необходимое для декоративного оформления конструкции, а также для размещения маркировки рекламной конструкции;</w:t>
      </w:r>
    </w:p>
    <w:p>
      <w:pPr>
        <w:spacing w:line="240" w:lineRule="auto"/>
        <w:jc w:val="both"/>
        <w:rPr>
          <w:rFonts w:ascii="Times New Roman" w:hAnsi="Times New Roman"/>
          <w:lang w:eastAsia="ru-RU"/>
        </w:rPr>
      </w:pPr>
      <w:r>
        <w:rPr>
          <w:rFonts w:ascii="Times New Roman" w:hAnsi="Times New Roman"/>
          <w:lang w:eastAsia="ru-RU"/>
        </w:rPr>
        <w:t>фундамент - конструктивный элемент, который обеспечивает устойчивость отдельно стоящей рекламной конструкции;</w:t>
      </w:r>
    </w:p>
    <w:p>
      <w:pPr>
        <w:spacing w:line="240" w:lineRule="auto"/>
        <w:jc w:val="both"/>
        <w:rPr>
          <w:rFonts w:ascii="Times New Roman" w:hAnsi="Times New Roman"/>
          <w:lang w:eastAsia="ru-RU"/>
        </w:rPr>
      </w:pPr>
      <w:r>
        <w:rPr>
          <w:rFonts w:ascii="Times New Roman" w:hAnsi="Times New Roman"/>
          <w:lang w:eastAsia="ru-RU"/>
        </w:rPr>
        <w:t>опора - несущий элемент каркаса отдельно стоящей рекламной конструкции, единая стальная конструкция, выполненная из одной профильной трубы прямоугольного или квадратного сечения или одной круглой трубы.</w:t>
      </w:r>
    </w:p>
    <w:p>
      <w:pPr>
        <w:spacing w:line="240" w:lineRule="auto"/>
        <w:jc w:val="both"/>
        <w:rPr>
          <w:rFonts w:ascii="Times New Roman" w:hAnsi="Times New Roman"/>
          <w:lang w:eastAsia="ru-RU"/>
        </w:rPr>
      </w:pPr>
      <w:r>
        <w:rPr>
          <w:rFonts w:ascii="Times New Roman" w:hAnsi="Times New Roman"/>
          <w:lang w:eastAsia="ru-RU"/>
        </w:rPr>
        <w:t>5. Требования к информационному оформлению зданий, строений, сооружений, за исключением торговых центров (комплексов), торгово-развлекательных центров (комплексов), культурно-развлекательных центров (комплексов), многофункциональных центров (комплексов), кинотеатров, а также одноэтажных зданий, строений нежилого назначения площадью не более 300 кв. м, высота которых не более 5 м, на которых размещение информационных конструкций осуществляется в соответствии с пунктом 6.1 настоящего Регламента:</w:t>
      </w:r>
    </w:p>
    <w:p>
      <w:pPr>
        <w:spacing w:line="240" w:lineRule="auto"/>
        <w:jc w:val="both"/>
        <w:rPr>
          <w:rFonts w:ascii="Times New Roman" w:hAnsi="Times New Roman"/>
          <w:lang w:eastAsia="ru-RU"/>
        </w:rPr>
      </w:pPr>
      <w:r>
        <w:rPr>
          <w:rFonts w:ascii="Times New Roman" w:hAnsi="Times New Roman"/>
          <w:lang w:eastAsia="ru-RU"/>
        </w:rPr>
        <w:t>1) информационные конструкции, размещаемые на фасаде здания, строения, сооружения должны быть отцентрированы относительно единой горизонтальной оси:</w:t>
      </w:r>
    </w:p>
    <w:p>
      <w:pPr>
        <w:spacing w:line="240" w:lineRule="auto"/>
        <w:jc w:val="both"/>
        <w:rPr>
          <w:rFonts w:ascii="Times New Roman" w:hAnsi="Times New Roman"/>
          <w:lang w:eastAsia="ru-RU"/>
        </w:rPr>
      </w:pPr>
      <w:r>
        <w:rPr>
          <w:rFonts w:ascii="Times New Roman" w:hAnsi="Times New Roman"/>
          <w:lang w:eastAsia="ru-RU"/>
        </w:rPr>
        <w:t>для многоквартирных домов, имеющих два и более этажей, на первом этаже которых имеются нежилые помещения, - между линией, проходящей по верхнему краю оконных проемов первого этажа и линией перекрытия между первым и вторым этажами либо между верхней и нижней линией оконных проемов первого этажа (в простенках между окнами - в виде конструкций из отдельных букв);</w:t>
      </w:r>
    </w:p>
    <w:p>
      <w:pPr>
        <w:spacing w:line="240" w:lineRule="auto"/>
        <w:jc w:val="both"/>
        <w:rPr>
          <w:rFonts w:ascii="Times New Roman" w:hAnsi="Times New Roman"/>
          <w:lang w:eastAsia="ru-RU"/>
        </w:rPr>
      </w:pPr>
      <w:r>
        <w:rPr>
          <w:rFonts w:ascii="Times New Roman" w:hAnsi="Times New Roman"/>
          <w:lang w:eastAsia="ru-RU"/>
        </w:rPr>
        <w:t>для нежилых зданий, имеющих два этажа, - в районе линии перекрытия между первым и вторым этажами и (или) над окнами второго этажа.</w:t>
      </w:r>
    </w:p>
    <w:p>
      <w:pPr>
        <w:spacing w:line="240" w:lineRule="auto"/>
        <w:jc w:val="both"/>
        <w:rPr>
          <w:rFonts w:ascii="Times New Roman" w:hAnsi="Times New Roman"/>
          <w:lang w:eastAsia="ru-RU"/>
        </w:rPr>
      </w:pPr>
      <w:r>
        <w:rPr>
          <w:rFonts w:ascii="Times New Roman" w:hAnsi="Times New Roman"/>
          <w:lang w:eastAsia="ru-RU"/>
        </w:rPr>
        <w:t>для одноэтажных зданий - над окнами занимаемого организацией помещения.</w:t>
      </w:r>
      <w:r>
        <w:rPr>
          <w:rFonts w:ascii="Times New Roman" w:hAnsi="Times New Roman"/>
          <w:lang w:eastAsia="ru-RU"/>
        </w:rPr>
        <w:br w:type="textWrapping"/>
      </w:r>
      <w:r>
        <w:rPr>
          <w:rFonts w:ascii="Times New Roman" w:hAnsi="Times New Roman"/>
          <w:lang w:eastAsia="ru-RU"/>
        </w:rPr>
        <w:t>Информационные конструкции  должны иметь единый размер по высоте.</w:t>
      </w:r>
    </w:p>
    <w:p>
      <w:pPr>
        <w:spacing w:line="240" w:lineRule="auto"/>
        <w:jc w:val="both"/>
        <w:rPr>
          <w:rFonts w:ascii="Times New Roman" w:hAnsi="Times New Roman"/>
          <w:lang w:eastAsia="ru-RU"/>
        </w:rPr>
      </w:pPr>
      <w:r>
        <w:rPr>
          <w:rFonts w:ascii="Times New Roman" w:hAnsi="Times New Roman"/>
          <w:lang w:eastAsia="ru-RU"/>
        </w:rPr>
        <w:t>Каждая информационная конструкция и (или) каждый элемент информационной конструкции центрируются относительно окон, арок, дверей и других архитектурных элементов при расположении над ними.</w:t>
      </w:r>
    </w:p>
    <w:p>
      <w:pPr>
        <w:spacing w:line="240" w:lineRule="auto"/>
        <w:jc w:val="both"/>
        <w:rPr>
          <w:rFonts w:ascii="Times New Roman" w:hAnsi="Times New Roman"/>
          <w:lang w:eastAsia="ru-RU"/>
        </w:rPr>
      </w:pPr>
      <w:r>
        <w:rPr>
          <w:rFonts w:ascii="Times New Roman" w:hAnsi="Times New Roman"/>
          <w:lang w:eastAsia="ru-RU"/>
        </w:rPr>
        <w:t>Требования настоящего подпункта не распространяются на информационные таблички, учрежденческие доски, информационные блоки;</w:t>
      </w:r>
    </w:p>
    <w:p>
      <w:pPr>
        <w:spacing w:line="240" w:lineRule="auto"/>
        <w:jc w:val="both"/>
        <w:rPr>
          <w:rFonts w:ascii="Times New Roman" w:hAnsi="Times New Roman"/>
          <w:lang w:eastAsia="ru-RU"/>
        </w:rPr>
      </w:pPr>
      <w:r>
        <w:rPr>
          <w:rFonts w:ascii="Times New Roman" w:hAnsi="Times New Roman"/>
          <w:lang w:eastAsia="ru-RU"/>
        </w:rPr>
        <w:t>2) требования к информационным конструкциям, выполненным в виде настенного панно (в том числе светового короба), конструкции из отдельных букв.</w:t>
      </w:r>
    </w:p>
    <w:p>
      <w:pPr>
        <w:spacing w:line="240" w:lineRule="auto"/>
        <w:jc w:val="both"/>
        <w:rPr>
          <w:rFonts w:ascii="Times New Roman" w:hAnsi="Times New Roman"/>
          <w:lang w:eastAsia="ru-RU"/>
        </w:rPr>
      </w:pPr>
      <w:r>
        <w:rPr>
          <w:rFonts w:ascii="Times New Roman" w:hAnsi="Times New Roman"/>
          <w:lang w:eastAsia="ru-RU"/>
        </w:rPr>
        <w:t>Информационные конструкции размещаются над входом и (или) окнами (витринами) помещений, в месте фактического нахождения или осуществления деятельности юридического лица или индивидуального предпринимателя.</w:t>
      </w:r>
    </w:p>
    <w:p>
      <w:pPr>
        <w:spacing w:line="240" w:lineRule="auto"/>
        <w:jc w:val="both"/>
        <w:rPr>
          <w:rFonts w:ascii="Times New Roman" w:hAnsi="Times New Roman"/>
          <w:lang w:eastAsia="ru-RU"/>
        </w:rPr>
      </w:pPr>
      <w:r>
        <w:rPr>
          <w:rFonts w:ascii="Times New Roman" w:hAnsi="Times New Roman"/>
          <w:lang w:eastAsia="ru-RU"/>
        </w:rPr>
        <w:t>Если занимаемое юридическим лицом или индивидуальным предпринимателем помещение имеет фасады на нескольких улицах, информационные конструкции допускается размещать на всех фасадах помещения.</w:t>
      </w:r>
    </w:p>
    <w:p>
      <w:pPr>
        <w:spacing w:line="240" w:lineRule="auto"/>
        <w:jc w:val="both"/>
        <w:rPr>
          <w:rFonts w:ascii="Times New Roman" w:hAnsi="Times New Roman"/>
          <w:lang w:eastAsia="ru-RU"/>
        </w:rPr>
      </w:pPr>
      <w:r>
        <w:rPr>
          <w:rFonts w:ascii="Times New Roman" w:hAnsi="Times New Roman"/>
          <w:lang w:eastAsia="ru-RU"/>
        </w:rPr>
        <w:t>Информация, размещаемая на информационной конструкции в виде настенного панно, конструкции из отдельных букв выполняется в одну-две строки по горизонтали.</w:t>
      </w:r>
    </w:p>
    <w:p>
      <w:pPr>
        <w:spacing w:line="240" w:lineRule="auto"/>
        <w:jc w:val="both"/>
        <w:rPr>
          <w:rFonts w:ascii="Times New Roman" w:hAnsi="Times New Roman"/>
          <w:lang w:eastAsia="ru-RU"/>
        </w:rPr>
      </w:pPr>
      <w:r>
        <w:rPr>
          <w:rFonts w:ascii="Times New Roman" w:hAnsi="Times New Roman"/>
          <w:lang w:eastAsia="ru-RU"/>
        </w:rPr>
        <w:t>Стыки всех элементов информационной конструкции должны быть без видимых линий соединений, щелей, зазоров;</w:t>
      </w:r>
    </w:p>
    <w:p>
      <w:pPr>
        <w:spacing w:line="240" w:lineRule="auto"/>
        <w:jc w:val="both"/>
        <w:rPr>
          <w:rFonts w:ascii="Times New Roman" w:hAnsi="Times New Roman"/>
          <w:lang w:eastAsia="ru-RU"/>
        </w:rPr>
      </w:pPr>
      <w:r>
        <w:rPr>
          <w:rFonts w:ascii="Times New Roman" w:hAnsi="Times New Roman"/>
          <w:lang w:eastAsia="ru-RU"/>
        </w:rPr>
        <w:t>рамка конструкции должна закрывать каркас конструкции и конструктивные элементы крепления;</w:t>
      </w:r>
    </w:p>
    <w:p>
      <w:pPr>
        <w:spacing w:line="240" w:lineRule="auto"/>
        <w:jc w:val="both"/>
        <w:rPr>
          <w:rFonts w:ascii="Times New Roman" w:hAnsi="Times New Roman"/>
          <w:lang w:eastAsia="ru-RU"/>
        </w:rPr>
      </w:pPr>
      <w:r>
        <w:rPr>
          <w:rFonts w:ascii="Times New Roman" w:hAnsi="Times New Roman"/>
          <w:lang w:eastAsia="ru-RU"/>
        </w:rPr>
        <w:t>не допускаются просвет между рамкой и информационным полем информационных конструкций, открытые элементы крепления (люверсы, шнуры, пружины);</w:t>
      </w:r>
    </w:p>
    <w:p>
      <w:pPr>
        <w:spacing w:line="240" w:lineRule="auto"/>
        <w:jc w:val="both"/>
        <w:rPr>
          <w:rFonts w:ascii="Times New Roman" w:hAnsi="Times New Roman"/>
          <w:lang w:eastAsia="ru-RU"/>
        </w:rPr>
      </w:pPr>
      <w:r>
        <w:rPr>
          <w:rFonts w:ascii="Times New Roman" w:hAnsi="Times New Roman"/>
          <w:lang w:eastAsia="ru-RU"/>
        </w:rPr>
        <w:t>технические сети и элементы крепления информационных конструкций, размещаемых на фасадах зданий, строений, сооружений, должны быть выполнены скрытым способом либо располагаться в защитных декоративных коробах, выполненных в цвете фасада;</w:t>
      </w:r>
    </w:p>
    <w:p>
      <w:pPr>
        <w:spacing w:line="240" w:lineRule="auto"/>
        <w:jc w:val="both"/>
        <w:rPr>
          <w:rFonts w:ascii="Times New Roman" w:hAnsi="Times New Roman"/>
          <w:lang w:eastAsia="ru-RU"/>
        </w:rPr>
      </w:pPr>
      <w:r>
        <w:rPr>
          <w:rFonts w:ascii="Times New Roman" w:hAnsi="Times New Roman"/>
          <w:lang w:eastAsia="ru-RU"/>
        </w:rPr>
        <w:t>конструктивные элементы информационных конструкций (в том числе осветительное оборудование) должны иметь базовое покрытие эмалями с использованием антикоррозийных ингибиторов.</w:t>
      </w:r>
    </w:p>
    <w:p>
      <w:pPr>
        <w:spacing w:line="240" w:lineRule="auto"/>
        <w:jc w:val="both"/>
        <w:rPr>
          <w:rFonts w:ascii="Times New Roman" w:hAnsi="Times New Roman"/>
          <w:lang w:eastAsia="ru-RU"/>
        </w:rPr>
      </w:pPr>
      <w:r>
        <w:rPr>
          <w:rFonts w:ascii="Times New Roman" w:hAnsi="Times New Roman"/>
          <w:lang w:eastAsia="ru-RU"/>
        </w:rPr>
        <w:t>Не допускается размещение настенных панно (в том числе световых коробов), конструкций из отдельных букв:</w:t>
      </w:r>
    </w:p>
    <w:p>
      <w:pPr>
        <w:spacing w:line="240" w:lineRule="auto"/>
        <w:jc w:val="both"/>
        <w:rPr>
          <w:rFonts w:ascii="Times New Roman" w:hAnsi="Times New Roman"/>
          <w:lang w:eastAsia="ru-RU"/>
        </w:rPr>
      </w:pPr>
      <w:r>
        <w:rPr>
          <w:rFonts w:ascii="Times New Roman" w:hAnsi="Times New Roman"/>
          <w:lang w:eastAsia="ru-RU"/>
        </w:rPr>
        <w:t>высотой более высоты простенка между окнами этажей здания, строения, сооружения;</w:t>
      </w:r>
    </w:p>
    <w:p>
      <w:pPr>
        <w:spacing w:line="240" w:lineRule="auto"/>
        <w:jc w:val="both"/>
        <w:rPr>
          <w:rFonts w:ascii="Times New Roman" w:hAnsi="Times New Roman"/>
          <w:lang w:eastAsia="ru-RU"/>
        </w:rPr>
      </w:pPr>
      <w:r>
        <w:rPr>
          <w:rFonts w:ascii="Times New Roman" w:hAnsi="Times New Roman"/>
          <w:lang w:eastAsia="ru-RU"/>
        </w:rPr>
        <w:t>высотой более 2/3 от высоты простенка между окнами этажей здания, строения, сооружения при наличии арочных окон;</w:t>
      </w:r>
    </w:p>
    <w:p>
      <w:pPr>
        <w:spacing w:line="240" w:lineRule="auto"/>
        <w:jc w:val="both"/>
        <w:rPr>
          <w:rFonts w:ascii="Times New Roman" w:hAnsi="Times New Roman"/>
          <w:lang w:eastAsia="ru-RU"/>
        </w:rPr>
      </w:pPr>
      <w:r>
        <w:rPr>
          <w:rFonts w:ascii="Times New Roman" w:hAnsi="Times New Roman"/>
          <w:lang w:eastAsia="ru-RU"/>
        </w:rPr>
        <w:t>высотой текстовой информации более 4/5 от высоты фриза;</w:t>
      </w:r>
    </w:p>
    <w:p>
      <w:pPr>
        <w:spacing w:line="240" w:lineRule="auto"/>
        <w:jc w:val="both"/>
        <w:rPr>
          <w:rFonts w:ascii="Times New Roman" w:hAnsi="Times New Roman"/>
          <w:lang w:eastAsia="ru-RU"/>
        </w:rPr>
      </w:pPr>
      <w:r>
        <w:rPr>
          <w:rFonts w:ascii="Times New Roman" w:hAnsi="Times New Roman"/>
          <w:lang w:eastAsia="ru-RU"/>
        </w:rPr>
        <w:t>высотой более 1/2 от высоты фронтона здания, строения, сооружения.</w:t>
      </w:r>
    </w:p>
    <w:p>
      <w:pPr>
        <w:spacing w:line="240" w:lineRule="auto"/>
        <w:jc w:val="both"/>
        <w:rPr>
          <w:rFonts w:ascii="Times New Roman" w:hAnsi="Times New Roman"/>
          <w:lang w:eastAsia="ru-RU"/>
        </w:rPr>
      </w:pPr>
      <w:r>
        <w:rPr>
          <w:rFonts w:ascii="Times New Roman" w:hAnsi="Times New Roman"/>
          <w:lang w:eastAsia="ru-RU"/>
        </w:rPr>
        <w:t>В случае размещения информационных конструкций на козырьке входной группы не допускается:</w:t>
      </w:r>
    </w:p>
    <w:p>
      <w:pPr>
        <w:spacing w:line="240" w:lineRule="auto"/>
        <w:jc w:val="both"/>
        <w:rPr>
          <w:rFonts w:ascii="Times New Roman" w:hAnsi="Times New Roman"/>
          <w:lang w:eastAsia="ru-RU"/>
        </w:rPr>
      </w:pPr>
      <w:r>
        <w:rPr>
          <w:rFonts w:ascii="Times New Roman" w:hAnsi="Times New Roman"/>
          <w:lang w:eastAsia="ru-RU"/>
        </w:rPr>
        <w:t>установка информационной конструкции только на боковые стороны фриза входной группы, за исключением выполнения информационной конструкции в виде отдельных букв, расположенной в одну строку по форме козырька, а также случаев, когда высота козырька не превышает 200 мм. Оформление козырька с указанным габаритом осуществляется путем размещения информационной конструкции в виде фриза единого цвета и высоты по всем сторонам козырька с учетом соблюдения требований, предусмотренных подпунктом 1 пункта 5;</w:t>
      </w:r>
    </w:p>
    <w:p>
      <w:pPr>
        <w:spacing w:line="240" w:lineRule="auto"/>
        <w:jc w:val="both"/>
        <w:rPr>
          <w:rFonts w:ascii="Times New Roman" w:hAnsi="Times New Roman"/>
          <w:lang w:eastAsia="ru-RU"/>
        </w:rPr>
      </w:pPr>
      <w:r>
        <w:rPr>
          <w:rFonts w:ascii="Times New Roman" w:hAnsi="Times New Roman"/>
          <w:lang w:eastAsia="ru-RU"/>
        </w:rPr>
        <w:t>установка информационной конструкции, превышающей размеры козырька входной группы;</w:t>
      </w:r>
    </w:p>
    <w:p>
      <w:pPr>
        <w:spacing w:line="240" w:lineRule="auto"/>
        <w:jc w:val="both"/>
        <w:rPr>
          <w:rFonts w:ascii="Times New Roman" w:hAnsi="Times New Roman"/>
          <w:lang w:eastAsia="ru-RU"/>
        </w:rPr>
      </w:pPr>
      <w:r>
        <w:rPr>
          <w:rFonts w:ascii="Times New Roman" w:hAnsi="Times New Roman"/>
          <w:lang w:eastAsia="ru-RU"/>
        </w:rPr>
        <w:t>использование разных цветовых решений фронтальной и боковых сторон фриза при оформлении одной входной группы.</w:t>
      </w:r>
    </w:p>
    <w:p>
      <w:pPr>
        <w:spacing w:line="240" w:lineRule="auto"/>
        <w:jc w:val="both"/>
        <w:rPr>
          <w:rFonts w:ascii="Times New Roman" w:hAnsi="Times New Roman"/>
          <w:lang w:eastAsia="ru-RU"/>
        </w:rPr>
      </w:pPr>
      <w:r>
        <w:rPr>
          <w:rFonts w:ascii="Times New Roman" w:hAnsi="Times New Roman"/>
          <w:lang w:eastAsia="ru-RU"/>
        </w:rPr>
        <w:t>3) требования к информационным конструкциям, выполненным в виде консольных конструкций.</w:t>
      </w:r>
    </w:p>
    <w:p>
      <w:pPr>
        <w:spacing w:line="240" w:lineRule="auto"/>
        <w:jc w:val="both"/>
        <w:rPr>
          <w:rFonts w:ascii="Times New Roman" w:hAnsi="Times New Roman"/>
          <w:lang w:eastAsia="ru-RU"/>
        </w:rPr>
      </w:pPr>
      <w:r>
        <w:rPr>
          <w:rFonts w:ascii="Times New Roman" w:hAnsi="Times New Roman"/>
          <w:lang w:eastAsia="ru-RU"/>
        </w:rPr>
        <w:t>Вертикальный габаритный размер консольной конструкции должен совпадать с основной высотой настенного панно, светового короба, конструкции из отдельных букв на этом же фасаде.</w:t>
      </w:r>
    </w:p>
    <w:p>
      <w:pPr>
        <w:spacing w:line="240" w:lineRule="auto"/>
        <w:jc w:val="both"/>
        <w:rPr>
          <w:rFonts w:ascii="Times New Roman" w:hAnsi="Times New Roman"/>
          <w:lang w:eastAsia="ru-RU"/>
        </w:rPr>
      </w:pPr>
      <w:r>
        <w:rPr>
          <w:rFonts w:ascii="Times New Roman" w:hAnsi="Times New Roman"/>
          <w:lang w:eastAsia="ru-RU"/>
        </w:rPr>
        <w:t>Максимальная ширина всей консольной конструкции - 0,9 м.</w:t>
      </w:r>
    </w:p>
    <w:p>
      <w:pPr>
        <w:spacing w:line="240" w:lineRule="auto"/>
        <w:jc w:val="both"/>
        <w:rPr>
          <w:rFonts w:ascii="Times New Roman" w:hAnsi="Times New Roman"/>
          <w:lang w:eastAsia="ru-RU"/>
        </w:rPr>
      </w:pPr>
      <w:r>
        <w:rPr>
          <w:rFonts w:ascii="Times New Roman" w:hAnsi="Times New Roman"/>
          <w:lang w:eastAsia="ru-RU"/>
        </w:rPr>
        <w:t>Консольные конструкции устанавливаются на расстоянии не более 0,2 м от стены.</w:t>
      </w:r>
    </w:p>
    <w:p>
      <w:pPr>
        <w:spacing w:line="240" w:lineRule="auto"/>
        <w:jc w:val="both"/>
        <w:rPr>
          <w:rFonts w:ascii="Times New Roman" w:hAnsi="Times New Roman"/>
          <w:lang w:eastAsia="ru-RU"/>
        </w:rPr>
      </w:pPr>
      <w:r>
        <w:rPr>
          <w:rFonts w:ascii="Times New Roman" w:hAnsi="Times New Roman"/>
          <w:lang w:eastAsia="ru-RU"/>
        </w:rPr>
        <w:t>Минимальное расстояние между консольными конструкциями - 10 м;</w:t>
      </w:r>
    </w:p>
    <w:p>
      <w:pPr>
        <w:spacing w:line="240" w:lineRule="auto"/>
        <w:jc w:val="both"/>
        <w:rPr>
          <w:rFonts w:ascii="Times New Roman" w:hAnsi="Times New Roman"/>
          <w:lang w:eastAsia="ru-RU"/>
        </w:rPr>
      </w:pPr>
      <w:r>
        <w:rPr>
          <w:rFonts w:ascii="Times New Roman" w:hAnsi="Times New Roman"/>
          <w:lang w:eastAsia="ru-RU"/>
        </w:rPr>
        <w:t>4) требования к информационным табличкам, учрежденческим доскам, информационным бокам.</w:t>
      </w:r>
    </w:p>
    <w:p>
      <w:pPr>
        <w:spacing w:line="240" w:lineRule="auto"/>
        <w:jc w:val="both"/>
        <w:rPr>
          <w:rFonts w:ascii="Times New Roman" w:hAnsi="Times New Roman"/>
          <w:lang w:eastAsia="ru-RU"/>
        </w:rPr>
      </w:pPr>
      <w:r>
        <w:rPr>
          <w:rFonts w:ascii="Times New Roman" w:hAnsi="Times New Roman"/>
          <w:lang w:eastAsia="ru-RU"/>
        </w:rPr>
        <w:t>Информационные таблички, учрежденческие доски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pPr>
        <w:spacing w:line="240" w:lineRule="auto"/>
        <w:jc w:val="both"/>
        <w:rPr>
          <w:rFonts w:ascii="Times New Roman" w:hAnsi="Times New Roman"/>
          <w:lang w:eastAsia="ru-RU"/>
        </w:rPr>
      </w:pPr>
      <w:r>
        <w:rPr>
          <w:rFonts w:ascii="Times New Roman" w:hAnsi="Times New Roman"/>
          <w:lang w:eastAsia="ru-RU"/>
        </w:rPr>
        <w:t>Максимальный размер информационных табличек при расположении на фасаде здания, строения или на остеклении дверных полотен - 0,4 м по ширине и 0,6 м по высоте.</w:t>
      </w:r>
    </w:p>
    <w:p>
      <w:pPr>
        <w:spacing w:line="240" w:lineRule="auto"/>
        <w:jc w:val="both"/>
        <w:rPr>
          <w:rFonts w:ascii="Times New Roman" w:hAnsi="Times New Roman"/>
          <w:lang w:eastAsia="ru-RU"/>
        </w:rPr>
      </w:pPr>
      <w:r>
        <w:rPr>
          <w:rFonts w:ascii="Times New Roman" w:hAnsi="Times New Roman"/>
          <w:lang w:eastAsia="ru-RU"/>
        </w:rPr>
        <w:t>Расстояние от уровня земли (пола входной группы) до нижнего края учрежденческой доски и информационной таблички не должно быть менее 1,5 м, а до нижнего края информационного блока не должно быть менее 1 м;</w:t>
      </w:r>
    </w:p>
    <w:p>
      <w:pPr>
        <w:spacing w:line="240" w:lineRule="auto"/>
        <w:jc w:val="both"/>
        <w:rPr>
          <w:rFonts w:ascii="Times New Roman" w:hAnsi="Times New Roman"/>
          <w:lang w:eastAsia="ru-RU"/>
        </w:rPr>
      </w:pPr>
      <w:r>
        <w:rPr>
          <w:rFonts w:ascii="Times New Roman" w:hAnsi="Times New Roman"/>
          <w:lang w:eastAsia="ru-RU"/>
        </w:rPr>
        <w:t>5) требования к крышным информационным конструкциям.</w:t>
      </w:r>
    </w:p>
    <w:p>
      <w:pPr>
        <w:spacing w:line="240" w:lineRule="auto"/>
        <w:jc w:val="both"/>
        <w:rPr>
          <w:rFonts w:ascii="Times New Roman" w:hAnsi="Times New Roman"/>
          <w:lang w:eastAsia="ru-RU"/>
        </w:rPr>
      </w:pPr>
      <w:r>
        <w:rPr>
          <w:rFonts w:ascii="Times New Roman" w:hAnsi="Times New Roman"/>
          <w:lang w:eastAsia="ru-RU"/>
        </w:rPr>
        <w:t>Для размещения информации, не относимой законодательством Российской Федерации к рекламе,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зданиях, строениях, сооружениях, на которых устанавливается информационная конструкция, организация (индивидуальный предприниматель) вправе установить на крыше здания, строения, сооружения информационную крышную конструкцию при условии:</w:t>
      </w:r>
    </w:p>
    <w:p>
      <w:pPr>
        <w:spacing w:line="240" w:lineRule="auto"/>
        <w:jc w:val="both"/>
        <w:rPr>
          <w:rFonts w:ascii="Times New Roman" w:hAnsi="Times New Roman"/>
          <w:lang w:eastAsia="ru-RU"/>
        </w:rPr>
      </w:pPr>
      <w:r>
        <w:rPr>
          <w:rFonts w:ascii="Times New Roman" w:hAnsi="Times New Roman"/>
          <w:lang w:eastAsia="ru-RU"/>
        </w:rPr>
        <w:t>установка информационных крышных конструкций на территории села допускается только в виде отдельно стоящих букв, обозначений и декоративных элементов без использования фоновых подложек;</w:t>
      </w:r>
    </w:p>
    <w:p>
      <w:pPr>
        <w:spacing w:line="240" w:lineRule="auto"/>
        <w:jc w:val="both"/>
        <w:rPr>
          <w:rFonts w:ascii="Times New Roman" w:hAnsi="Times New Roman"/>
          <w:lang w:eastAsia="ru-RU"/>
        </w:rPr>
      </w:pPr>
      <w:r>
        <w:rPr>
          <w:rFonts w:ascii="Times New Roman" w:hAnsi="Times New Roman"/>
          <w:lang w:eastAsia="ru-RU"/>
        </w:rPr>
        <w:t>крышные конструкции размещаются на единой горизонтальной оси и должны иметь одинаковые габаритные размеры по высоте с привязкой к вертикальным осям здания;</w:t>
      </w:r>
    </w:p>
    <w:p>
      <w:pPr>
        <w:spacing w:line="240" w:lineRule="auto"/>
        <w:jc w:val="both"/>
        <w:rPr>
          <w:rFonts w:ascii="Times New Roman" w:hAnsi="Times New Roman"/>
          <w:lang w:eastAsia="ru-RU"/>
        </w:rPr>
      </w:pPr>
      <w:r>
        <w:rPr>
          <w:rFonts w:ascii="Times New Roman" w:hAnsi="Times New Roman"/>
          <w:lang w:eastAsia="ru-RU"/>
        </w:rPr>
        <w:t>информационное поле крышных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pPr>
        <w:spacing w:line="240" w:lineRule="auto"/>
        <w:jc w:val="both"/>
        <w:rPr>
          <w:rFonts w:ascii="Times New Roman" w:hAnsi="Times New Roman"/>
          <w:lang w:eastAsia="ru-RU"/>
        </w:rPr>
      </w:pPr>
      <w:r>
        <w:rPr>
          <w:rFonts w:ascii="Times New Roman" w:hAnsi="Times New Roman"/>
          <w:lang w:eastAsia="ru-RU"/>
        </w:rPr>
        <w:t>крышные конструкции могут быть оборудованы исключительно внутренней подсветкой;</w:t>
      </w:r>
    </w:p>
    <w:p>
      <w:pPr>
        <w:spacing w:line="240" w:lineRule="auto"/>
        <w:jc w:val="both"/>
        <w:rPr>
          <w:rFonts w:ascii="Times New Roman" w:hAnsi="Times New Roman"/>
          <w:lang w:eastAsia="ru-RU"/>
        </w:rPr>
      </w:pPr>
      <w:r>
        <w:rPr>
          <w:rFonts w:ascii="Times New Roman" w:hAnsi="Times New Roman"/>
          <w:lang w:eastAsia="ru-RU"/>
        </w:rPr>
        <w:t>в случае размещения крышной информационной конструкции на скатной кровле не допускается одновременная установка конструкции на коньке и скате кровли;</w:t>
      </w:r>
    </w:p>
    <w:p>
      <w:pPr>
        <w:spacing w:line="240" w:lineRule="auto"/>
        <w:jc w:val="both"/>
        <w:rPr>
          <w:rFonts w:ascii="Times New Roman" w:hAnsi="Times New Roman"/>
          <w:lang w:eastAsia="ru-RU"/>
        </w:rPr>
      </w:pPr>
      <w:r>
        <w:rPr>
          <w:rFonts w:ascii="Times New Roman" w:hAnsi="Times New Roman"/>
          <w:lang w:eastAsia="ru-RU"/>
        </w:rPr>
        <w:t>высота крышных конструкций с учетом всех используемых элементов должна быть:</w:t>
      </w:r>
    </w:p>
    <w:p>
      <w:pPr>
        <w:spacing w:line="240" w:lineRule="auto"/>
        <w:jc w:val="both"/>
        <w:rPr>
          <w:rFonts w:ascii="Times New Roman" w:hAnsi="Times New Roman"/>
          <w:lang w:eastAsia="ru-RU"/>
        </w:rPr>
      </w:pPr>
      <w:r>
        <w:rPr>
          <w:rFonts w:ascii="Times New Roman" w:hAnsi="Times New Roman"/>
          <w:lang w:eastAsia="ru-RU"/>
        </w:rPr>
        <w:t>не более 1,80 м для 1 - 3-этажных объектов;</w:t>
      </w:r>
    </w:p>
    <w:p>
      <w:pPr>
        <w:spacing w:line="240" w:lineRule="auto"/>
        <w:jc w:val="both"/>
        <w:rPr>
          <w:rFonts w:ascii="Times New Roman" w:hAnsi="Times New Roman"/>
          <w:lang w:eastAsia="ru-RU"/>
        </w:rPr>
      </w:pPr>
      <w:r>
        <w:rPr>
          <w:rFonts w:ascii="Times New Roman" w:hAnsi="Times New Roman"/>
          <w:lang w:eastAsia="ru-RU"/>
        </w:rPr>
        <w:t>6. Требования к наружной рекламе и рекламным конструкциям:</w:t>
      </w:r>
    </w:p>
    <w:p>
      <w:pPr>
        <w:spacing w:line="240" w:lineRule="auto"/>
        <w:jc w:val="both"/>
        <w:rPr>
          <w:rFonts w:ascii="Times New Roman" w:hAnsi="Times New Roman"/>
          <w:lang w:eastAsia="ru-RU"/>
        </w:rPr>
      </w:pPr>
      <w:r>
        <w:rPr>
          <w:rFonts w:ascii="Times New Roman" w:hAnsi="Times New Roman"/>
          <w:lang w:eastAsia="ru-RU"/>
        </w:rPr>
        <w:t>1) на территории сельсовета размещаются рекламные конструкции нейтрального к окружению цвета, рекомендуемый цвет - серый. На зданиях, строениях, сооружениях размещаются рекламные конструкции, каркас либо несущая часть которых выполнены в основном цвете элемента (кровли, фасада), на котором они располагаются;</w:t>
      </w:r>
    </w:p>
    <w:p>
      <w:pPr>
        <w:spacing w:line="240" w:lineRule="auto"/>
        <w:jc w:val="both"/>
        <w:rPr>
          <w:rFonts w:ascii="Times New Roman" w:hAnsi="Times New Roman"/>
          <w:lang w:eastAsia="ru-RU"/>
        </w:rPr>
      </w:pPr>
      <w:r>
        <w:rPr>
          <w:rFonts w:ascii="Times New Roman" w:hAnsi="Times New Roman"/>
          <w:lang w:eastAsia="ru-RU"/>
        </w:rPr>
        <w:t>1.1) стыки всех элементов рекламной конструкции должны быть без видимых линий соединений, щелей, зазоров;</w:t>
      </w:r>
      <w:r>
        <w:rPr>
          <w:rFonts w:ascii="Times New Roman" w:hAnsi="Times New Roman"/>
          <w:lang w:eastAsia="ru-RU"/>
        </w:rPr>
        <w:br w:type="textWrapping"/>
      </w:r>
      <w:r>
        <w:rPr>
          <w:rFonts w:ascii="Times New Roman" w:hAnsi="Times New Roman"/>
          <w:lang w:eastAsia="ru-RU"/>
        </w:rPr>
        <w:t>рамка конструкции должна закрывать каркас конструкции и конструктивные элементы крепления;</w:t>
      </w:r>
      <w:r>
        <w:rPr>
          <w:rFonts w:ascii="Times New Roman" w:hAnsi="Times New Roman"/>
          <w:lang w:eastAsia="ru-RU"/>
        </w:rPr>
        <w:br w:type="textWrapping"/>
      </w:r>
      <w:r>
        <w:rPr>
          <w:rFonts w:ascii="Times New Roman" w:hAnsi="Times New Roman"/>
          <w:lang w:eastAsia="ru-RU"/>
        </w:rPr>
        <w:t>рамка рекламной конструкции должна быть выполнена в цвет опоры рекламной конструкции;</w:t>
      </w:r>
      <w:r>
        <w:rPr>
          <w:rFonts w:ascii="Times New Roman" w:hAnsi="Times New Roman"/>
          <w:lang w:eastAsia="ru-RU"/>
        </w:rPr>
        <w:br w:type="textWrapping"/>
      </w:r>
      <w:r>
        <w:rPr>
          <w:rFonts w:ascii="Times New Roman" w:hAnsi="Times New Roman"/>
          <w:lang w:eastAsia="ru-RU"/>
        </w:rPr>
        <w:t>торцы светодиодных (электронных) экранов должны быть закрыты декоративным обрамлением;</w:t>
      </w:r>
      <w:r>
        <w:rPr>
          <w:rFonts w:ascii="Times New Roman" w:hAnsi="Times New Roman"/>
          <w:lang w:eastAsia="ru-RU"/>
        </w:rPr>
        <w:br w:type="textWrapping"/>
      </w:r>
      <w:r>
        <w:rPr>
          <w:rFonts w:ascii="Times New Roman" w:hAnsi="Times New Roman"/>
          <w:lang w:eastAsia="ru-RU"/>
        </w:rPr>
        <w:t>не допускаются просвет между рамкой и информационным полем рекламных конструкций, открытые элементы крепления (люверсы, шнуры, пружины);</w:t>
      </w:r>
    </w:p>
    <w:p>
      <w:pPr>
        <w:spacing w:line="240" w:lineRule="auto"/>
        <w:jc w:val="both"/>
        <w:rPr>
          <w:rFonts w:ascii="Times New Roman" w:hAnsi="Times New Roman"/>
          <w:lang w:eastAsia="ru-RU"/>
        </w:rPr>
      </w:pPr>
      <w:r>
        <w:rPr>
          <w:rFonts w:ascii="Times New Roman" w:hAnsi="Times New Roman"/>
          <w:lang w:eastAsia="ru-RU"/>
        </w:rPr>
        <w:t>технические сети и элементы крепления рекламных конструкций, размещаемых на фасадах зданий, строений, сооружений, должны располагаться в защитных декоративных коробах, выполненных в цвете фасада;</w:t>
      </w:r>
    </w:p>
    <w:p>
      <w:pPr>
        <w:spacing w:line="240" w:lineRule="auto"/>
        <w:jc w:val="both"/>
        <w:rPr>
          <w:rFonts w:ascii="Times New Roman" w:hAnsi="Times New Roman"/>
          <w:lang w:eastAsia="ru-RU"/>
        </w:rPr>
      </w:pPr>
      <w:r>
        <w:rPr>
          <w:rFonts w:ascii="Times New Roman" w:hAnsi="Times New Roman"/>
          <w:lang w:eastAsia="ru-RU"/>
        </w:rPr>
        <w:t>конструктивные элементы рекламных конструкций (в том числе осветительное оборудование) должны иметь базовое покрытие эмалями с использованием антикоррозийных ингибиторов;</w:t>
      </w:r>
    </w:p>
    <w:p>
      <w:pPr>
        <w:spacing w:line="240" w:lineRule="auto"/>
        <w:jc w:val="both"/>
        <w:rPr>
          <w:rFonts w:ascii="Times New Roman" w:hAnsi="Times New Roman"/>
          <w:lang w:eastAsia="ru-RU"/>
        </w:rPr>
      </w:pPr>
      <w:r>
        <w:rPr>
          <w:rFonts w:ascii="Times New Roman" w:hAnsi="Times New Roman"/>
          <w:lang w:eastAsia="ru-RU"/>
        </w:rPr>
        <w:t>не допускается деление информационного поля рекламной конструкции на отдельные самостоятельные части для размещения нескольких рекламных сообщений;</w:t>
      </w:r>
    </w:p>
    <w:p>
      <w:pPr>
        <w:spacing w:line="240" w:lineRule="auto"/>
        <w:jc w:val="both"/>
        <w:rPr>
          <w:rFonts w:ascii="Times New Roman" w:hAnsi="Times New Roman"/>
          <w:lang w:eastAsia="ru-RU"/>
        </w:rPr>
      </w:pPr>
      <w:r>
        <w:rPr>
          <w:rFonts w:ascii="Times New Roman" w:hAnsi="Times New Roman"/>
          <w:lang w:eastAsia="ru-RU"/>
        </w:rPr>
        <w:t>2) на глухих торцах фасадов, не имеющих декоративных архитектурных деталей рельефа, элементов остекления и отделки фасада в виде настенной росписи, мозаичного панно, цветографических композиций, вентилируемого фасада, декоративной штукатурки, керамогранита, гранита, мрамора, размещается не более одного настенного панно с расположением во всю ширину фасада по его вертикальной центральной оси размером не менее 2/3 от общей высоты фасада. Нижний край панно должен совпадать с межэтажными перекрытиями здания. При размещении настенного панно на всю высоту фасада нижний край панно не должен перекрывать цоколь здания;</w:t>
      </w:r>
    </w:p>
    <w:p>
      <w:pPr>
        <w:spacing w:line="240" w:lineRule="auto"/>
        <w:jc w:val="both"/>
        <w:rPr>
          <w:rFonts w:ascii="Times New Roman" w:hAnsi="Times New Roman"/>
          <w:lang w:eastAsia="ru-RU"/>
        </w:rPr>
      </w:pPr>
      <w:r>
        <w:rPr>
          <w:rFonts w:ascii="Times New Roman" w:hAnsi="Times New Roman"/>
          <w:lang w:eastAsia="ru-RU"/>
        </w:rPr>
        <w:t>3) на фасадах зданий и сооружений, имеющих одинаковые параметры, расположенных друг за другом вдоль одной магистрали, размещаются настенные панно только с одинаковыми геометрическими параметрами;</w:t>
      </w:r>
    </w:p>
    <w:p>
      <w:pPr>
        <w:spacing w:line="240" w:lineRule="auto"/>
        <w:jc w:val="both"/>
        <w:rPr>
          <w:rFonts w:ascii="Times New Roman" w:hAnsi="Times New Roman"/>
          <w:lang w:eastAsia="ru-RU"/>
        </w:rPr>
      </w:pPr>
      <w:r>
        <w:rPr>
          <w:rFonts w:ascii="Times New Roman" w:hAnsi="Times New Roman"/>
          <w:lang w:eastAsia="ru-RU"/>
        </w:rPr>
        <w:t>Подсвет рекламной конструкции в темное время суток производится в соответствии с графиком работы уличного освещения.</w:t>
      </w:r>
    </w:p>
    <w:p>
      <w:pPr>
        <w:spacing w:line="240" w:lineRule="auto"/>
        <w:jc w:val="both"/>
        <w:rPr>
          <w:rFonts w:ascii="Times New Roman" w:hAnsi="Times New Roman"/>
          <w:lang w:eastAsia="ru-RU"/>
        </w:rPr>
      </w:pPr>
      <w:r>
        <w:rPr>
          <w:rFonts w:ascii="Times New Roman" w:hAnsi="Times New Roman"/>
          <w:lang w:eastAsia="ru-RU"/>
        </w:rPr>
        <w:t>Фундамент рекламной конструкции не должен выступать над уровнем земли.</w:t>
      </w:r>
    </w:p>
    <w:p>
      <w:pPr>
        <w:spacing w:line="240" w:lineRule="auto"/>
        <w:jc w:val="both"/>
        <w:rPr>
          <w:rFonts w:ascii="Times New Roman" w:hAnsi="Times New Roman"/>
          <w:lang w:eastAsia="ru-RU"/>
        </w:rPr>
      </w:pPr>
      <w:r>
        <w:rPr>
          <w:rFonts w:ascii="Times New Roman" w:hAnsi="Times New Roman"/>
          <w:lang w:eastAsia="ru-RU"/>
        </w:rPr>
        <w:t>Опора щитовых конструкций с информационным полем размером 6,0 м x 3,0 м (щит), информационным полем размером 6,0 м x 3,2 м с автоматической сменой изображения (призматрон), информационным полем размером 3,7 м x 2,7 м (ситиборд) выполняется из профиля прямоугольного или квадратного сечения размером не более 0,87 м x 0,35 м или круглой трубы диаметром до 0,425 м. Опора щита, призматрона, ситиборда устанавливается под прямым углом к нижнему краю каркаса рекламной конструкции, информационное поле может размещаться несимметрично относительно опоры со сдвигом в сторону проезжей части либо от нее.</w:t>
      </w:r>
    </w:p>
    <w:p>
      <w:pPr>
        <w:spacing w:line="240" w:lineRule="auto"/>
        <w:jc w:val="both"/>
        <w:rPr>
          <w:rFonts w:ascii="Times New Roman" w:hAnsi="Times New Roman"/>
          <w:lang w:eastAsia="ru-RU"/>
        </w:rPr>
      </w:pPr>
      <w:r>
        <w:rPr>
          <w:rFonts w:ascii="Times New Roman" w:hAnsi="Times New Roman"/>
          <w:lang w:eastAsia="ru-RU"/>
        </w:rPr>
        <w:t>Информационное поле тумбы (пиллара) должно быть защищено стеклом или поликарбонатом.</w:t>
      </w:r>
    </w:p>
    <w:p>
      <w:pPr>
        <w:spacing w:line="240" w:lineRule="auto"/>
        <w:jc w:val="both"/>
        <w:rPr>
          <w:rFonts w:ascii="Times New Roman" w:hAnsi="Times New Roman"/>
          <w:lang w:eastAsia="ru-RU"/>
        </w:rPr>
      </w:pPr>
      <w:r>
        <w:rPr>
          <w:rFonts w:ascii="Times New Roman" w:hAnsi="Times New Roman"/>
          <w:lang w:eastAsia="ru-RU"/>
        </w:rPr>
        <w:t>Каркас стенда должен быть изготовлен из металлической круглой трубы диаметром 0,08 м, 0,14 м или 0,20 м.</w:t>
      </w:r>
    </w:p>
    <w:p>
      <w:pPr>
        <w:spacing w:line="240" w:lineRule="auto"/>
        <w:jc w:val="both"/>
        <w:rPr>
          <w:rFonts w:ascii="Times New Roman" w:hAnsi="Times New Roman"/>
          <w:lang w:eastAsia="ru-RU"/>
        </w:rPr>
      </w:pPr>
      <w:r>
        <w:rPr>
          <w:rFonts w:ascii="Times New Roman" w:hAnsi="Times New Roman"/>
          <w:lang w:eastAsia="ru-RU"/>
        </w:rPr>
        <w:t>6.1. Требования к рекламно-информационному оформлению отдельных зданий, строений:</w:t>
      </w:r>
    </w:p>
    <w:p>
      <w:pPr>
        <w:spacing w:line="240" w:lineRule="auto"/>
        <w:jc w:val="both"/>
        <w:rPr>
          <w:rFonts w:ascii="Times New Roman" w:hAnsi="Times New Roman"/>
          <w:lang w:eastAsia="ru-RU"/>
        </w:rPr>
      </w:pPr>
      <w:r>
        <w:rPr>
          <w:rFonts w:ascii="Times New Roman" w:hAnsi="Times New Roman"/>
          <w:lang w:eastAsia="ru-RU"/>
        </w:rPr>
        <w:t>1) рекламно-информационное оформление одноэтажных зданий, строений нежилого назначения площадью не более 300 кв. м и высотой не более 5 м осуществляется в следующих вариантах:</w:t>
      </w:r>
    </w:p>
    <w:p>
      <w:pPr>
        <w:spacing w:line="240" w:lineRule="auto"/>
        <w:jc w:val="both"/>
        <w:rPr>
          <w:rFonts w:ascii="Times New Roman" w:hAnsi="Times New Roman"/>
          <w:lang w:eastAsia="ru-RU"/>
        </w:rPr>
      </w:pPr>
      <w:r>
        <w:rPr>
          <w:rFonts w:ascii="Times New Roman" w:hAnsi="Times New Roman"/>
          <w:lang w:eastAsia="ru-RU"/>
        </w:rPr>
        <w:t>в виде световых коробов (лайтбоксов), конструкций из отдельных букв, консольных конструкций, габаритный вертикальный размер которых соответствует размеру фриза, в границах которого они размещаются;</w:t>
      </w:r>
    </w:p>
    <w:p>
      <w:pPr>
        <w:spacing w:line="240" w:lineRule="auto"/>
        <w:jc w:val="both"/>
        <w:rPr>
          <w:rFonts w:ascii="Times New Roman" w:hAnsi="Times New Roman"/>
          <w:lang w:eastAsia="ru-RU"/>
        </w:rPr>
      </w:pPr>
      <w:r>
        <w:rPr>
          <w:rFonts w:ascii="Times New Roman" w:hAnsi="Times New Roman"/>
          <w:lang w:eastAsia="ru-RU"/>
        </w:rPr>
        <w:t>в виде крышной конструкции;</w:t>
      </w:r>
    </w:p>
    <w:p>
      <w:pPr>
        <w:spacing w:line="240" w:lineRule="auto"/>
        <w:jc w:val="both"/>
        <w:rPr>
          <w:rFonts w:ascii="Times New Roman" w:hAnsi="Times New Roman"/>
          <w:lang w:eastAsia="ru-RU"/>
        </w:rPr>
      </w:pPr>
      <w:r>
        <w:rPr>
          <w:rFonts w:ascii="Times New Roman" w:hAnsi="Times New Roman"/>
          <w:lang w:eastAsia="ru-RU"/>
        </w:rPr>
        <w:t>в виде конструкции из отдельных букв на глухих участках фасада между верхней и нижней линией оконных проемов;</w:t>
      </w:r>
    </w:p>
    <w:p>
      <w:pPr>
        <w:spacing w:line="240" w:lineRule="auto"/>
        <w:jc w:val="both"/>
        <w:rPr>
          <w:rFonts w:ascii="Times New Roman" w:hAnsi="Times New Roman"/>
          <w:lang w:eastAsia="ru-RU"/>
        </w:rPr>
      </w:pPr>
      <w:r>
        <w:rPr>
          <w:rFonts w:ascii="Times New Roman" w:hAnsi="Times New Roman"/>
          <w:lang w:eastAsia="ru-RU"/>
        </w:rPr>
        <w:t>в виде настенного панно в соответствии с подпунктами 2, 3 пункта 6 настоящего Регламента.</w:t>
      </w:r>
    </w:p>
    <w:p>
      <w:pPr>
        <w:spacing w:line="240" w:lineRule="auto"/>
        <w:jc w:val="both"/>
        <w:rPr>
          <w:rFonts w:ascii="Times New Roman" w:hAnsi="Times New Roman"/>
          <w:lang w:eastAsia="ru-RU"/>
        </w:rPr>
      </w:pPr>
      <w:r>
        <w:rPr>
          <w:rFonts w:ascii="Times New Roman" w:hAnsi="Times New Roman"/>
          <w:lang w:eastAsia="ru-RU"/>
        </w:rPr>
        <w:t>Иные виды рекламно-информационного оформления не допускаются.</w:t>
      </w:r>
    </w:p>
    <w:p>
      <w:pPr>
        <w:spacing w:line="240" w:lineRule="auto"/>
        <w:jc w:val="both"/>
        <w:rPr>
          <w:rFonts w:ascii="Times New Roman" w:hAnsi="Times New Roman"/>
          <w:lang w:eastAsia="ru-RU"/>
        </w:rPr>
      </w:pPr>
      <w:r>
        <w:rPr>
          <w:rFonts w:ascii="Times New Roman" w:hAnsi="Times New Roman"/>
          <w:lang w:eastAsia="ru-RU"/>
        </w:rPr>
        <w:t>Для рекламно-информационного оформления не допускается одновременное использование крышной конструкции и настенного панно, в том числе светового короба, размещаемого в соответствии с абзацем вторым настоящего подпункта;</w:t>
      </w:r>
    </w:p>
    <w:p>
      <w:pPr>
        <w:spacing w:line="240" w:lineRule="auto"/>
        <w:jc w:val="both"/>
        <w:rPr>
          <w:rFonts w:ascii="Times New Roman" w:hAnsi="Times New Roman"/>
          <w:lang w:eastAsia="ru-RU"/>
        </w:rPr>
      </w:pPr>
      <w:r>
        <w:rPr>
          <w:rFonts w:ascii="Times New Roman" w:hAnsi="Times New Roman"/>
          <w:lang w:eastAsia="ru-RU"/>
        </w:rPr>
        <w:t>7. Требования к оформлению зданий, строений, сооружений с использованием элементов граффити:</w:t>
      </w:r>
    </w:p>
    <w:p>
      <w:pPr>
        <w:spacing w:line="240" w:lineRule="auto"/>
        <w:jc w:val="both"/>
        <w:rPr>
          <w:rFonts w:ascii="Times New Roman" w:hAnsi="Times New Roman"/>
          <w:lang w:eastAsia="ru-RU"/>
        </w:rPr>
      </w:pPr>
      <w:r>
        <w:rPr>
          <w:rFonts w:ascii="Times New Roman" w:hAnsi="Times New Roman"/>
          <w:lang w:eastAsia="ru-RU"/>
        </w:rPr>
        <w:t>1) при оформлении фасадов зданий, строений,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(в случае его отсутствия - подготовлен и согласован в установленном порядке паспорт фасадов);</w:t>
      </w:r>
    </w:p>
    <w:p>
      <w:pPr>
        <w:spacing w:line="240" w:lineRule="auto"/>
        <w:jc w:val="both"/>
        <w:rPr>
          <w:rFonts w:ascii="Times New Roman" w:hAnsi="Times New Roman"/>
          <w:lang w:eastAsia="ru-RU"/>
        </w:rPr>
      </w:pPr>
      <w:r>
        <w:rPr>
          <w:rFonts w:ascii="Times New Roman" w:hAnsi="Times New Roman"/>
          <w:lang w:eastAsia="ru-RU"/>
        </w:rPr>
        <w:t>2) не допускается нанесение граффити на фасады:</w:t>
      </w:r>
      <w:r>
        <w:rPr>
          <w:rFonts w:ascii="Times New Roman" w:hAnsi="Times New Roman"/>
          <w:lang w:eastAsia="ru-RU"/>
        </w:rPr>
        <w:br w:type="textWrapping"/>
      </w:r>
      <w:r>
        <w:rPr>
          <w:rFonts w:ascii="Times New Roman" w:hAnsi="Times New Roman"/>
          <w:lang w:eastAsia="ru-RU"/>
        </w:rPr>
        <w:t>объектов культурного наследия (памятников истории и культуры) народов Российской Федерации;</w:t>
      </w:r>
      <w:r>
        <w:rPr>
          <w:rFonts w:ascii="Times New Roman" w:hAnsi="Times New Roman"/>
          <w:lang w:eastAsia="ru-RU"/>
        </w:rPr>
        <w:br w:type="textWrapping"/>
      </w:r>
      <w:r>
        <w:rPr>
          <w:rFonts w:ascii="Times New Roman" w:hAnsi="Times New Roman"/>
          <w:lang w:eastAsia="ru-RU"/>
        </w:rPr>
        <w:t>зданий, построенных ранее 1953 года;</w:t>
      </w:r>
    </w:p>
    <w:p>
      <w:pPr>
        <w:spacing w:line="240" w:lineRule="auto"/>
        <w:jc w:val="both"/>
        <w:rPr>
          <w:rFonts w:ascii="Times New Roman" w:hAnsi="Times New Roman"/>
          <w:lang w:eastAsia="ru-RU"/>
        </w:rPr>
      </w:pPr>
      <w:r>
        <w:rPr>
          <w:rFonts w:ascii="Times New Roman" w:hAnsi="Times New Roman"/>
          <w:lang w:eastAsia="ru-RU"/>
        </w:rPr>
        <w:t>зданий, строений и сооружений, фасады которых ориентированы на улицы, находящиеся в зоне особого  значения, зоне повышенного внимания, установленных Правилами благоустройства территории  Городокского сельсовета, за исключением настенной росписи, выполняемой в рамках проведения творческих конкурсов, организуемых при участии администрации сельсовета;</w:t>
      </w:r>
    </w:p>
    <w:p>
      <w:pPr>
        <w:spacing w:line="240" w:lineRule="auto"/>
        <w:jc w:val="both"/>
        <w:rPr>
          <w:rFonts w:ascii="Times New Roman" w:hAnsi="Times New Roman"/>
          <w:lang w:eastAsia="ru-RU"/>
        </w:rPr>
      </w:pPr>
      <w:r>
        <w:rPr>
          <w:rFonts w:ascii="Times New Roman" w:hAnsi="Times New Roman"/>
          <w:lang w:eastAsia="ru-RU"/>
        </w:rPr>
        <w:t xml:space="preserve">зданий, занимаемых органами  местного самоуправления, </w:t>
      </w:r>
      <w:r>
        <w:rPr>
          <w:rFonts w:ascii="Times New Roman" w:hAnsi="Times New Roman"/>
          <w:lang w:eastAsia="ru-RU"/>
        </w:rPr>
        <w:br w:type="textWrapping"/>
      </w:r>
      <w:r>
        <w:rPr>
          <w:rFonts w:ascii="Times New Roman" w:hAnsi="Times New Roman"/>
          <w:lang w:eastAsia="ru-RU"/>
        </w:rPr>
        <w:t>зданий, признанных аварийными и подлежащими сносу;</w:t>
      </w:r>
    </w:p>
    <w:p>
      <w:pPr>
        <w:spacing w:line="240" w:lineRule="auto"/>
        <w:jc w:val="both"/>
        <w:rPr>
          <w:rFonts w:ascii="Times New Roman" w:hAnsi="Times New Roman"/>
          <w:lang w:eastAsia="ru-RU"/>
        </w:rPr>
      </w:pPr>
      <w:r>
        <w:rPr>
          <w:rFonts w:ascii="Times New Roman" w:hAnsi="Times New Roman"/>
          <w:lang w:eastAsia="ru-RU"/>
        </w:rPr>
        <w:t>объектов незавершенного строительства;</w:t>
      </w:r>
    </w:p>
    <w:p>
      <w:pPr>
        <w:spacing w:line="240" w:lineRule="auto"/>
        <w:jc w:val="both"/>
        <w:rPr>
          <w:rFonts w:ascii="Times New Roman" w:hAnsi="Times New Roman"/>
          <w:lang w:eastAsia="ru-RU"/>
        </w:rPr>
      </w:pPr>
      <w:r>
        <w:rPr>
          <w:rFonts w:ascii="Times New Roman" w:hAnsi="Times New Roman"/>
          <w:lang w:eastAsia="ru-RU"/>
        </w:rPr>
        <w:t>3) запрещается наносить граффити, содержащие:</w:t>
      </w:r>
      <w:r>
        <w:rPr>
          <w:rFonts w:ascii="Times New Roman" w:hAnsi="Times New Roman"/>
          <w:lang w:eastAsia="ru-RU"/>
        </w:rPr>
        <w:br w:type="textWrapping"/>
      </w:r>
      <w:r>
        <w:rPr>
          <w:rFonts w:ascii="Times New Roman" w:hAnsi="Times New Roman"/>
          <w:lang w:eastAsia="ru-RU"/>
        </w:rPr>
        <w:t>рекламу (в том числе политическую), а также предвыборную агитацию и агитацию по вопросам референдума;</w:t>
      </w:r>
    </w:p>
    <w:p>
      <w:pPr>
        <w:spacing w:line="240" w:lineRule="auto"/>
        <w:jc w:val="both"/>
        <w:rPr>
          <w:rFonts w:ascii="Times New Roman" w:hAnsi="Times New Roman"/>
          <w:lang w:eastAsia="ru-RU"/>
        </w:rPr>
      </w:pPr>
      <w:r>
        <w:rPr>
          <w:rFonts w:ascii="Times New Roman" w:hAnsi="Times New Roman"/>
          <w:lang w:eastAsia="ru-RU"/>
        </w:rPr>
        <w:t>информацию и (или) объявления физических лиц или юридических лиц;</w:t>
      </w:r>
    </w:p>
    <w:p>
      <w:pPr>
        <w:spacing w:line="240" w:lineRule="auto"/>
        <w:jc w:val="both"/>
        <w:rPr>
          <w:rFonts w:ascii="Times New Roman" w:hAnsi="Times New Roman"/>
          <w:lang w:eastAsia="ru-RU"/>
        </w:rPr>
      </w:pPr>
      <w:r>
        <w:rPr>
          <w:rFonts w:ascii="Times New Roman" w:hAnsi="Times New Roman"/>
          <w:lang w:eastAsia="ru-RU"/>
        </w:rPr>
        <w:t>некорректные сравнения и высказывания;</w:t>
      </w:r>
    </w:p>
    <w:p>
      <w:pPr>
        <w:spacing w:line="240" w:lineRule="auto"/>
        <w:jc w:val="both"/>
        <w:rPr>
          <w:rFonts w:ascii="Times New Roman" w:hAnsi="Times New Roman"/>
          <w:lang w:eastAsia="ru-RU"/>
        </w:rPr>
      </w:pPr>
      <w:r>
        <w:rPr>
          <w:rFonts w:ascii="Times New Roman" w:hAnsi="Times New Roman"/>
          <w:lang w:eastAsia="ru-RU"/>
        </w:rPr>
        <w:t>изображения и высказывания, порочащие честь, достоинство или деловую репутацию физических либо юридических лиц;</w:t>
      </w:r>
    </w:p>
    <w:p>
      <w:pPr>
        <w:spacing w:line="240" w:lineRule="auto"/>
        <w:jc w:val="both"/>
        <w:rPr>
          <w:rFonts w:ascii="Times New Roman" w:hAnsi="Times New Roman"/>
          <w:lang w:eastAsia="ru-RU"/>
        </w:rPr>
      </w:pPr>
      <w:r>
        <w:rPr>
          <w:rFonts w:ascii="Times New Roman" w:hAnsi="Times New Roman"/>
          <w:lang w:eastAsia="ru-RU"/>
        </w:rPr>
        <w:t>изображения и высказывания, побуждающие к совершению противоправных действий;</w:t>
      </w:r>
    </w:p>
    <w:p>
      <w:pPr>
        <w:spacing w:line="240" w:lineRule="auto"/>
        <w:jc w:val="both"/>
        <w:rPr>
          <w:rFonts w:ascii="Times New Roman" w:hAnsi="Times New Roman"/>
          <w:lang w:eastAsia="ru-RU"/>
        </w:rPr>
      </w:pPr>
      <w:r>
        <w:rPr>
          <w:rFonts w:ascii="Times New Roman" w:hAnsi="Times New Roman"/>
          <w:lang w:eastAsia="ru-RU"/>
        </w:rPr>
        <w:t>изображения и высказывания, пропагандирующие войну, разжигание национальной и религиозной вражды, культ насилия или жестокости, экстремистскую деятельность (экстремизм);</w:t>
      </w:r>
    </w:p>
    <w:p>
      <w:pPr>
        <w:spacing w:line="240" w:lineRule="auto"/>
        <w:jc w:val="both"/>
        <w:rPr>
          <w:rFonts w:ascii="Times New Roman" w:hAnsi="Times New Roman"/>
          <w:lang w:eastAsia="ru-RU"/>
        </w:rPr>
      </w:pPr>
      <w:r>
        <w:rPr>
          <w:rFonts w:ascii="Times New Roman" w:hAnsi="Times New Roman"/>
          <w:lang w:eastAsia="ru-RU"/>
        </w:rPr>
        <w:t>изображения порнографического характера.</w:t>
      </w:r>
    </w:p>
    <w:p>
      <w:pPr>
        <w:spacing w:line="240" w:lineRule="auto"/>
        <w:jc w:val="both"/>
        <w:rPr>
          <w:rFonts w:ascii="Times New Roman" w:hAnsi="Times New Roman"/>
          <w:lang w:eastAsia="ru-RU"/>
        </w:rPr>
      </w:pPr>
      <w:r>
        <w:rPr>
          <w:rFonts w:ascii="Times New Roman" w:hAnsi="Times New Roman"/>
          <w:lang w:eastAsia="ru-RU"/>
        </w:rPr>
        <w:t>8. Требования к устройству освещения улиц:</w:t>
      </w:r>
    </w:p>
    <w:p>
      <w:pPr>
        <w:spacing w:line="240" w:lineRule="auto"/>
        <w:jc w:val="both"/>
        <w:rPr>
          <w:rFonts w:ascii="Times New Roman" w:hAnsi="Times New Roman"/>
          <w:lang w:eastAsia="ru-RU"/>
        </w:rPr>
      </w:pPr>
      <w:r>
        <w:rPr>
          <w:rFonts w:ascii="Times New Roman" w:hAnsi="Times New Roman"/>
          <w:lang w:eastAsia="ru-RU"/>
        </w:rPr>
        <w:t>1) под устройством освещения понимается комплекс работ по ремонту, капитальному ремонту, реконструкции сетей наружного освещения,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улично-дорожной сети сел до нормативных параметров.</w:t>
      </w:r>
    </w:p>
    <w:p>
      <w:pPr>
        <w:spacing w:line="240" w:lineRule="auto"/>
        <w:jc w:val="both"/>
        <w:rPr>
          <w:rFonts w:ascii="Times New Roman" w:hAnsi="Times New Roman"/>
          <w:lang w:eastAsia="ru-RU"/>
        </w:rPr>
      </w:pPr>
      <w:r>
        <w:rPr>
          <w:rFonts w:ascii="Times New Roman" w:hAnsi="Times New Roman"/>
          <w:lang w:eastAsia="ru-RU"/>
        </w:rPr>
        <w:t>Устройство освещения включает в себя следующие виды работ:</w:t>
      </w:r>
    </w:p>
    <w:p>
      <w:pPr>
        <w:spacing w:line="240" w:lineRule="auto"/>
        <w:jc w:val="both"/>
        <w:rPr>
          <w:rFonts w:ascii="Times New Roman" w:hAnsi="Times New Roman"/>
          <w:lang w:eastAsia="ru-RU"/>
        </w:rPr>
      </w:pPr>
      <w:r>
        <w:rPr>
          <w:rFonts w:ascii="Times New Roman" w:hAnsi="Times New Roman"/>
          <w:lang w:eastAsia="ru-RU"/>
        </w:rPr>
        <w:t>установка светильников;</w:t>
      </w:r>
    </w:p>
    <w:p>
      <w:pPr>
        <w:spacing w:line="240" w:lineRule="auto"/>
        <w:jc w:val="both"/>
        <w:rPr>
          <w:rFonts w:ascii="Times New Roman" w:hAnsi="Times New Roman"/>
          <w:lang w:eastAsia="ru-RU"/>
        </w:rPr>
      </w:pPr>
      <w:r>
        <w:rPr>
          <w:rFonts w:ascii="Times New Roman" w:hAnsi="Times New Roman"/>
          <w:lang w:eastAsia="ru-RU"/>
        </w:rPr>
        <w:t>заземление электроустановок;</w:t>
      </w:r>
      <w:r>
        <w:rPr>
          <w:rFonts w:ascii="Times New Roman" w:hAnsi="Times New Roman"/>
          <w:lang w:eastAsia="ru-RU"/>
        </w:rPr>
        <w:br w:type="textWrapping"/>
      </w:r>
      <w:r>
        <w:rPr>
          <w:rFonts w:ascii="Times New Roman" w:hAnsi="Times New Roman"/>
          <w:lang w:eastAsia="ru-RU"/>
        </w:rPr>
        <w:t>пуско-наладочные работы;</w:t>
      </w:r>
    </w:p>
    <w:p>
      <w:pPr>
        <w:spacing w:line="240" w:lineRule="auto"/>
        <w:jc w:val="both"/>
        <w:rPr>
          <w:rFonts w:ascii="Times New Roman" w:hAnsi="Times New Roman"/>
          <w:lang w:eastAsia="ru-RU"/>
        </w:rPr>
      </w:pPr>
      <w:r>
        <w:rPr>
          <w:rFonts w:ascii="Times New Roman" w:hAnsi="Times New Roman"/>
          <w:lang w:eastAsia="ru-RU"/>
        </w:rPr>
        <w:t>2) устройство освещения улиц должно осуществляться с учетом:</w:t>
      </w:r>
    </w:p>
    <w:p>
      <w:pPr>
        <w:spacing w:line="240" w:lineRule="auto"/>
        <w:jc w:val="both"/>
        <w:rPr>
          <w:rFonts w:ascii="Times New Roman" w:hAnsi="Times New Roman"/>
          <w:lang w:eastAsia="ru-RU"/>
        </w:rPr>
      </w:pPr>
      <w:r>
        <w:rPr>
          <w:rFonts w:ascii="Times New Roman" w:hAnsi="Times New Roman"/>
          <w:lang w:eastAsia="ru-RU"/>
        </w:rPr>
        <w:t>экономичности и энергоэффективности применяемых элементов осветительных установок, рационального распределения и использования электроэнергии;</w:t>
      </w:r>
    </w:p>
    <w:p>
      <w:pPr>
        <w:spacing w:line="240" w:lineRule="auto"/>
        <w:jc w:val="both"/>
        <w:rPr>
          <w:rFonts w:ascii="Times New Roman" w:hAnsi="Times New Roman"/>
          <w:lang w:eastAsia="ru-RU"/>
        </w:rPr>
      </w:pPr>
      <w:r>
        <w:rPr>
          <w:rFonts w:ascii="Times New Roman" w:hAnsi="Times New Roman"/>
          <w:lang w:eastAsia="ru-RU"/>
        </w:rPr>
        <w:t>качества материалов и изделий с учетом восприятия в дневное и ночное время;</w:t>
      </w:r>
    </w:p>
    <w:p>
      <w:pPr>
        <w:spacing w:line="240" w:lineRule="auto"/>
        <w:jc w:val="both"/>
        <w:rPr>
          <w:rFonts w:ascii="Times New Roman" w:hAnsi="Times New Roman"/>
          <w:lang w:eastAsia="ru-RU"/>
        </w:rPr>
      </w:pPr>
      <w:r>
        <w:rPr>
          <w:rFonts w:ascii="Times New Roman" w:hAnsi="Times New Roman"/>
          <w:lang w:eastAsia="ru-RU"/>
        </w:rPr>
        <w:t>удобств обслуживания и управления при разных режимах работы установок;</w:t>
      </w:r>
    </w:p>
    <w:p>
      <w:pPr>
        <w:spacing w:line="240" w:lineRule="auto"/>
        <w:jc w:val="both"/>
        <w:rPr>
          <w:rFonts w:ascii="Times New Roman" w:hAnsi="Times New Roman"/>
          <w:lang w:eastAsia="ru-RU"/>
        </w:rPr>
      </w:pPr>
      <w:r>
        <w:rPr>
          <w:rFonts w:ascii="Times New Roman" w:hAnsi="Times New Roman"/>
          <w:lang w:eastAsia="ru-RU"/>
        </w:rPr>
        <w:t>световой температуры осветительного оборудования в целях формирования единой светоцветовой среды села;</w:t>
      </w:r>
    </w:p>
    <w:p>
      <w:pPr>
        <w:spacing w:line="240" w:lineRule="auto"/>
        <w:jc w:val="both"/>
        <w:rPr>
          <w:rFonts w:ascii="Times New Roman" w:hAnsi="Times New Roman"/>
          <w:lang w:eastAsia="ru-RU"/>
        </w:rPr>
      </w:pPr>
      <w:r>
        <w:rPr>
          <w:rFonts w:ascii="Times New Roman" w:hAnsi="Times New Roman"/>
          <w:lang w:eastAsia="ru-RU"/>
        </w:rPr>
        <w:t>9. Требования к внешнему виду конструктивных элементов фасадов зданий, строений:</w:t>
      </w:r>
    </w:p>
    <w:p>
      <w:pPr>
        <w:spacing w:line="240" w:lineRule="auto"/>
        <w:jc w:val="both"/>
        <w:rPr>
          <w:rFonts w:ascii="Times New Roman" w:hAnsi="Times New Roman"/>
          <w:lang w:eastAsia="ru-RU"/>
        </w:rPr>
      </w:pPr>
      <w:r>
        <w:rPr>
          <w:rFonts w:ascii="Times New Roman" w:hAnsi="Times New Roman"/>
          <w:lang w:eastAsia="ru-RU"/>
        </w:rPr>
        <w:t>1) колористическое решение, рисунок, толщина переплетов и других элементов устройства и оборудования окон и витрин должны иметь одинаковый вид по всему фасаду здания, строения;</w:t>
      </w:r>
    </w:p>
    <w:p>
      <w:pPr>
        <w:spacing w:line="240" w:lineRule="auto"/>
        <w:jc w:val="both"/>
        <w:rPr>
          <w:rFonts w:ascii="Times New Roman" w:hAnsi="Times New Roman"/>
          <w:lang w:eastAsia="ru-RU"/>
        </w:rPr>
      </w:pPr>
      <w:r>
        <w:rPr>
          <w:rFonts w:ascii="Times New Roman" w:hAnsi="Times New Roman"/>
          <w:lang w:eastAsia="ru-RU"/>
        </w:rPr>
        <w:t>2)не допускается:</w:t>
      </w:r>
      <w:r>
        <w:rPr>
          <w:rFonts w:ascii="Times New Roman" w:hAnsi="Times New Roman"/>
          <w:lang w:eastAsia="ru-RU"/>
        </w:rPr>
        <w:br w:type="textWrapping"/>
      </w:r>
      <w:r>
        <w:rPr>
          <w:rFonts w:ascii="Times New Roman" w:hAnsi="Times New Roman"/>
          <w:lang w:eastAsia="ru-RU"/>
        </w:rPr>
        <w:t>использование непрозрачного, тонированного, зеркального, цветного остекления, не соответствующего общему колористическому решению здания, строения;</w:t>
      </w:r>
    </w:p>
    <w:p>
      <w:pPr>
        <w:spacing w:line="240" w:lineRule="auto"/>
        <w:jc w:val="both"/>
        <w:rPr>
          <w:rFonts w:ascii="Times New Roman" w:hAnsi="Times New Roman"/>
          <w:lang w:eastAsia="ru-RU"/>
        </w:rPr>
      </w:pPr>
      <w:r>
        <w:rPr>
          <w:rFonts w:ascii="Times New Roman" w:hAnsi="Times New Roman"/>
          <w:lang w:eastAsia="ru-RU"/>
        </w:rPr>
        <w:t>оформление витрин, окон путем окраски и/или покрытия декоративными пленками поверхности остекления площадью более 30% от общей площади остекления витрины, одновременное использование для оформления витрин декоративных пленок более трех цветов, а также использование неоновых и флуоресцентных цветов;</w:t>
      </w:r>
    </w:p>
    <w:p>
      <w:pPr>
        <w:spacing w:line="240" w:lineRule="auto"/>
        <w:jc w:val="both"/>
        <w:rPr>
          <w:rFonts w:ascii="Times New Roman" w:hAnsi="Times New Roman"/>
          <w:lang w:eastAsia="ru-RU"/>
        </w:rPr>
      </w:pPr>
      <w:r>
        <w:rPr>
          <w:rFonts w:ascii="Times New Roman" w:hAnsi="Times New Roman"/>
          <w:lang w:eastAsia="ru-RU"/>
        </w:rPr>
        <w:t>декорирование витрин, окон баннерами, печатной продукцией с нанесенными на них изображениями, информацией, за исключением оформления информационными конструкциями в виде настенного панно, светового короба, размещаемого с внутренней стороны витрины, окна на расстоянии не менее 0,1 м от поверхности остекления, размерами не более 1/2 от габаритного размера витрины, окна по высоте, по ширине;</w:t>
      </w:r>
    </w:p>
    <w:p>
      <w:pPr>
        <w:spacing w:line="240" w:lineRule="auto"/>
        <w:jc w:val="both"/>
        <w:rPr>
          <w:rFonts w:ascii="Times New Roman" w:hAnsi="Times New Roman"/>
          <w:lang w:eastAsia="ru-RU"/>
        </w:rPr>
      </w:pPr>
      <w:r>
        <w:rPr>
          <w:rFonts w:ascii="Times New Roman" w:hAnsi="Times New Roman"/>
          <w:lang w:eastAsia="ru-RU"/>
        </w:rPr>
        <w:t>3) входные группы должны соответствовать общему архитектурному решению, определенному в отношении всего фасада здания (единые геометрические параметры входных групп, общее колористическое решение, однотипные применяемые материалы внешней отделки);</w:t>
      </w:r>
    </w:p>
    <w:p>
      <w:pPr>
        <w:spacing w:line="240" w:lineRule="auto"/>
        <w:jc w:val="both"/>
        <w:rPr>
          <w:rFonts w:ascii="Times New Roman" w:hAnsi="Times New Roman"/>
          <w:lang w:eastAsia="ru-RU"/>
        </w:rPr>
      </w:pPr>
      <w:r>
        <w:rPr>
          <w:rFonts w:ascii="Times New Roman" w:hAnsi="Times New Roman"/>
          <w:lang w:eastAsia="ru-RU"/>
        </w:rPr>
        <w:t>в случае наличия нескольких входных групп конструкции входных групп должны быть выполнены с учетом взаимосвязанного колористического решения, фактурной совместимости отделочных материалов, соотношения размерных параметров;</w:t>
      </w:r>
    </w:p>
    <w:p>
      <w:pPr>
        <w:spacing w:line="240" w:lineRule="auto"/>
        <w:jc w:val="both"/>
        <w:rPr>
          <w:rFonts w:ascii="Times New Roman" w:hAnsi="Times New Roman"/>
          <w:lang w:eastAsia="ru-RU"/>
        </w:rPr>
      </w:pPr>
      <w:r>
        <w:rPr>
          <w:rFonts w:ascii="Times New Roman" w:hAnsi="Times New Roman"/>
          <w:lang w:eastAsia="ru-RU"/>
        </w:rPr>
        <w:t>4) в отношении водосточных труб не допускается:</w:t>
      </w:r>
    </w:p>
    <w:p>
      <w:pPr>
        <w:spacing w:line="240" w:lineRule="auto"/>
        <w:jc w:val="both"/>
        <w:rPr>
          <w:rFonts w:ascii="Times New Roman" w:hAnsi="Times New Roman"/>
          <w:lang w:eastAsia="ru-RU"/>
        </w:rPr>
      </w:pPr>
      <w:r>
        <w:rPr>
          <w:rFonts w:ascii="Times New Roman" w:hAnsi="Times New Roman"/>
          <w:lang w:eastAsia="ru-RU"/>
        </w:rPr>
        <w:t>нарушение пластики фасадов при размещении труб на стенах здания, строения;</w:t>
      </w:r>
      <w:r>
        <w:rPr>
          <w:rFonts w:ascii="Times New Roman" w:hAnsi="Times New Roman"/>
          <w:lang w:eastAsia="ru-RU"/>
        </w:rPr>
        <w:br w:type="textWrapping"/>
      </w:r>
      <w:r>
        <w:rPr>
          <w:rFonts w:ascii="Times New Roman" w:hAnsi="Times New Roman"/>
          <w:lang w:eastAsia="ru-RU"/>
        </w:rPr>
        <w:t>высота свободного падения воды из выходного отверстия трубы более 200 мм.</w:t>
      </w:r>
    </w:p>
    <w:p>
      <w:pPr>
        <w:spacing w:line="240" w:lineRule="auto"/>
        <w:jc w:val="both"/>
        <w:rPr>
          <w:rFonts w:ascii="Times New Roman" w:hAnsi="Times New Roman"/>
          <w:lang w:eastAsia="ru-RU"/>
        </w:rPr>
      </w:pPr>
      <w:r>
        <w:rPr>
          <w:rFonts w:ascii="Times New Roman" w:hAnsi="Times New Roman"/>
          <w:lang w:eastAsia="ru-RU"/>
        </w:rPr>
        <w:t>10. Требования к размещению дополнительного оборудования на фасадах зданий, строений, сооружений:</w:t>
      </w:r>
    </w:p>
    <w:p>
      <w:pPr>
        <w:spacing w:line="240" w:lineRule="auto"/>
        <w:jc w:val="both"/>
        <w:rPr>
          <w:rFonts w:ascii="Times New Roman" w:hAnsi="Times New Roman"/>
          <w:lang w:eastAsia="ru-RU"/>
        </w:rPr>
      </w:pPr>
      <w:r>
        <w:rPr>
          <w:rFonts w:ascii="Times New Roman" w:hAnsi="Times New Roman"/>
          <w:lang w:eastAsia="ru-RU"/>
        </w:rPr>
        <w:t>1) расположение дополнительного оборудования, размещаемого на фасадах, его габариты и внешний вид должны соответствовать системе горизонтальных и вертикальных осей, иметь комплексный характер;</w:t>
      </w:r>
    </w:p>
    <w:p>
      <w:pPr>
        <w:spacing w:line="240" w:lineRule="auto"/>
        <w:jc w:val="both"/>
        <w:rPr>
          <w:rFonts w:ascii="Times New Roman" w:hAnsi="Times New Roman"/>
          <w:lang w:eastAsia="ru-RU"/>
        </w:rPr>
      </w:pPr>
      <w:r>
        <w:rPr>
          <w:rFonts w:ascii="Times New Roman" w:hAnsi="Times New Roman"/>
          <w:lang w:eastAsia="ru-RU"/>
        </w:rPr>
        <w:t>2) допускается размещение наружных блоков кондиционеров в верхней части оконных и витринных проемов, в плоскости остекления с применением маскирующих устройств (решеток, жалюзи) во внутренней части балконов и лоджий;</w:t>
      </w:r>
    </w:p>
    <w:p>
      <w:pPr>
        <w:spacing w:line="240" w:lineRule="auto"/>
        <w:jc w:val="both"/>
        <w:rPr>
          <w:rFonts w:ascii="Times New Roman" w:hAnsi="Times New Roman"/>
          <w:lang w:eastAsia="ru-RU"/>
        </w:rPr>
      </w:pPr>
      <w:r>
        <w:rPr>
          <w:rFonts w:ascii="Times New Roman" w:hAnsi="Times New Roman"/>
          <w:lang w:eastAsia="ru-RU"/>
        </w:rPr>
        <w:t>3) размещение наружных блоков кондиционеров осуществляется на дворовых, боковых фасадах, на боковых частях выступающих фрагментов фасадов (несущие ограждения конструкции лоджий, боковые части ризалитов, эркеры, доборные плиты в панельном домостроении). При размещении на главных фасадах зданий, строений, сооружений необходимо применять защитные декоративные решетки, выполненные в основном цвете участка фасада, на котором они размещаются;</w:t>
      </w:r>
    </w:p>
    <w:p>
      <w:pPr>
        <w:spacing w:line="240" w:lineRule="auto"/>
        <w:jc w:val="both"/>
        <w:rPr>
          <w:rFonts w:ascii="Times New Roman" w:hAnsi="Times New Roman"/>
          <w:lang w:eastAsia="ru-RU"/>
        </w:rPr>
      </w:pPr>
      <w:r>
        <w:rPr>
          <w:rFonts w:ascii="Times New Roman" w:hAnsi="Times New Roman"/>
          <w:lang w:eastAsia="ru-RU"/>
        </w:rPr>
        <w:t>4) в целях сохранения архитектурно-художественного облика зданий, строений, сооружений на территории сельсовета не допускается:</w:t>
      </w:r>
    </w:p>
    <w:p>
      <w:pPr>
        <w:spacing w:line="240" w:lineRule="auto"/>
        <w:jc w:val="both"/>
        <w:rPr>
          <w:rFonts w:ascii="Times New Roman" w:hAnsi="Times New Roman"/>
          <w:lang w:eastAsia="ru-RU"/>
        </w:rPr>
      </w:pPr>
      <w:r>
        <w:rPr>
          <w:rFonts w:ascii="Times New Roman" w:hAnsi="Times New Roman"/>
          <w:lang w:eastAsia="ru-RU"/>
        </w:rPr>
        <w:t>размещение наружных блоков систем кондиционирования и вентиляции с нарушением существующих вертикальных и горизонтальных осей фасадов, на простенках между оконными проемами, на ограждениях балконов.</w:t>
      </w:r>
      <w:r>
        <w:rPr>
          <w:rFonts w:ascii="Times New Roman" w:hAnsi="Times New Roman"/>
          <w:lang w:eastAsia="ru-RU"/>
        </w:rPr>
        <w:br w:type="textWrapping"/>
      </w:r>
      <w:r>
        <w:rPr>
          <w:rFonts w:ascii="Times New Roman" w:hAnsi="Times New Roman"/>
          <w:lang w:eastAsia="ru-RU"/>
        </w:rPr>
        <w:br w:type="textWrapping"/>
      </w:r>
      <w:r>
        <w:rPr>
          <w:rFonts w:ascii="Times New Roman" w:hAnsi="Times New Roman"/>
          <w:lang w:eastAsia="ru-RU"/>
        </w:rPr>
        <w:t>11. Требования к внешнему виду киосков, павильонов:</w:t>
      </w:r>
    </w:p>
    <w:p>
      <w:pPr>
        <w:spacing w:line="240" w:lineRule="auto"/>
        <w:jc w:val="both"/>
        <w:rPr>
          <w:rFonts w:ascii="Times New Roman" w:hAnsi="Times New Roman"/>
          <w:lang w:eastAsia="ru-RU"/>
        </w:rPr>
      </w:pPr>
      <w:r>
        <w:rPr>
          <w:rFonts w:ascii="Times New Roman" w:hAnsi="Times New Roman"/>
          <w:lang w:eastAsia="ru-RU"/>
        </w:rPr>
        <w:t>1) материалы, применяемые в отделке киосков, павильонов:</w:t>
      </w:r>
    </w:p>
    <w:p>
      <w:pPr>
        <w:spacing w:line="240" w:lineRule="auto"/>
        <w:jc w:val="both"/>
        <w:rPr>
          <w:rFonts w:ascii="Times New Roman" w:hAnsi="Times New Roman"/>
          <w:lang w:eastAsia="ru-RU"/>
        </w:rPr>
      </w:pPr>
      <w:r>
        <w:rPr>
          <w:rFonts w:ascii="Times New Roman" w:hAnsi="Times New Roman"/>
          <w:lang w:eastAsia="ru-RU"/>
        </w:rPr>
        <w:t>для отделки киосков, павильонов не допускается применение кирпича, блоков, бетона, шиферной кровли, открытых систем крепления (кляммеров);</w:t>
      </w:r>
    </w:p>
    <w:p>
      <w:pPr>
        <w:spacing w:line="240" w:lineRule="auto"/>
        <w:jc w:val="both"/>
        <w:rPr>
          <w:rFonts w:ascii="Times New Roman" w:hAnsi="Times New Roman"/>
          <w:lang w:eastAsia="ru-RU"/>
        </w:rPr>
      </w:pPr>
      <w:r>
        <w:rPr>
          <w:rFonts w:ascii="Times New Roman" w:hAnsi="Times New Roman"/>
          <w:lang w:eastAsia="ru-RU"/>
        </w:rPr>
        <w:t>все внешние поверхности киосков, павильонов, включая корпус, фриз, декоративные колонны, нижние ограждающие элементы, должны быть облицованы;</w:t>
      </w:r>
    </w:p>
    <w:p>
      <w:pPr>
        <w:spacing w:line="240" w:lineRule="auto"/>
        <w:jc w:val="both"/>
        <w:rPr>
          <w:rFonts w:ascii="Times New Roman" w:hAnsi="Times New Roman"/>
          <w:lang w:eastAsia="ru-RU"/>
        </w:rPr>
      </w:pPr>
      <w:r>
        <w:rPr>
          <w:rFonts w:ascii="Times New Roman" w:hAnsi="Times New Roman"/>
          <w:lang w:eastAsia="ru-RU"/>
        </w:rPr>
        <w:t>для облицовки киосков, павильонов должны применяться следующие материалы: алюминиевые композитные панели, деревянные панели блок-хаус, ОСП-плита, деревянный планкен, облицовочные панели, имитирующие натуральные материалы (кирпич, природный камень, оштукатуренная поверхность), металлические панели, профилированные листы, для наружного декорирования - перфорированные металлические листы;</w:t>
      </w:r>
    </w:p>
    <w:p>
      <w:pPr>
        <w:spacing w:line="240" w:lineRule="auto"/>
        <w:jc w:val="both"/>
        <w:rPr>
          <w:rFonts w:ascii="Times New Roman" w:hAnsi="Times New Roman"/>
          <w:lang w:eastAsia="ru-RU"/>
        </w:rPr>
      </w:pPr>
      <w:r>
        <w:rPr>
          <w:rFonts w:ascii="Times New Roman" w:hAnsi="Times New Roman"/>
          <w:lang w:eastAsia="ru-RU"/>
        </w:rPr>
        <w:t>при выборе материала для облицовки должны учитываться характеристики окружающей сельской среды:</w:t>
      </w:r>
    </w:p>
    <w:p>
      <w:pPr>
        <w:spacing w:line="240" w:lineRule="auto"/>
        <w:jc w:val="both"/>
        <w:rPr>
          <w:rFonts w:ascii="Times New Roman" w:hAnsi="Times New Roman"/>
          <w:lang w:eastAsia="ru-RU"/>
        </w:rPr>
      </w:pPr>
      <w:r>
        <w:rPr>
          <w:rFonts w:ascii="Times New Roman" w:hAnsi="Times New Roman"/>
          <w:lang w:eastAsia="ru-RU"/>
        </w:rPr>
        <w:t>на озелененных территориях, набережных, в рекреационных зонах - деревянные панели блок-хаус, ОСП-плита, деревянный планкен, облицовочные панели, имитирующие натуральные материалы (кирпич, природный камень, оштукатуренная поверхность), в сочетании с другими вышеуказанными видами облицовочных материалов;</w:t>
      </w:r>
    </w:p>
    <w:p>
      <w:pPr>
        <w:spacing w:line="240" w:lineRule="auto"/>
        <w:jc w:val="both"/>
        <w:rPr>
          <w:rFonts w:ascii="Times New Roman" w:hAnsi="Times New Roman"/>
          <w:lang w:eastAsia="ru-RU"/>
        </w:rPr>
      </w:pPr>
      <w:r>
        <w:rPr>
          <w:rFonts w:ascii="Times New Roman" w:hAnsi="Times New Roman"/>
          <w:lang w:eastAsia="ru-RU"/>
        </w:rPr>
        <w:t>на остальной территории села используются все виды материалов, указанные в абзаце четвертом настоящего подпункта;</w:t>
      </w:r>
    </w:p>
    <w:p>
      <w:pPr>
        <w:spacing w:line="240" w:lineRule="auto"/>
        <w:jc w:val="both"/>
        <w:rPr>
          <w:rFonts w:ascii="Times New Roman" w:hAnsi="Times New Roman"/>
          <w:lang w:eastAsia="ru-RU"/>
        </w:rPr>
      </w:pPr>
      <w:r>
        <w:rPr>
          <w:rFonts w:ascii="Times New Roman" w:hAnsi="Times New Roman"/>
          <w:lang w:eastAsia="ru-RU"/>
        </w:rPr>
        <w:t>фасадная и боковая облицовка киосков, павильонов должна быть выполнена в соответствии с требованиями абзацев четвертого - седьмого настоящего подпункта со стеклопакетами из витринного стекла (простого или тонированного) с защитным покрытием (пленкой);</w:t>
      </w:r>
    </w:p>
    <w:p>
      <w:pPr>
        <w:spacing w:line="240" w:lineRule="auto"/>
        <w:jc w:val="both"/>
        <w:rPr>
          <w:rFonts w:ascii="Times New Roman" w:hAnsi="Times New Roman"/>
          <w:lang w:eastAsia="ru-RU"/>
        </w:rPr>
      </w:pPr>
      <w:r>
        <w:rPr>
          <w:rFonts w:ascii="Times New Roman" w:hAnsi="Times New Roman"/>
          <w:lang w:eastAsia="ru-RU"/>
        </w:rPr>
        <w:t>не допускается облицовка боковых фасадов киоска, павильона материалами, отличными от материалов облицовки главного фасада;</w:t>
      </w:r>
    </w:p>
    <w:p>
      <w:pPr>
        <w:spacing w:line="240" w:lineRule="auto"/>
        <w:jc w:val="both"/>
        <w:rPr>
          <w:rFonts w:ascii="Times New Roman" w:hAnsi="Times New Roman"/>
          <w:lang w:eastAsia="ru-RU"/>
        </w:rPr>
      </w:pPr>
      <w:r>
        <w:rPr>
          <w:rFonts w:ascii="Times New Roman" w:hAnsi="Times New Roman"/>
          <w:lang w:eastAsia="ru-RU"/>
        </w:rPr>
        <w:t>2) колористическое решение киосков, павильонов:</w:t>
      </w:r>
    </w:p>
    <w:p>
      <w:pPr>
        <w:spacing w:line="240" w:lineRule="auto"/>
        <w:jc w:val="both"/>
        <w:rPr>
          <w:rFonts w:ascii="Times New Roman" w:hAnsi="Times New Roman"/>
          <w:lang w:eastAsia="ru-RU"/>
        </w:rPr>
      </w:pPr>
      <w:r>
        <w:rPr>
          <w:rFonts w:ascii="Times New Roman" w:hAnsi="Times New Roman"/>
          <w:lang w:eastAsia="ru-RU"/>
        </w:rPr>
        <w:t>колористическое решение киосков, павильонов включает использование ахроматических цветов, оттенков бежевого, натуральных цветов материала (дерево, кирпич, камень, металл);</w:t>
      </w:r>
    </w:p>
    <w:p>
      <w:pPr>
        <w:spacing w:line="240" w:lineRule="auto"/>
        <w:jc w:val="both"/>
        <w:rPr>
          <w:rFonts w:ascii="Times New Roman" w:hAnsi="Times New Roman"/>
          <w:lang w:eastAsia="ru-RU"/>
        </w:rPr>
      </w:pPr>
      <w:r>
        <w:rPr>
          <w:rFonts w:ascii="Times New Roman" w:hAnsi="Times New Roman"/>
          <w:lang w:eastAsia="ru-RU"/>
        </w:rPr>
        <w:t>цветовая гамма материалов внешней отделки всех объектов торговой зоны и сблокированных торговых объектов должна точно соответствовать колористическому решению, согласованному для данного комплекса при выдаче разрешения на размещение временных объектов;</w:t>
      </w:r>
    </w:p>
    <w:p>
      <w:pPr>
        <w:spacing w:line="240" w:lineRule="auto"/>
        <w:jc w:val="both"/>
        <w:rPr>
          <w:rFonts w:ascii="Times New Roman" w:hAnsi="Times New Roman"/>
          <w:lang w:eastAsia="ru-RU"/>
        </w:rPr>
      </w:pPr>
      <w:r>
        <w:rPr>
          <w:rFonts w:ascii="Times New Roman" w:hAnsi="Times New Roman"/>
          <w:lang w:eastAsia="ru-RU"/>
        </w:rPr>
        <w:t>в случае примыкания киоска, павильона к объекту капитального строительства цветовое решение киоска, павильона должно соответствовать цветовому решению объекта, к которому оно примыкает;</w:t>
      </w:r>
    </w:p>
    <w:p>
      <w:pPr>
        <w:spacing w:line="240" w:lineRule="auto"/>
        <w:jc w:val="both"/>
        <w:rPr>
          <w:rFonts w:ascii="Times New Roman" w:hAnsi="Times New Roman"/>
          <w:lang w:eastAsia="ru-RU"/>
        </w:rPr>
      </w:pPr>
      <w:r>
        <w:rPr>
          <w:rFonts w:ascii="Times New Roman" w:hAnsi="Times New Roman"/>
          <w:lang w:eastAsia="ru-RU"/>
        </w:rPr>
        <w:t>3) информационные конструкции на киосках, павильонах допускается размещать в виде:</w:t>
      </w:r>
    </w:p>
    <w:p>
      <w:pPr>
        <w:spacing w:line="240" w:lineRule="auto"/>
        <w:jc w:val="both"/>
        <w:rPr>
          <w:rFonts w:ascii="Times New Roman" w:hAnsi="Times New Roman"/>
          <w:lang w:eastAsia="ru-RU"/>
        </w:rPr>
      </w:pPr>
      <w:r>
        <w:rPr>
          <w:rFonts w:ascii="Times New Roman" w:hAnsi="Times New Roman"/>
          <w:lang w:eastAsia="ru-RU"/>
        </w:rPr>
        <w:t>световых коробов (лайтбоксов), конструкций из отдельных букв, консольных конструкций, габаритный вертикальный размер которых соответствует размеру фриза, которые должны размещаться в границах конструктивно выделенного фриза - для киосков, павильонов с плоской кровлей и выделенным фризом;</w:t>
      </w:r>
    </w:p>
    <w:p>
      <w:pPr>
        <w:spacing w:line="240" w:lineRule="auto"/>
        <w:jc w:val="both"/>
        <w:rPr>
          <w:rFonts w:ascii="Times New Roman" w:hAnsi="Times New Roman"/>
          <w:lang w:eastAsia="ru-RU"/>
        </w:rPr>
      </w:pPr>
      <w:r>
        <w:rPr>
          <w:rFonts w:ascii="Times New Roman" w:hAnsi="Times New Roman"/>
          <w:lang w:eastAsia="ru-RU"/>
        </w:rPr>
        <w:t>крышной конструкции для киосков, павильонов со скатной кровлей, выполняемой в соответствии с подпунктом 5 пункта 5 настоящего Регламента;</w:t>
      </w:r>
    </w:p>
    <w:p>
      <w:pPr>
        <w:spacing w:line="240" w:lineRule="auto"/>
        <w:jc w:val="both"/>
        <w:rPr>
          <w:rFonts w:ascii="Times New Roman" w:hAnsi="Times New Roman"/>
          <w:lang w:eastAsia="ru-RU"/>
        </w:rPr>
      </w:pPr>
      <w:r>
        <w:rPr>
          <w:rFonts w:ascii="Times New Roman" w:hAnsi="Times New Roman"/>
          <w:lang w:eastAsia="ru-RU"/>
        </w:rPr>
        <w:t>информационных конструкций из отдельных букв на глухих участках фасада - для киосков, павильонов, не имеющих конструктивно выделенного фриза.</w:t>
      </w:r>
    </w:p>
    <w:p>
      <w:pPr>
        <w:spacing w:line="240" w:lineRule="auto"/>
        <w:jc w:val="both"/>
        <w:rPr>
          <w:rFonts w:ascii="Times New Roman" w:hAnsi="Times New Roman"/>
          <w:lang w:eastAsia="ru-RU"/>
        </w:rPr>
      </w:pPr>
      <w:r>
        <w:rPr>
          <w:rFonts w:ascii="Times New Roman" w:hAnsi="Times New Roman"/>
          <w:lang w:eastAsia="ru-RU"/>
        </w:rPr>
        <w:t>В качестве дополнительного элемента информационного оформления может использоваться консольная конструкция с габаритным размером не более 0,6 м.</w:t>
      </w:r>
    </w:p>
    <w:p>
      <w:pPr>
        <w:spacing w:line="240" w:lineRule="auto"/>
        <w:jc w:val="both"/>
        <w:rPr>
          <w:rFonts w:ascii="Times New Roman" w:hAnsi="Times New Roman"/>
          <w:lang w:eastAsia="ru-RU"/>
        </w:rPr>
      </w:pPr>
      <w:r>
        <w:rPr>
          <w:rFonts w:ascii="Times New Roman" w:hAnsi="Times New Roman"/>
          <w:lang w:eastAsia="ru-RU"/>
        </w:rPr>
        <w:t>Не допускается размещать любые виды оформления (включая самоклеящуюся пленку) на внешних поверхностях киосков, павильонов, витражном остеклении - с обеих сторон, входных дверях, за исключением размещения информационных табличек;</w:t>
      </w:r>
    </w:p>
    <w:p>
      <w:pPr>
        <w:spacing w:line="240" w:lineRule="auto"/>
        <w:jc w:val="both"/>
        <w:rPr>
          <w:rFonts w:ascii="Times New Roman" w:hAnsi="Times New Roman"/>
          <w:lang w:eastAsia="ru-RU"/>
        </w:rPr>
      </w:pPr>
      <w:r>
        <w:rPr>
          <w:rFonts w:ascii="Times New Roman" w:hAnsi="Times New Roman"/>
          <w:lang w:eastAsia="ru-RU"/>
        </w:rPr>
        <w:t>12. Требования к внешнему виду ограждений строительных площадок:</w:t>
      </w:r>
    </w:p>
    <w:p>
      <w:pPr>
        <w:spacing w:line="240" w:lineRule="auto"/>
        <w:jc w:val="both"/>
        <w:rPr>
          <w:rFonts w:ascii="Times New Roman" w:hAnsi="Times New Roman"/>
          <w:lang w:eastAsia="ru-RU"/>
        </w:rPr>
      </w:pPr>
      <w:r>
        <w:rPr>
          <w:rFonts w:ascii="Times New Roman" w:hAnsi="Times New Roman"/>
          <w:lang w:eastAsia="ru-RU"/>
        </w:rPr>
        <w:t>1) 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видимыми дефектами либо дефектами, влияющими на прочность ограждения;</w:t>
      </w:r>
    </w:p>
    <w:p>
      <w:pPr>
        <w:spacing w:line="240" w:lineRule="auto"/>
        <w:jc w:val="both"/>
        <w:rPr>
          <w:rFonts w:ascii="Times New Roman" w:hAnsi="Times New Roman"/>
          <w:lang w:eastAsia="ru-RU"/>
        </w:rPr>
      </w:pPr>
      <w:r>
        <w:rPr>
          <w:rFonts w:ascii="Times New Roman" w:hAnsi="Times New Roman"/>
          <w:lang w:eastAsia="ru-RU"/>
        </w:rPr>
        <w:t>2) цветовое решение ограждений строительных площадок должно быть серых тонов. Одновременное использование нескольких тонов материала ограждения одной строительной площадки не допускается.</w:t>
      </w:r>
    </w:p>
    <w:p>
      <w:pPr>
        <w:spacing w:line="240" w:lineRule="auto"/>
        <w:jc w:val="both"/>
        <w:rPr>
          <w:rFonts w:ascii="Times New Roman" w:hAnsi="Times New Roman"/>
          <w:lang w:eastAsia="ru-RU"/>
        </w:rPr>
      </w:pPr>
      <w:r>
        <w:rPr>
          <w:rFonts w:ascii="Times New Roman" w:hAnsi="Times New Roman"/>
          <w:lang w:eastAsia="ru-RU"/>
        </w:rPr>
        <w:t>12. Требования к внешнему виду отдельно стоящих сооружений инженерной инфраструктуры:</w:t>
      </w:r>
    </w:p>
    <w:p>
      <w:pPr>
        <w:spacing w:line="240" w:lineRule="auto"/>
        <w:jc w:val="both"/>
        <w:rPr>
          <w:rFonts w:ascii="Times New Roman" w:hAnsi="Times New Roman"/>
          <w:lang w:eastAsia="ru-RU"/>
        </w:rPr>
      </w:pPr>
      <w:r>
        <w:rPr>
          <w:rFonts w:ascii="Times New Roman" w:hAnsi="Times New Roman"/>
          <w:lang w:eastAsia="ru-RU"/>
        </w:rPr>
        <w:t>1) цветовое решение отдельно стоящих сооружений инженерной инфраструктуры (трансформаторных подстанций (ТП), комплектных трансформаторных подстанций (КТП), тепловых пунктов, канализационных насосных станций (КНС), очистных сооружений и иных подобных объектов коммунального назначения) должно быть серых тонов, за исключением случая, указанного в подпункте 3 настоящего пункта;</w:t>
      </w:r>
    </w:p>
    <w:p>
      <w:pPr>
        <w:spacing w:line="240" w:lineRule="auto"/>
        <w:jc w:val="both"/>
        <w:rPr>
          <w:rFonts w:ascii="Times New Roman" w:hAnsi="Times New Roman"/>
          <w:lang w:eastAsia="ru-RU"/>
        </w:rPr>
      </w:pPr>
      <w:r>
        <w:rPr>
          <w:rFonts w:ascii="Times New Roman" w:hAnsi="Times New Roman"/>
          <w:lang w:eastAsia="ru-RU"/>
        </w:rPr>
        <w:t>2) допускается размещение на фасадах сооружений инженерной инфраструктуры логотипа собственника, который может быть выполнен в виде конструкции из отдельных букв и знаков либо путем непосредственного нанесения изображения на поверхность фасада. Габаритные размеры логотипа не должны превышать 1/5 общей высоты сооружения;</w:t>
      </w:r>
    </w:p>
    <w:p>
      <w:pPr>
        <w:spacing w:line="240" w:lineRule="auto"/>
        <w:jc w:val="both"/>
        <w:rPr>
          <w:rFonts w:ascii="Times New Roman" w:hAnsi="Times New Roman"/>
          <w:lang w:eastAsia="ru-RU"/>
        </w:rPr>
      </w:pPr>
      <w:r>
        <w:rPr>
          <w:rFonts w:ascii="Times New Roman" w:hAnsi="Times New Roman"/>
          <w:lang w:eastAsia="ru-RU"/>
        </w:rPr>
        <w:t>3) в случае примыкания отдельно стоящего сооружения инженерной инфраструктуры к объекту капитального строительства цветовое решение такого сооружения должно быть идентичным с цветовым решением объекта, к которому оно примыкает.</w:t>
      </w:r>
    </w:p>
    <w:p>
      <w:pPr>
        <w:spacing w:line="240" w:lineRule="auto"/>
        <w:jc w:val="both"/>
        <w:rPr>
          <w:rFonts w:ascii="Times New Roman" w:hAnsi="Times New Roman"/>
          <w:lang w:eastAsia="ru-RU"/>
        </w:rPr>
      </w:pPr>
      <w:r>
        <w:rPr>
          <w:rFonts w:ascii="Times New Roman" w:hAnsi="Times New Roman"/>
          <w:lang w:eastAsia="ru-RU"/>
        </w:rPr>
        <w:t>13. Требования к внешнему виду остановочных пунктов общественного пассажирского транспорта (далее - остановочный пункт).</w:t>
      </w:r>
    </w:p>
    <w:p>
      <w:pPr>
        <w:spacing w:line="240" w:lineRule="auto"/>
        <w:jc w:val="both"/>
        <w:rPr>
          <w:rFonts w:ascii="Times New Roman" w:hAnsi="Times New Roman"/>
          <w:lang w:eastAsia="ru-RU"/>
        </w:rPr>
      </w:pPr>
      <w:r>
        <w:rPr>
          <w:rFonts w:ascii="Times New Roman" w:hAnsi="Times New Roman"/>
          <w:lang w:eastAsia="ru-RU"/>
        </w:rPr>
        <w:t>Остановочные пункты выполняются в виде конструкций, состоящих из металлического каркаса в виде профильных стальных труб, облицованного гнутым стальным оцинкованным профилем, либо конструкций с несущими элементами, облицованными композитными панелями с накладками из металлического перфорированного листа или нержавеющей стали.</w:t>
      </w:r>
    </w:p>
    <w:p>
      <w:pPr>
        <w:spacing w:line="240" w:lineRule="auto"/>
        <w:jc w:val="both"/>
        <w:rPr>
          <w:rFonts w:ascii="Times New Roman" w:hAnsi="Times New Roman"/>
          <w:lang w:eastAsia="ru-RU"/>
        </w:rPr>
      </w:pPr>
      <w:r>
        <w:rPr>
          <w:rFonts w:ascii="Times New Roman" w:hAnsi="Times New Roman"/>
          <w:lang w:eastAsia="ru-RU"/>
        </w:rPr>
        <w:t>В зависимости от зоны размещения остановочного пункта на территории села допускается установка следующих типов пунктов общественного транспорта:</w:t>
      </w:r>
    </w:p>
    <w:p>
      <w:pPr>
        <w:spacing w:line="240" w:lineRule="auto"/>
        <w:jc w:val="both"/>
        <w:rPr>
          <w:rFonts w:ascii="Times New Roman" w:hAnsi="Times New Roman"/>
          <w:lang w:eastAsia="ru-RU"/>
        </w:rPr>
      </w:pPr>
      <w:r>
        <w:rPr>
          <w:rFonts w:ascii="Times New Roman" w:hAnsi="Times New Roman"/>
          <w:lang w:eastAsia="ru-RU"/>
        </w:rPr>
        <w:t>1) остановочный пункт первого типа.</w:t>
      </w:r>
    </w:p>
    <w:p>
      <w:pPr>
        <w:spacing w:line="240" w:lineRule="auto"/>
        <w:jc w:val="both"/>
        <w:rPr>
          <w:rFonts w:ascii="Times New Roman" w:hAnsi="Times New Roman"/>
          <w:lang w:eastAsia="ru-RU"/>
        </w:rPr>
      </w:pPr>
      <w:r>
        <w:rPr>
          <w:rFonts w:ascii="Times New Roman" w:hAnsi="Times New Roman"/>
          <w:lang w:eastAsia="ru-RU"/>
        </w:rPr>
        <w:t>Прямоугольный в плане остановочный пункт, имеющий заднюю ветрозащитную стенку, боковые стенки, крышу полуцилиндрической формы, ориентированную вдоль задней стенки. Стенки остановочного пункта выполняются из ударопрочного стекла, монолитного поликарбоната либо иного аналогичного прозрачного материала.</w:t>
      </w:r>
    </w:p>
    <w:p>
      <w:pPr>
        <w:spacing w:line="240" w:lineRule="auto"/>
        <w:jc w:val="both"/>
        <w:rPr>
          <w:rFonts w:ascii="Times New Roman" w:hAnsi="Times New Roman"/>
          <w:lang w:eastAsia="ru-RU"/>
        </w:rPr>
      </w:pPr>
      <w:r>
        <w:rPr>
          <w:rFonts w:ascii="Times New Roman" w:hAnsi="Times New Roman"/>
          <w:lang w:eastAsia="ru-RU"/>
        </w:rPr>
        <w:t>Одна боковая стенка выполняется в виде рекламной конструкции - двустороннего светового короба с размерами информационного поля 1,2 x 1,8 м, внешними габаритами не более 1,7 x 2,3 м.</w:t>
      </w:r>
    </w:p>
    <w:p>
      <w:pPr>
        <w:spacing w:line="240" w:lineRule="auto"/>
        <w:jc w:val="both"/>
        <w:rPr>
          <w:rFonts w:ascii="Times New Roman" w:hAnsi="Times New Roman"/>
          <w:lang w:eastAsia="ru-RU"/>
        </w:rPr>
      </w:pPr>
      <w:r>
        <w:rPr>
          <w:rFonts w:ascii="Times New Roman" w:hAnsi="Times New Roman"/>
          <w:lang w:eastAsia="ru-RU"/>
        </w:rPr>
        <w:t>Остановочный пункт оборудуется стойкой со сменной табличкой расписания движения транспорта с радиусом скругления углов 70 мм и внешними габаритными размерами 0,7 м и 0,4 м, установленной на цельногнутой рамке, и скамьей с металлическим каркасом, сиденьем из безопасного антивандального материала, фанеры с покраской или ламинацией.</w:t>
      </w:r>
    </w:p>
    <w:p>
      <w:pPr>
        <w:spacing w:line="240" w:lineRule="auto"/>
        <w:jc w:val="both"/>
        <w:rPr>
          <w:rFonts w:ascii="Times New Roman" w:hAnsi="Times New Roman"/>
          <w:lang w:eastAsia="ru-RU"/>
        </w:rPr>
      </w:pPr>
      <w:r>
        <w:rPr>
          <w:rFonts w:ascii="Times New Roman" w:hAnsi="Times New Roman"/>
          <w:lang w:eastAsia="ru-RU"/>
        </w:rPr>
        <w:t>2) остановочный пункт второго типа.</w:t>
      </w:r>
    </w:p>
    <w:p>
      <w:pPr>
        <w:spacing w:line="240" w:lineRule="auto"/>
        <w:jc w:val="both"/>
        <w:rPr>
          <w:rFonts w:ascii="Times New Roman" w:hAnsi="Times New Roman"/>
          <w:lang w:eastAsia="ru-RU"/>
        </w:rPr>
      </w:pPr>
      <w:r>
        <w:rPr>
          <w:rFonts w:ascii="Times New Roman" w:hAnsi="Times New Roman"/>
          <w:lang w:eastAsia="ru-RU"/>
        </w:rPr>
        <w:t>Остановочный пункт в форме прямоугольного параллелепипеда, имеющий заднюю ветрозащитную стенку, боковые стенки, крышу. Стенки остановочного пункта выполняются из монолитного поликарбоната, сотового поликарбоната, оргстекла либо иного аналогичного прозрачного материала.</w:t>
      </w:r>
    </w:p>
    <w:p>
      <w:pPr>
        <w:spacing w:line="240" w:lineRule="auto"/>
        <w:jc w:val="both"/>
        <w:rPr>
          <w:rFonts w:ascii="Times New Roman" w:hAnsi="Times New Roman"/>
          <w:lang w:eastAsia="ru-RU"/>
        </w:rPr>
      </w:pPr>
      <w:r>
        <w:rPr>
          <w:rFonts w:ascii="Times New Roman" w:hAnsi="Times New Roman"/>
          <w:lang w:eastAsia="ru-RU"/>
        </w:rPr>
        <w:t>Одна из боковых стенок может быть выполнена в виде рекламной конструкции с возможностью размещения сменных рекламно-информационных плакатов с размерами информационного поля 1,2 x 1,8 м, внешними габаритами не более 1,7 x 2,3 м.</w:t>
      </w:r>
    </w:p>
    <w:p>
      <w:pPr>
        <w:spacing w:line="240" w:lineRule="auto"/>
        <w:jc w:val="both"/>
        <w:rPr>
          <w:rFonts w:ascii="Times New Roman" w:hAnsi="Times New Roman"/>
          <w:lang w:eastAsia="ru-RU"/>
        </w:rPr>
      </w:pPr>
      <w:r>
        <w:rPr>
          <w:rFonts w:ascii="Times New Roman" w:hAnsi="Times New Roman"/>
          <w:lang w:eastAsia="ru-RU"/>
        </w:rPr>
        <w:t>На задней ветрозащитной стенке также может размещаться рекламная конструкция с внешними габаритными размерами не более 4,1 м x 2,3 м.</w:t>
      </w:r>
    </w:p>
    <w:p>
      <w:pPr>
        <w:spacing w:line="240" w:lineRule="auto"/>
        <w:jc w:val="both"/>
        <w:rPr>
          <w:rFonts w:ascii="Times New Roman" w:hAnsi="Times New Roman"/>
          <w:lang w:eastAsia="ru-RU"/>
        </w:rPr>
      </w:pPr>
      <w:r>
        <w:rPr>
          <w:rFonts w:ascii="Times New Roman" w:hAnsi="Times New Roman"/>
          <w:lang w:eastAsia="ru-RU"/>
        </w:rPr>
        <w:t>Остановочный пункт оборудуется скамьей с металлическим каркасом, сиденьем из безопасного антивандального материала с покраской и информационной конструкцией со сменной табличкой расписания движения транспорта с радиусом скругления углов 70 мм и внешними габаритными размерами 0,7 м и 0,4 м, размещаемой в верхней части свободной боковой стенки.</w:t>
      </w:r>
    </w:p>
    <w:p>
      <w:pPr>
        <w:spacing w:line="240" w:lineRule="auto"/>
        <w:jc w:val="both"/>
        <w:rPr>
          <w:rFonts w:ascii="Times New Roman" w:hAnsi="Times New Roman"/>
          <w:lang w:eastAsia="ru-RU"/>
        </w:rPr>
      </w:pPr>
      <w:r>
        <w:rPr>
          <w:rFonts w:ascii="Times New Roman" w:hAnsi="Times New Roman"/>
          <w:lang w:eastAsia="ru-RU"/>
        </w:rPr>
        <w:t>В пределах одной улицы (проспекта) устанавливаются остановочные пункты одного типа с одинаковыми геометрическими параметрами, изготовленные из идентичных материалов, с одинаковым колористическим решением.</w:t>
      </w:r>
    </w:p>
    <w:p>
      <w:pPr>
        <w:spacing w:line="240" w:lineRule="auto"/>
        <w:jc w:val="both"/>
        <w:rPr>
          <w:rFonts w:ascii="Times New Roman" w:hAnsi="Times New Roman"/>
          <w:lang w:eastAsia="ru-RU"/>
        </w:rPr>
      </w:pPr>
      <w:r>
        <w:rPr>
          <w:rFonts w:ascii="Times New Roman" w:hAnsi="Times New Roman"/>
          <w:lang w:eastAsia="ru-RU"/>
        </w:rPr>
        <w:t>14. Требования к внешнему виду гаражей, в том числе лодочных:</w:t>
      </w:r>
    </w:p>
    <w:p>
      <w:pPr>
        <w:spacing w:line="240" w:lineRule="auto"/>
        <w:jc w:val="both"/>
        <w:rPr>
          <w:rFonts w:ascii="Times New Roman" w:hAnsi="Times New Roman"/>
          <w:lang w:eastAsia="ru-RU"/>
        </w:rPr>
      </w:pPr>
      <w:r>
        <w:rPr>
          <w:rFonts w:ascii="Times New Roman" w:hAnsi="Times New Roman"/>
          <w:lang w:eastAsia="ru-RU"/>
        </w:rPr>
        <w:t>1) на территории села допускается размещение гаражей, выполненных из металла, бетона, железобетонных панелей, древесины, кирпича, а также в виде каркасных сооружений с наружной облицовкой;</w:t>
      </w:r>
    </w:p>
    <w:p>
      <w:pPr>
        <w:spacing w:line="240" w:lineRule="auto"/>
        <w:jc w:val="both"/>
        <w:rPr>
          <w:rFonts w:ascii="Times New Roman" w:hAnsi="Times New Roman"/>
          <w:lang w:eastAsia="ru-RU"/>
        </w:rPr>
      </w:pPr>
      <w:r>
        <w:rPr>
          <w:rFonts w:ascii="Times New Roman" w:hAnsi="Times New Roman"/>
          <w:lang w:eastAsia="ru-RU"/>
        </w:rPr>
        <w:t>2) в случае размещения гаража из окрашенного металла, бетона, древесины, имеющего однородную ровную внешнюю поверхность, дополнительной отделки не требуется.</w:t>
      </w:r>
    </w:p>
    <w:p>
      <w:pPr>
        <w:spacing w:line="240" w:lineRule="auto"/>
        <w:jc w:val="both"/>
        <w:rPr>
          <w:rFonts w:ascii="Times New Roman" w:hAnsi="Times New Roman"/>
          <w:lang w:eastAsia="ru-RU"/>
        </w:rPr>
      </w:pPr>
      <w:r>
        <w:rPr>
          <w:rFonts w:ascii="Times New Roman" w:hAnsi="Times New Roman"/>
          <w:lang w:eastAsia="ru-RU"/>
        </w:rPr>
        <w:t>В иных случаях внешняя отделка гаража может быть выполнена в виде оштукатуривания с последующей покраской либо облицовки;</w:t>
      </w:r>
    </w:p>
    <w:p>
      <w:pPr>
        <w:spacing w:line="240" w:lineRule="auto"/>
        <w:jc w:val="both"/>
        <w:rPr>
          <w:rFonts w:ascii="Times New Roman" w:hAnsi="Times New Roman"/>
          <w:lang w:eastAsia="ru-RU"/>
        </w:rPr>
      </w:pPr>
      <w:r>
        <w:rPr>
          <w:rFonts w:ascii="Times New Roman" w:hAnsi="Times New Roman"/>
          <w:lang w:eastAsia="ru-RU"/>
        </w:rPr>
        <w:t>3) колористическое решение гаража должно быть белых или серых тонов либо натуральных цветов дерева, кирпича, бетона;</w:t>
      </w:r>
    </w:p>
    <w:p>
      <w:pPr>
        <w:spacing w:line="240" w:lineRule="auto"/>
        <w:jc w:val="both"/>
        <w:rPr>
          <w:rFonts w:ascii="Times New Roman" w:hAnsi="Times New Roman"/>
          <w:lang w:eastAsia="ru-RU"/>
        </w:rPr>
      </w:pPr>
      <w:r>
        <w:rPr>
          <w:rFonts w:ascii="Times New Roman" w:hAnsi="Times New Roman"/>
          <w:lang w:eastAsia="ru-RU"/>
        </w:rPr>
        <w:t>4) внешние поверхности гаражей должны содержаться в чистоте, без механических повреждений, отклонений от вертикали, быть очищены от грязи и иного мусора, их металлические элементы должны быть очищены от ржавчины и окрашены;</w:t>
      </w:r>
    </w:p>
    <w:p>
      <w:pPr>
        <w:spacing w:line="240" w:lineRule="auto"/>
        <w:jc w:val="both"/>
        <w:rPr>
          <w:rFonts w:ascii="Times New Roman" w:hAnsi="Times New Roman"/>
          <w:lang w:eastAsia="ru-RU"/>
        </w:rPr>
      </w:pPr>
      <w:r>
        <w:rPr>
          <w:rFonts w:ascii="Times New Roman" w:hAnsi="Times New Roman"/>
          <w:lang w:eastAsia="ru-RU"/>
        </w:rPr>
        <w:t>5) ряды гаражных комплексов должны быть выполнены в едином стиле, иметь одинаковую поверхность стен, окраску фасадов и ворот.</w:t>
      </w:r>
    </w:p>
    <w:p>
      <w:pPr>
        <w:spacing w:line="240" w:lineRule="auto"/>
        <w:jc w:val="both"/>
        <w:rPr>
          <w:rFonts w:ascii="Times New Roman" w:hAnsi="Times New Roman"/>
          <w:lang w:eastAsia="ru-RU"/>
        </w:rPr>
      </w:pPr>
      <w:r>
        <w:rPr>
          <w:rFonts w:ascii="Times New Roman" w:hAnsi="Times New Roman"/>
          <w:lang w:eastAsia="ru-RU"/>
        </w:rPr>
        <w:t>15. Требования к внешнему виду ограждений, зданий, строений, сооружений, территорий, иных объектов благоустройства.</w:t>
      </w:r>
    </w:p>
    <w:p>
      <w:pPr>
        <w:spacing w:line="240" w:lineRule="auto"/>
        <w:jc w:val="both"/>
        <w:rPr>
          <w:rFonts w:ascii="Times New Roman" w:hAnsi="Times New Roman"/>
          <w:lang w:eastAsia="ru-RU"/>
        </w:rPr>
      </w:pPr>
      <w:r>
        <w:rPr>
          <w:rFonts w:ascii="Times New Roman" w:hAnsi="Times New Roman"/>
          <w:lang w:eastAsia="ru-RU"/>
        </w:rPr>
        <w:t>На территориях общественного, жилого, рекреационного назначения не допускается установка глухих и железобетонных ограждений.</w:t>
      </w:r>
    </w:p>
    <w:p>
      <w:pPr>
        <w:spacing w:line="240" w:lineRule="auto"/>
        <w:jc w:val="both"/>
        <w:rPr>
          <w:rFonts w:ascii="Times New Roman" w:hAnsi="Times New Roman"/>
          <w:lang w:eastAsia="ru-RU"/>
        </w:rPr>
      </w:pPr>
      <w:r>
        <w:rPr>
          <w:rFonts w:ascii="Times New Roman" w:hAnsi="Times New Roman"/>
          <w:lang w:eastAsia="ru-RU"/>
        </w:rPr>
        <w:t>Вокруг озелененных территорий применяются яркие ограждения или натуральных цветов (камень, металл, дерево), внутри озелененных территорий - серые или натурального цвета дерева.</w:t>
      </w:r>
    </w:p>
    <w:p>
      <w:pPr>
        <w:spacing w:line="240" w:lineRule="auto"/>
        <w:jc w:val="both"/>
        <w:rPr>
          <w:rFonts w:ascii="Times New Roman" w:hAnsi="Times New Roman"/>
          <w:lang w:eastAsia="ru-RU"/>
        </w:rPr>
      </w:pPr>
      <w:r>
        <w:rPr>
          <w:rFonts w:ascii="Times New Roman" w:hAnsi="Times New Roman"/>
          <w:lang w:eastAsia="ru-RU"/>
        </w:rPr>
        <w:t>На остальной территории села цветовое решение ажурных ограждений должно быть натуральных цветов материалов (камень, металл, дерево), ахроматических цветов (черный, белый, серый) либо ярких цветов.</w:t>
      </w:r>
    </w:p>
    <w:p>
      <w:pPr>
        <w:spacing w:line="240" w:lineRule="auto"/>
        <w:jc w:val="both"/>
        <w:rPr>
          <w:rFonts w:ascii="Times New Roman" w:hAnsi="Times New Roman"/>
          <w:lang w:eastAsia="ru-RU"/>
        </w:rPr>
      </w:pPr>
      <w:r>
        <w:rPr>
          <w:rFonts w:ascii="Times New Roman" w:hAnsi="Times New Roman"/>
          <w:lang w:eastAsia="ru-RU"/>
        </w:rPr>
        <w:t>16. Требования к внешнему виду урн, расположенных на территориях общественных пространств.</w:t>
      </w:r>
    </w:p>
    <w:p>
      <w:pPr>
        <w:spacing w:line="240" w:lineRule="auto"/>
        <w:jc w:val="both"/>
        <w:rPr>
          <w:rFonts w:ascii="Times New Roman" w:hAnsi="Times New Roman"/>
          <w:lang w:eastAsia="ru-RU"/>
        </w:rPr>
      </w:pPr>
      <w:r>
        <w:rPr>
          <w:rFonts w:ascii="Times New Roman" w:hAnsi="Times New Roman"/>
          <w:lang w:eastAsia="ru-RU"/>
        </w:rPr>
        <w:t>Цветовое решение урн, устанавливаемых на территориях общественных пространств в зоне особого значения, зоне повышенного внимания, должно быть натуральных цветов материалов (дерево, камень, металл оттенков серого, бежевого, коричневого) либо черного цвета, за исключением размещения урн в составе комплексов малых архитектурных форм (детские игровые площадки).</w:t>
      </w:r>
    </w:p>
    <w:p>
      <w:pPr>
        <w:spacing w:line="240" w:lineRule="auto"/>
        <w:jc w:val="both"/>
        <w:rPr>
          <w:rFonts w:ascii="Times New Roman" w:hAnsi="Times New Roman"/>
          <w:lang w:eastAsia="ru-RU"/>
        </w:rPr>
      </w:pPr>
      <w:r>
        <w:rPr>
          <w:rFonts w:ascii="Times New Roman" w:hAnsi="Times New Roman"/>
          <w:lang w:eastAsia="ru-RU"/>
        </w:rPr>
        <w:t>17. Требования к внешнему виду и оформлению подпорных стен.</w:t>
      </w:r>
    </w:p>
    <w:p>
      <w:pPr>
        <w:spacing w:line="240" w:lineRule="auto"/>
        <w:jc w:val="both"/>
        <w:rPr>
          <w:rFonts w:ascii="Times New Roman" w:hAnsi="Times New Roman"/>
          <w:lang w:eastAsia="ru-RU"/>
        </w:rPr>
      </w:pPr>
      <w:r>
        <w:rPr>
          <w:rFonts w:ascii="Times New Roman" w:hAnsi="Times New Roman"/>
          <w:lang w:eastAsia="ru-RU"/>
        </w:rPr>
        <w:t>В случае выполнения внешней поверхности подпорной стены из бетона, при условии ее однородного и ровного вида, дополнительное оформление, отделка подпорной стены не являются обязательными.</w:t>
      </w:r>
    </w:p>
    <w:p>
      <w:pPr>
        <w:spacing w:line="240" w:lineRule="auto"/>
        <w:jc w:val="both"/>
        <w:rPr>
          <w:rFonts w:ascii="Times New Roman" w:hAnsi="Times New Roman"/>
          <w:lang w:eastAsia="ru-RU"/>
        </w:rPr>
      </w:pPr>
      <w:r>
        <w:rPr>
          <w:rFonts w:ascii="Times New Roman" w:hAnsi="Times New Roman"/>
          <w:lang w:eastAsia="ru-RU"/>
        </w:rPr>
        <w:t>В иных случаях оформление (отделка) подпорных стен выполняется в следующих вариантах:</w:t>
      </w:r>
    </w:p>
    <w:p>
      <w:pPr>
        <w:spacing w:line="240" w:lineRule="auto"/>
        <w:jc w:val="both"/>
        <w:rPr>
          <w:rFonts w:ascii="Times New Roman" w:hAnsi="Times New Roman"/>
          <w:lang w:eastAsia="ru-RU"/>
        </w:rPr>
      </w:pPr>
      <w:r>
        <w:rPr>
          <w:rFonts w:ascii="Times New Roman" w:hAnsi="Times New Roman"/>
          <w:lang w:eastAsia="ru-RU"/>
        </w:rPr>
        <w:t>устройство габионов, заполненных камнем или гравием;</w:t>
      </w:r>
    </w:p>
    <w:p>
      <w:pPr>
        <w:spacing w:line="240" w:lineRule="auto"/>
        <w:jc w:val="both"/>
        <w:rPr>
          <w:rFonts w:ascii="Times New Roman" w:hAnsi="Times New Roman"/>
          <w:lang w:eastAsia="ru-RU"/>
        </w:rPr>
      </w:pPr>
      <w:r>
        <w:rPr>
          <w:rFonts w:ascii="Times New Roman" w:hAnsi="Times New Roman"/>
          <w:lang w:eastAsia="ru-RU"/>
        </w:rPr>
        <w:t>облицовка с использованием следующих материалов: натуральный камень, облицовочный кирпич, специально обработанная древесина, стеновая плитка для наружных работ;</w:t>
      </w:r>
    </w:p>
    <w:p>
      <w:pPr>
        <w:spacing w:line="240" w:lineRule="auto"/>
        <w:jc w:val="both"/>
        <w:rPr>
          <w:rFonts w:ascii="Times New Roman" w:hAnsi="Times New Roman"/>
          <w:lang w:eastAsia="ru-RU"/>
        </w:rPr>
      </w:pPr>
      <w:r>
        <w:rPr>
          <w:rFonts w:ascii="Times New Roman" w:hAnsi="Times New Roman"/>
          <w:lang w:eastAsia="ru-RU"/>
        </w:rPr>
        <w:t>оштукатуривание декоративными видами штукатурки с созданием рельефной поверхности;</w:t>
      </w:r>
    </w:p>
    <w:p>
      <w:pPr>
        <w:spacing w:line="240" w:lineRule="auto"/>
        <w:jc w:val="both"/>
        <w:rPr>
          <w:rFonts w:ascii="Times New Roman" w:hAnsi="Times New Roman"/>
          <w:lang w:eastAsia="ru-RU"/>
        </w:rPr>
      </w:pPr>
      <w:r>
        <w:rPr>
          <w:rFonts w:ascii="Times New Roman" w:hAnsi="Times New Roman"/>
          <w:lang w:eastAsia="ru-RU"/>
        </w:rPr>
        <w:t>оштукатуривание и покраска.</w:t>
      </w:r>
    </w:p>
    <w:p>
      <w:pPr>
        <w:spacing w:line="240" w:lineRule="auto"/>
        <w:jc w:val="both"/>
        <w:rPr>
          <w:rFonts w:ascii="Times New Roman" w:hAnsi="Times New Roman"/>
          <w:lang w:eastAsia="ru-RU"/>
        </w:rPr>
      </w:pPr>
      <w:r>
        <w:rPr>
          <w:rFonts w:ascii="Times New Roman" w:hAnsi="Times New Roman"/>
          <w:lang w:eastAsia="ru-RU"/>
        </w:rPr>
        <w:t>Колористическое решение подпорных стен включает использование оттенков серого цвета, натуральных цветов материалов (дерево, кирпич, камень, бетон).</w:t>
      </w:r>
      <w:r>
        <w:rPr>
          <w:rFonts w:ascii="Times New Roman" w:hAnsi="Times New Roman"/>
          <w:lang w:eastAsia="ru-RU"/>
        </w:rPr>
        <w:br w:type="textWrapping"/>
      </w: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DF1"/>
    <w:rsid w:val="00005FFC"/>
    <w:rsid w:val="00101819"/>
    <w:rsid w:val="00172574"/>
    <w:rsid w:val="001F4C73"/>
    <w:rsid w:val="002232C9"/>
    <w:rsid w:val="0025109D"/>
    <w:rsid w:val="0043681B"/>
    <w:rsid w:val="0044440A"/>
    <w:rsid w:val="00497866"/>
    <w:rsid w:val="004B3FF0"/>
    <w:rsid w:val="005268F2"/>
    <w:rsid w:val="00571221"/>
    <w:rsid w:val="005B6F72"/>
    <w:rsid w:val="005E416C"/>
    <w:rsid w:val="006E719E"/>
    <w:rsid w:val="008C431C"/>
    <w:rsid w:val="0090503D"/>
    <w:rsid w:val="009B3C55"/>
    <w:rsid w:val="009C2A2F"/>
    <w:rsid w:val="009F2054"/>
    <w:rsid w:val="00A255EE"/>
    <w:rsid w:val="00A40DF1"/>
    <w:rsid w:val="00A6252B"/>
    <w:rsid w:val="00A8673C"/>
    <w:rsid w:val="00AE236A"/>
    <w:rsid w:val="00B15FE9"/>
    <w:rsid w:val="00B65944"/>
    <w:rsid w:val="00B8299F"/>
    <w:rsid w:val="00C43ECD"/>
    <w:rsid w:val="00C91B2C"/>
    <w:rsid w:val="00CB5997"/>
    <w:rsid w:val="00D82268"/>
    <w:rsid w:val="00E0319D"/>
    <w:rsid w:val="00E1743A"/>
    <w:rsid w:val="00E17E0D"/>
    <w:rsid w:val="00E22DD2"/>
    <w:rsid w:val="00E634BD"/>
    <w:rsid w:val="00EB6587"/>
    <w:rsid w:val="00EC3FC4"/>
    <w:rsid w:val="00F12364"/>
    <w:rsid w:val="00FA2746"/>
    <w:rsid w:val="00FD5331"/>
    <w:rsid w:val="00FE4D38"/>
    <w:rsid w:val="3D4113D9"/>
    <w:rsid w:val="717A0A1D"/>
    <w:rsid w:val="775F3562"/>
    <w:rsid w:val="7947723F"/>
    <w:rsid w:val="7E2F16C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qFormat="1"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next w:val="1"/>
    <w:link w:val="13"/>
    <w:qFormat/>
    <w:uiPriority w:val="99"/>
    <w:pPr>
      <w:spacing w:before="100" w:beforeAutospacing="1" w:after="100" w:afterAutospacing="1" w:line="240" w:lineRule="auto"/>
      <w:outlineLvl w:val="0"/>
    </w:pPr>
    <w:rPr>
      <w:rFonts w:ascii="Times New Roman" w:hAnsi="Times New Roman" w:eastAsia="Times New Roman"/>
      <w:b/>
      <w:bCs/>
      <w:kern w:val="36"/>
      <w:sz w:val="48"/>
      <w:szCs w:val="48"/>
      <w:lang w:eastAsia="ru-RU"/>
    </w:rPr>
  </w:style>
  <w:style w:type="paragraph" w:styleId="3">
    <w:name w:val="heading 2"/>
    <w:basedOn w:val="1"/>
    <w:next w:val="1"/>
    <w:link w:val="14"/>
    <w:qFormat/>
    <w:uiPriority w:val="99"/>
    <w:pPr>
      <w:spacing w:before="100" w:beforeAutospacing="1" w:after="100" w:afterAutospacing="1" w:line="240" w:lineRule="auto"/>
      <w:outlineLvl w:val="1"/>
    </w:pPr>
    <w:rPr>
      <w:rFonts w:ascii="Times New Roman" w:hAnsi="Times New Roman" w:eastAsia="Times New Roman"/>
      <w:b/>
      <w:bCs/>
      <w:sz w:val="36"/>
      <w:szCs w:val="36"/>
      <w:lang w:eastAsia="ru-RU"/>
    </w:rPr>
  </w:style>
  <w:style w:type="character" w:default="1" w:styleId="4">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llowedHyperlink"/>
    <w:basedOn w:val="4"/>
    <w:semiHidden/>
    <w:qFormat/>
    <w:uiPriority w:val="99"/>
    <w:rPr>
      <w:rFonts w:cs="Times New Roman"/>
      <w:color w:val="800080"/>
      <w:u w:val="single"/>
    </w:rPr>
  </w:style>
  <w:style w:type="character" w:styleId="7">
    <w:name w:val="Hyperlink"/>
    <w:basedOn w:val="4"/>
    <w:semiHidden/>
    <w:uiPriority w:val="99"/>
    <w:rPr>
      <w:rFonts w:cs="Times New Roman"/>
      <w:color w:val="0000FF"/>
      <w:u w:val="single"/>
    </w:rPr>
  </w:style>
  <w:style w:type="character" w:styleId="8">
    <w:name w:val="Strong"/>
    <w:basedOn w:val="4"/>
    <w:qFormat/>
    <w:uiPriority w:val="99"/>
    <w:rPr>
      <w:rFonts w:cs="Times New Roman"/>
      <w:b/>
      <w:bCs/>
    </w:rPr>
  </w:style>
  <w:style w:type="paragraph" w:styleId="9">
    <w:name w:val="Balloon Text"/>
    <w:basedOn w:val="1"/>
    <w:link w:val="186"/>
    <w:semiHidden/>
    <w:qFormat/>
    <w:uiPriority w:val="99"/>
    <w:pPr>
      <w:spacing w:after="0" w:line="240" w:lineRule="auto"/>
    </w:pPr>
    <w:rPr>
      <w:rFonts w:ascii="Tahoma" w:hAnsi="Tahoma" w:cs="Tahoma"/>
      <w:sz w:val="16"/>
      <w:szCs w:val="16"/>
    </w:rPr>
  </w:style>
  <w:style w:type="paragraph" w:styleId="10">
    <w:name w:val="header"/>
    <w:basedOn w:val="1"/>
    <w:link w:val="187"/>
    <w:uiPriority w:val="99"/>
    <w:pPr>
      <w:tabs>
        <w:tab w:val="center" w:pos="4677"/>
        <w:tab w:val="right" w:pos="9355"/>
      </w:tabs>
      <w:spacing w:after="0" w:line="240" w:lineRule="auto"/>
    </w:pPr>
  </w:style>
  <w:style w:type="paragraph" w:styleId="11">
    <w:name w:val="footer"/>
    <w:basedOn w:val="1"/>
    <w:link w:val="188"/>
    <w:uiPriority w:val="99"/>
    <w:pPr>
      <w:tabs>
        <w:tab w:val="center" w:pos="4677"/>
        <w:tab w:val="right" w:pos="9355"/>
      </w:tabs>
      <w:spacing w:after="0" w:line="240" w:lineRule="auto"/>
    </w:pPr>
  </w:style>
  <w:style w:type="paragraph" w:styleId="12">
    <w:name w:val="Normal (Web)"/>
    <w:basedOn w:val="1"/>
    <w:semiHidden/>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3">
    <w:name w:val="Heading 1 Char"/>
    <w:basedOn w:val="4"/>
    <w:link w:val="2"/>
    <w:locked/>
    <w:uiPriority w:val="99"/>
    <w:rPr>
      <w:rFonts w:ascii="Times New Roman" w:hAnsi="Times New Roman" w:cs="Times New Roman"/>
      <w:b/>
      <w:bCs/>
      <w:kern w:val="36"/>
      <w:sz w:val="48"/>
      <w:szCs w:val="48"/>
      <w:lang w:eastAsia="ru-RU"/>
    </w:rPr>
  </w:style>
  <w:style w:type="character" w:customStyle="1" w:styleId="14">
    <w:name w:val="Heading 2 Char"/>
    <w:basedOn w:val="4"/>
    <w:link w:val="3"/>
    <w:locked/>
    <w:uiPriority w:val="99"/>
    <w:rPr>
      <w:rFonts w:ascii="Times New Roman" w:hAnsi="Times New Roman" w:cs="Times New Roman"/>
      <w:b/>
      <w:bCs/>
      <w:sz w:val="36"/>
      <w:szCs w:val="36"/>
      <w:lang w:eastAsia="ru-RU"/>
    </w:rPr>
  </w:style>
  <w:style w:type="paragraph" w:customStyle="1" w:styleId="15">
    <w:name w:val="ui-helper-hidden"/>
    <w:basedOn w:val="1"/>
    <w:uiPriority w:val="99"/>
    <w:pPr>
      <w:spacing w:before="100" w:beforeAutospacing="1" w:after="100" w:afterAutospacing="1" w:line="240" w:lineRule="auto"/>
    </w:pPr>
    <w:rPr>
      <w:rFonts w:ascii="Times New Roman" w:hAnsi="Times New Roman" w:eastAsia="Times New Roman"/>
      <w:vanish/>
      <w:sz w:val="24"/>
      <w:szCs w:val="24"/>
      <w:lang w:eastAsia="ru-RU"/>
    </w:rPr>
  </w:style>
  <w:style w:type="paragraph" w:customStyle="1" w:styleId="16">
    <w:name w:val="ui-helper-reset"/>
    <w:basedOn w:val="1"/>
    <w:uiPriority w:val="99"/>
    <w:pPr>
      <w:spacing w:after="0" w:line="240" w:lineRule="auto"/>
    </w:pPr>
    <w:rPr>
      <w:rFonts w:ascii="Times New Roman" w:hAnsi="Times New Roman" w:eastAsia="Times New Roman"/>
      <w:sz w:val="24"/>
      <w:szCs w:val="24"/>
      <w:lang w:eastAsia="ru-RU"/>
    </w:rPr>
  </w:style>
  <w:style w:type="paragraph" w:customStyle="1" w:styleId="17">
    <w:name w:val="ui-helper-zfix"/>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8">
    <w:name w:val="ui-icon"/>
    <w:basedOn w:val="1"/>
    <w:qFormat/>
    <w:uiPriority w:val="99"/>
    <w:pPr>
      <w:spacing w:before="100" w:beforeAutospacing="1" w:after="100" w:afterAutospacing="1" w:line="240" w:lineRule="auto"/>
      <w:ind w:firstLine="7343"/>
    </w:pPr>
    <w:rPr>
      <w:rFonts w:ascii="Times New Roman" w:hAnsi="Times New Roman" w:eastAsia="Times New Roman"/>
      <w:sz w:val="24"/>
      <w:szCs w:val="24"/>
      <w:lang w:eastAsia="ru-RU"/>
    </w:rPr>
  </w:style>
  <w:style w:type="paragraph" w:customStyle="1" w:styleId="19">
    <w:name w:val="ui-widget-overlay"/>
    <w:basedOn w:val="1"/>
    <w:qFormat/>
    <w:uiPriority w:val="99"/>
    <w:pPr>
      <w:shd w:val="clear" w:color="auto" w:fill="AAAAAA"/>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0">
    <w:name w:val="ui-widget"/>
    <w:basedOn w:val="1"/>
    <w:uiPriority w:val="99"/>
    <w:pPr>
      <w:spacing w:before="100" w:beforeAutospacing="1" w:after="100" w:afterAutospacing="1" w:line="240" w:lineRule="auto"/>
    </w:pPr>
    <w:rPr>
      <w:rFonts w:ascii="Verdana" w:hAnsi="Verdana" w:eastAsia="Times New Roman"/>
      <w:sz w:val="26"/>
      <w:szCs w:val="26"/>
      <w:lang w:eastAsia="ru-RU"/>
    </w:rPr>
  </w:style>
  <w:style w:type="paragraph" w:customStyle="1" w:styleId="21">
    <w:name w:val="ui-widget-content"/>
    <w:basedOn w:val="1"/>
    <w:qFormat/>
    <w:uiPriority w:val="99"/>
    <w:pPr>
      <w:pBdr>
        <w:top w:val="single" w:color="AAAAAA" w:sz="6" w:space="0"/>
        <w:left w:val="single" w:color="AAAAAA" w:sz="6" w:space="0"/>
        <w:bottom w:val="single" w:color="AAAAAA" w:sz="6" w:space="0"/>
        <w:right w:val="single" w:color="AAAAAA" w:sz="6" w:space="0"/>
      </w:pBdr>
      <w:shd w:val="clear" w:color="auto" w:fill="FFFFFF"/>
      <w:spacing w:before="100" w:beforeAutospacing="1" w:after="100" w:afterAutospacing="1" w:line="240" w:lineRule="auto"/>
    </w:pPr>
    <w:rPr>
      <w:rFonts w:ascii="Times New Roman" w:hAnsi="Times New Roman" w:eastAsia="Times New Roman"/>
      <w:color w:val="222222"/>
      <w:sz w:val="24"/>
      <w:szCs w:val="24"/>
      <w:lang w:eastAsia="ru-RU"/>
    </w:rPr>
  </w:style>
  <w:style w:type="paragraph" w:customStyle="1" w:styleId="22">
    <w:name w:val="ui-widget-header"/>
    <w:basedOn w:val="1"/>
    <w:uiPriority w:val="99"/>
    <w:pPr>
      <w:pBdr>
        <w:top w:val="single" w:color="AAAAAA" w:sz="6" w:space="0"/>
        <w:left w:val="single" w:color="AAAAAA" w:sz="6" w:space="0"/>
        <w:bottom w:val="single" w:color="AAAAAA" w:sz="6" w:space="0"/>
        <w:right w:val="single" w:color="AAAAAA" w:sz="6" w:space="0"/>
      </w:pBdr>
      <w:shd w:val="clear" w:color="auto" w:fill="CCCCCC"/>
      <w:spacing w:before="100" w:beforeAutospacing="1" w:after="100" w:afterAutospacing="1" w:line="240" w:lineRule="auto"/>
    </w:pPr>
    <w:rPr>
      <w:rFonts w:ascii="Times New Roman" w:hAnsi="Times New Roman" w:eastAsia="Times New Roman"/>
      <w:b/>
      <w:bCs/>
      <w:color w:val="222222"/>
      <w:sz w:val="24"/>
      <w:szCs w:val="24"/>
      <w:lang w:eastAsia="ru-RU"/>
    </w:rPr>
  </w:style>
  <w:style w:type="paragraph" w:customStyle="1" w:styleId="23">
    <w:name w:val="ui-state-default"/>
    <w:basedOn w:val="1"/>
    <w:uiPriority w:val="99"/>
    <w:pPr>
      <w:pBdr>
        <w:top w:val="single" w:color="D3D3D3" w:sz="6" w:space="0"/>
        <w:left w:val="single" w:color="D3D3D3" w:sz="6" w:space="0"/>
        <w:bottom w:val="single" w:color="D3D3D3" w:sz="6" w:space="0"/>
        <w:right w:val="single" w:color="D3D3D3" w:sz="6" w:space="0"/>
      </w:pBdr>
      <w:shd w:val="clear" w:color="auto" w:fill="E6E6E6"/>
      <w:spacing w:before="100" w:beforeAutospacing="1" w:after="100" w:afterAutospacing="1" w:line="240" w:lineRule="auto"/>
    </w:pPr>
    <w:rPr>
      <w:rFonts w:ascii="Times New Roman" w:hAnsi="Times New Roman" w:eastAsia="Times New Roman"/>
      <w:color w:val="555555"/>
      <w:sz w:val="24"/>
      <w:szCs w:val="24"/>
      <w:lang w:eastAsia="ru-RU"/>
    </w:rPr>
  </w:style>
  <w:style w:type="paragraph" w:customStyle="1" w:styleId="24">
    <w:name w:val="ui-state-hover"/>
    <w:basedOn w:val="1"/>
    <w:qFormat/>
    <w:uiPriority w:val="99"/>
    <w:pPr>
      <w:pBdr>
        <w:top w:val="single" w:color="999999" w:sz="6" w:space="0"/>
        <w:left w:val="single" w:color="999999" w:sz="6" w:space="0"/>
        <w:bottom w:val="single" w:color="999999" w:sz="6" w:space="0"/>
        <w:right w:val="single" w:color="999999" w:sz="6" w:space="0"/>
      </w:pBdr>
      <w:shd w:val="clear" w:color="auto" w:fill="DADADA"/>
      <w:spacing w:before="100" w:beforeAutospacing="1" w:after="100" w:afterAutospacing="1" w:line="240" w:lineRule="auto"/>
    </w:pPr>
    <w:rPr>
      <w:rFonts w:ascii="Times New Roman" w:hAnsi="Times New Roman" w:eastAsia="Times New Roman"/>
      <w:color w:val="212121"/>
      <w:sz w:val="24"/>
      <w:szCs w:val="24"/>
      <w:lang w:eastAsia="ru-RU"/>
    </w:rPr>
  </w:style>
  <w:style w:type="paragraph" w:customStyle="1" w:styleId="25">
    <w:name w:val="ui-state-focus"/>
    <w:basedOn w:val="1"/>
    <w:uiPriority w:val="99"/>
    <w:pPr>
      <w:pBdr>
        <w:top w:val="single" w:color="999999" w:sz="6" w:space="0"/>
        <w:left w:val="single" w:color="999999" w:sz="6" w:space="0"/>
        <w:bottom w:val="single" w:color="999999" w:sz="6" w:space="0"/>
        <w:right w:val="single" w:color="999999" w:sz="6" w:space="0"/>
      </w:pBdr>
      <w:shd w:val="clear" w:color="auto" w:fill="DADADA"/>
      <w:spacing w:before="100" w:beforeAutospacing="1" w:after="100" w:afterAutospacing="1" w:line="240" w:lineRule="auto"/>
    </w:pPr>
    <w:rPr>
      <w:rFonts w:ascii="Times New Roman" w:hAnsi="Times New Roman" w:eastAsia="Times New Roman"/>
      <w:color w:val="212121"/>
      <w:sz w:val="24"/>
      <w:szCs w:val="24"/>
      <w:lang w:eastAsia="ru-RU"/>
    </w:rPr>
  </w:style>
  <w:style w:type="paragraph" w:customStyle="1" w:styleId="26">
    <w:name w:val="ui-state-active"/>
    <w:basedOn w:val="1"/>
    <w:qFormat/>
    <w:uiPriority w:val="99"/>
    <w:pPr>
      <w:pBdr>
        <w:top w:val="single" w:color="AAAAAA" w:sz="6" w:space="0"/>
        <w:left w:val="single" w:color="AAAAAA" w:sz="6" w:space="0"/>
        <w:bottom w:val="single" w:color="AAAAAA" w:sz="6" w:space="0"/>
        <w:right w:val="single" w:color="AAAAAA" w:sz="6" w:space="0"/>
      </w:pBdr>
      <w:shd w:val="clear" w:color="auto" w:fill="FFFFFF"/>
      <w:spacing w:before="100" w:beforeAutospacing="1" w:after="100" w:afterAutospacing="1" w:line="240" w:lineRule="auto"/>
    </w:pPr>
    <w:rPr>
      <w:rFonts w:ascii="Times New Roman" w:hAnsi="Times New Roman" w:eastAsia="Times New Roman"/>
      <w:color w:val="212121"/>
      <w:sz w:val="24"/>
      <w:szCs w:val="24"/>
      <w:lang w:eastAsia="ru-RU"/>
    </w:rPr>
  </w:style>
  <w:style w:type="paragraph" w:customStyle="1" w:styleId="27">
    <w:name w:val="ui-state-highlight"/>
    <w:basedOn w:val="1"/>
    <w:qFormat/>
    <w:uiPriority w:val="99"/>
    <w:pPr>
      <w:pBdr>
        <w:top w:val="single" w:color="FCEFA1" w:sz="6" w:space="0"/>
        <w:left w:val="single" w:color="FCEFA1" w:sz="6" w:space="0"/>
        <w:bottom w:val="single" w:color="FCEFA1" w:sz="6" w:space="0"/>
        <w:right w:val="single" w:color="FCEFA1" w:sz="6" w:space="0"/>
      </w:pBdr>
      <w:shd w:val="clear" w:color="auto" w:fill="FBF9EE"/>
      <w:spacing w:before="100" w:beforeAutospacing="1" w:after="100" w:afterAutospacing="1" w:line="240" w:lineRule="auto"/>
    </w:pPr>
    <w:rPr>
      <w:rFonts w:ascii="Times New Roman" w:hAnsi="Times New Roman" w:eastAsia="Times New Roman"/>
      <w:color w:val="363636"/>
      <w:sz w:val="24"/>
      <w:szCs w:val="24"/>
      <w:lang w:eastAsia="ru-RU"/>
    </w:rPr>
  </w:style>
  <w:style w:type="paragraph" w:customStyle="1" w:styleId="28">
    <w:name w:val="ui-state-error"/>
    <w:basedOn w:val="1"/>
    <w:qFormat/>
    <w:uiPriority w:val="99"/>
    <w:pPr>
      <w:pBdr>
        <w:top w:val="single" w:color="CD0A0A" w:sz="6" w:space="0"/>
        <w:left w:val="single" w:color="CD0A0A" w:sz="6" w:space="0"/>
        <w:bottom w:val="single" w:color="CD0A0A" w:sz="6" w:space="0"/>
        <w:right w:val="single" w:color="CD0A0A" w:sz="6" w:space="0"/>
      </w:pBdr>
      <w:shd w:val="clear" w:color="auto" w:fill="FEF1EC"/>
      <w:spacing w:before="100" w:beforeAutospacing="1" w:after="100" w:afterAutospacing="1" w:line="240" w:lineRule="auto"/>
    </w:pPr>
    <w:rPr>
      <w:rFonts w:ascii="Times New Roman" w:hAnsi="Times New Roman" w:eastAsia="Times New Roman"/>
      <w:color w:val="CD0A0A"/>
      <w:sz w:val="24"/>
      <w:szCs w:val="24"/>
      <w:lang w:eastAsia="ru-RU"/>
    </w:rPr>
  </w:style>
  <w:style w:type="paragraph" w:customStyle="1" w:styleId="29">
    <w:name w:val="ui-state-error-text"/>
    <w:basedOn w:val="1"/>
    <w:uiPriority w:val="99"/>
    <w:pPr>
      <w:spacing w:before="100" w:beforeAutospacing="1" w:after="100" w:afterAutospacing="1" w:line="240" w:lineRule="auto"/>
    </w:pPr>
    <w:rPr>
      <w:rFonts w:ascii="Times New Roman" w:hAnsi="Times New Roman" w:eastAsia="Times New Roman"/>
      <w:color w:val="CD0A0A"/>
      <w:sz w:val="24"/>
      <w:szCs w:val="24"/>
      <w:lang w:eastAsia="ru-RU"/>
    </w:rPr>
  </w:style>
  <w:style w:type="paragraph" w:customStyle="1" w:styleId="30">
    <w:name w:val="ui-priority-primary"/>
    <w:basedOn w:val="1"/>
    <w:uiPriority w:val="99"/>
    <w:pPr>
      <w:spacing w:before="100" w:beforeAutospacing="1" w:after="100" w:afterAutospacing="1" w:line="240" w:lineRule="auto"/>
    </w:pPr>
    <w:rPr>
      <w:rFonts w:ascii="Times New Roman" w:hAnsi="Times New Roman" w:eastAsia="Times New Roman"/>
      <w:b/>
      <w:bCs/>
      <w:sz w:val="24"/>
      <w:szCs w:val="24"/>
      <w:lang w:eastAsia="ru-RU"/>
    </w:rPr>
  </w:style>
  <w:style w:type="paragraph" w:customStyle="1" w:styleId="31">
    <w:name w:val="ui-priority-secondary"/>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32">
    <w:name w:val="ui-state-disabled"/>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33">
    <w:name w:val="ui-widget-shadow"/>
    <w:basedOn w:val="1"/>
    <w:uiPriority w:val="99"/>
    <w:pPr>
      <w:shd w:val="clear" w:color="auto" w:fill="AAAAAA"/>
      <w:spacing w:after="0" w:line="240" w:lineRule="auto"/>
      <w:ind w:left="-120"/>
    </w:pPr>
    <w:rPr>
      <w:rFonts w:ascii="Times New Roman" w:hAnsi="Times New Roman" w:eastAsia="Times New Roman"/>
      <w:sz w:val="24"/>
      <w:szCs w:val="24"/>
      <w:lang w:eastAsia="ru-RU"/>
    </w:rPr>
  </w:style>
  <w:style w:type="paragraph" w:customStyle="1" w:styleId="34">
    <w:name w:val="ui-resizable-handle"/>
    <w:basedOn w:val="1"/>
    <w:qFormat/>
    <w:uiPriority w:val="99"/>
    <w:pPr>
      <w:spacing w:before="100" w:beforeAutospacing="1" w:after="100" w:afterAutospacing="1" w:line="240" w:lineRule="auto"/>
    </w:pPr>
    <w:rPr>
      <w:rFonts w:ascii="Times New Roman" w:hAnsi="Times New Roman" w:eastAsia="Times New Roman"/>
      <w:sz w:val="2"/>
      <w:szCs w:val="2"/>
      <w:lang w:eastAsia="ru-RU"/>
    </w:rPr>
  </w:style>
  <w:style w:type="paragraph" w:customStyle="1" w:styleId="35">
    <w:name w:val="ui-resizable-n"/>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36">
    <w:name w:val="ui-resizable-s"/>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37">
    <w:name w:val="ui-resizable-e"/>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38">
    <w:name w:val="ui-resizable-w"/>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39">
    <w:name w:val="ui-resizable-se"/>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40">
    <w:name w:val="ui-resizable-sw"/>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41">
    <w:name w:val="ui-resizable-nw"/>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42">
    <w:name w:val="ui-resizable-ne"/>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43">
    <w:name w:val="ui-selectable-helper"/>
    <w:basedOn w:val="1"/>
    <w:qFormat/>
    <w:uiPriority w:val="99"/>
    <w:pPr>
      <w:pBdr>
        <w:top w:val="dotted" w:color="000000" w:sz="6" w:space="0"/>
        <w:left w:val="dotted" w:color="000000" w:sz="6" w:space="0"/>
        <w:bottom w:val="dotted" w:color="000000" w:sz="6" w:space="0"/>
        <w:right w:val="dotted" w:color="000000" w:sz="6" w:space="0"/>
      </w:pBd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44">
    <w:name w:val="ui-accordion"/>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45">
    <w:name w:val="ui-menu"/>
    <w:basedOn w:val="1"/>
    <w:uiPriority w:val="99"/>
    <w:pPr>
      <w:spacing w:after="0" w:line="240" w:lineRule="auto"/>
    </w:pPr>
    <w:rPr>
      <w:rFonts w:ascii="Times New Roman" w:hAnsi="Times New Roman" w:eastAsia="Times New Roman"/>
      <w:sz w:val="24"/>
      <w:szCs w:val="24"/>
      <w:lang w:eastAsia="ru-RU"/>
    </w:rPr>
  </w:style>
  <w:style w:type="paragraph" w:customStyle="1" w:styleId="46">
    <w:name w:val="ui-button"/>
    <w:basedOn w:val="1"/>
    <w:uiPriority w:val="99"/>
    <w:pPr>
      <w:spacing w:before="100" w:beforeAutospacing="1" w:after="100" w:afterAutospacing="1" w:line="240" w:lineRule="auto"/>
      <w:ind w:right="24"/>
      <w:jc w:val="center"/>
    </w:pPr>
    <w:rPr>
      <w:rFonts w:ascii="Times New Roman" w:hAnsi="Times New Roman" w:eastAsia="Times New Roman"/>
      <w:sz w:val="24"/>
      <w:szCs w:val="24"/>
      <w:lang w:eastAsia="ru-RU"/>
    </w:rPr>
  </w:style>
  <w:style w:type="paragraph" w:customStyle="1" w:styleId="47">
    <w:name w:val="ui-button-icon-only"/>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48">
    <w:name w:val="ui-button-icons-only"/>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49">
    <w:name w:val="ui-buttonset"/>
    <w:basedOn w:val="1"/>
    <w:qFormat/>
    <w:uiPriority w:val="99"/>
    <w:pPr>
      <w:spacing w:before="100" w:beforeAutospacing="1" w:after="100" w:afterAutospacing="1" w:line="240" w:lineRule="auto"/>
      <w:ind w:right="105"/>
    </w:pPr>
    <w:rPr>
      <w:rFonts w:ascii="Times New Roman" w:hAnsi="Times New Roman" w:eastAsia="Times New Roman"/>
      <w:sz w:val="24"/>
      <w:szCs w:val="24"/>
      <w:lang w:eastAsia="ru-RU"/>
    </w:rPr>
  </w:style>
  <w:style w:type="paragraph" w:customStyle="1" w:styleId="50">
    <w:name w:val="ui-dialog"/>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51">
    <w:name w:val="ui-slider"/>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52">
    <w:name w:val="ui-slider-horizontal"/>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53">
    <w:name w:val="ui-slider-vertical"/>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54">
    <w:name w:val="ui-tabs"/>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55">
    <w:name w:val="ui-datepicker"/>
    <w:basedOn w:val="1"/>
    <w:uiPriority w:val="99"/>
    <w:pPr>
      <w:spacing w:before="100" w:beforeAutospacing="1" w:after="100" w:afterAutospacing="1" w:line="240" w:lineRule="auto"/>
    </w:pPr>
    <w:rPr>
      <w:rFonts w:ascii="Times New Roman" w:hAnsi="Times New Roman" w:eastAsia="Times New Roman"/>
      <w:vanish/>
      <w:sz w:val="24"/>
      <w:szCs w:val="24"/>
      <w:lang w:eastAsia="ru-RU"/>
    </w:rPr>
  </w:style>
  <w:style w:type="paragraph" w:customStyle="1" w:styleId="56">
    <w:name w:val="ui-datepicker-row-break"/>
    <w:basedOn w:val="1"/>
    <w:uiPriority w:val="99"/>
    <w:pPr>
      <w:spacing w:before="100" w:beforeAutospacing="1" w:after="100" w:afterAutospacing="1" w:line="240" w:lineRule="auto"/>
    </w:pPr>
    <w:rPr>
      <w:rFonts w:ascii="Times New Roman" w:hAnsi="Times New Roman" w:eastAsia="Times New Roman"/>
      <w:sz w:val="2"/>
      <w:szCs w:val="2"/>
      <w:lang w:eastAsia="ru-RU"/>
    </w:rPr>
  </w:style>
  <w:style w:type="paragraph" w:customStyle="1" w:styleId="57">
    <w:name w:val="ui-datepicker-rtl"/>
    <w:basedOn w:val="1"/>
    <w:qFormat/>
    <w:uiPriority w:val="99"/>
    <w:pPr>
      <w:bidi/>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58">
    <w:name w:val="ui-datepicker-cover"/>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59">
    <w:name w:val="ui-progressbar"/>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60">
    <w:name w:val="ui-accordion-header"/>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61">
    <w:name w:val="ui-accordion-li-fix"/>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62">
    <w:name w:val="ui-accordion-content"/>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63">
    <w:name w:val="ui-accordion-content-active"/>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64">
    <w:name w:val="ui-menu-item"/>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65">
    <w:name w:val="ui-button-text"/>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66">
    <w:name w:val="ui-dialog-titlebar"/>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67">
    <w:name w:val="ui-dialog-title"/>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68">
    <w:name w:val="ui-dialog-titlebar-close"/>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69">
    <w:name w:val="ui-dialog-content"/>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70">
    <w:name w:val="ui-dialog-buttonpane"/>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71">
    <w:name w:val="ui-slider-handle"/>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72">
    <w:name w:val="ui-slider-range"/>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73">
    <w:name w:val="ui-tabs-nav"/>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74">
    <w:name w:val="ui-tabs-panel"/>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75">
    <w:name w:val="ui-datepicker-header"/>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76">
    <w:name w:val="ui-datepicker-prev"/>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77">
    <w:name w:val="ui-datepicker-next"/>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78">
    <w:name w:val="ui-datepicker-title"/>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79">
    <w:name w:val="ui-datepicker-buttonpane"/>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80">
    <w:name w:val="ui-datepicker-group"/>
    <w:basedOn w:val="1"/>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81">
    <w:name w:val="ui-progressbar-value"/>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82">
    <w:name w:val="ui-accordion-header-active"/>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83">
    <w:name w:val="ui-tabs-hide"/>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84">
    <w:name w:val="ui-widget1"/>
    <w:basedOn w:val="1"/>
    <w:uiPriority w:val="99"/>
    <w:pPr>
      <w:spacing w:before="100" w:beforeAutospacing="1" w:after="100" w:afterAutospacing="1" w:line="240" w:lineRule="auto"/>
    </w:pPr>
    <w:rPr>
      <w:rFonts w:ascii="Verdana" w:hAnsi="Verdana" w:eastAsia="Times New Roman"/>
      <w:sz w:val="24"/>
      <w:szCs w:val="24"/>
      <w:lang w:eastAsia="ru-RU"/>
    </w:rPr>
  </w:style>
  <w:style w:type="paragraph" w:customStyle="1" w:styleId="85">
    <w:name w:val="ui-state-default1"/>
    <w:basedOn w:val="1"/>
    <w:uiPriority w:val="99"/>
    <w:pPr>
      <w:pBdr>
        <w:top w:val="single" w:color="D3D3D3" w:sz="6" w:space="0"/>
        <w:left w:val="single" w:color="D3D3D3" w:sz="6" w:space="0"/>
        <w:bottom w:val="single" w:color="D3D3D3" w:sz="6" w:space="0"/>
        <w:right w:val="single" w:color="D3D3D3" w:sz="6" w:space="0"/>
      </w:pBdr>
      <w:shd w:val="clear" w:color="auto" w:fill="E6E6E6"/>
      <w:spacing w:before="100" w:beforeAutospacing="1" w:after="100" w:afterAutospacing="1" w:line="240" w:lineRule="auto"/>
    </w:pPr>
    <w:rPr>
      <w:rFonts w:ascii="Times New Roman" w:hAnsi="Times New Roman" w:eastAsia="Times New Roman"/>
      <w:color w:val="555555"/>
      <w:sz w:val="24"/>
      <w:szCs w:val="24"/>
      <w:lang w:eastAsia="ru-RU"/>
    </w:rPr>
  </w:style>
  <w:style w:type="paragraph" w:customStyle="1" w:styleId="86">
    <w:name w:val="ui-state-default2"/>
    <w:basedOn w:val="1"/>
    <w:uiPriority w:val="99"/>
    <w:pPr>
      <w:pBdr>
        <w:top w:val="single" w:color="D3D3D3" w:sz="6" w:space="0"/>
        <w:left w:val="single" w:color="D3D3D3" w:sz="6" w:space="0"/>
        <w:bottom w:val="single" w:color="D3D3D3" w:sz="6" w:space="0"/>
        <w:right w:val="single" w:color="D3D3D3" w:sz="6" w:space="0"/>
      </w:pBdr>
      <w:shd w:val="clear" w:color="auto" w:fill="E6E6E6"/>
      <w:spacing w:before="100" w:beforeAutospacing="1" w:after="100" w:afterAutospacing="1" w:line="240" w:lineRule="auto"/>
    </w:pPr>
    <w:rPr>
      <w:rFonts w:ascii="Times New Roman" w:hAnsi="Times New Roman" w:eastAsia="Times New Roman"/>
      <w:color w:val="555555"/>
      <w:sz w:val="24"/>
      <w:szCs w:val="24"/>
      <w:lang w:eastAsia="ru-RU"/>
    </w:rPr>
  </w:style>
  <w:style w:type="paragraph" w:customStyle="1" w:styleId="87">
    <w:name w:val="ui-state-hover1"/>
    <w:basedOn w:val="1"/>
    <w:uiPriority w:val="99"/>
    <w:pPr>
      <w:pBdr>
        <w:top w:val="single" w:color="999999" w:sz="6" w:space="0"/>
        <w:left w:val="single" w:color="999999" w:sz="6" w:space="0"/>
        <w:bottom w:val="single" w:color="999999" w:sz="6" w:space="0"/>
        <w:right w:val="single" w:color="999999" w:sz="6" w:space="0"/>
      </w:pBdr>
      <w:shd w:val="clear" w:color="auto" w:fill="DADADA"/>
      <w:spacing w:before="100" w:beforeAutospacing="1" w:after="100" w:afterAutospacing="1" w:line="240" w:lineRule="auto"/>
    </w:pPr>
    <w:rPr>
      <w:rFonts w:ascii="Times New Roman" w:hAnsi="Times New Roman" w:eastAsia="Times New Roman"/>
      <w:color w:val="212121"/>
      <w:sz w:val="24"/>
      <w:szCs w:val="24"/>
      <w:lang w:eastAsia="ru-RU"/>
    </w:rPr>
  </w:style>
  <w:style w:type="paragraph" w:customStyle="1" w:styleId="88">
    <w:name w:val="ui-state-hover2"/>
    <w:basedOn w:val="1"/>
    <w:uiPriority w:val="99"/>
    <w:pPr>
      <w:pBdr>
        <w:top w:val="single" w:color="999999" w:sz="6" w:space="0"/>
        <w:left w:val="single" w:color="999999" w:sz="6" w:space="0"/>
        <w:bottom w:val="single" w:color="999999" w:sz="6" w:space="0"/>
        <w:right w:val="single" w:color="999999" w:sz="6" w:space="0"/>
      </w:pBdr>
      <w:shd w:val="clear" w:color="auto" w:fill="DADADA"/>
      <w:spacing w:before="100" w:beforeAutospacing="1" w:after="100" w:afterAutospacing="1" w:line="240" w:lineRule="auto"/>
    </w:pPr>
    <w:rPr>
      <w:rFonts w:ascii="Times New Roman" w:hAnsi="Times New Roman" w:eastAsia="Times New Roman"/>
      <w:color w:val="212121"/>
      <w:sz w:val="24"/>
      <w:szCs w:val="24"/>
      <w:lang w:eastAsia="ru-RU"/>
    </w:rPr>
  </w:style>
  <w:style w:type="paragraph" w:customStyle="1" w:styleId="89">
    <w:name w:val="ui-state-focus1"/>
    <w:basedOn w:val="1"/>
    <w:uiPriority w:val="99"/>
    <w:pPr>
      <w:pBdr>
        <w:top w:val="single" w:color="999999" w:sz="6" w:space="0"/>
        <w:left w:val="single" w:color="999999" w:sz="6" w:space="0"/>
        <w:bottom w:val="single" w:color="999999" w:sz="6" w:space="0"/>
        <w:right w:val="single" w:color="999999" w:sz="6" w:space="0"/>
      </w:pBdr>
      <w:shd w:val="clear" w:color="auto" w:fill="DADADA"/>
      <w:spacing w:before="100" w:beforeAutospacing="1" w:after="100" w:afterAutospacing="1" w:line="240" w:lineRule="auto"/>
    </w:pPr>
    <w:rPr>
      <w:rFonts w:ascii="Times New Roman" w:hAnsi="Times New Roman" w:eastAsia="Times New Roman"/>
      <w:color w:val="212121"/>
      <w:sz w:val="24"/>
      <w:szCs w:val="24"/>
      <w:lang w:eastAsia="ru-RU"/>
    </w:rPr>
  </w:style>
  <w:style w:type="paragraph" w:customStyle="1" w:styleId="90">
    <w:name w:val="ui-state-focus2"/>
    <w:basedOn w:val="1"/>
    <w:uiPriority w:val="99"/>
    <w:pPr>
      <w:pBdr>
        <w:top w:val="single" w:color="999999" w:sz="6" w:space="0"/>
        <w:left w:val="single" w:color="999999" w:sz="6" w:space="0"/>
        <w:bottom w:val="single" w:color="999999" w:sz="6" w:space="0"/>
        <w:right w:val="single" w:color="999999" w:sz="6" w:space="0"/>
      </w:pBdr>
      <w:shd w:val="clear" w:color="auto" w:fill="DADADA"/>
      <w:spacing w:before="100" w:beforeAutospacing="1" w:after="100" w:afterAutospacing="1" w:line="240" w:lineRule="auto"/>
    </w:pPr>
    <w:rPr>
      <w:rFonts w:ascii="Times New Roman" w:hAnsi="Times New Roman" w:eastAsia="Times New Roman"/>
      <w:color w:val="212121"/>
      <w:sz w:val="24"/>
      <w:szCs w:val="24"/>
      <w:lang w:eastAsia="ru-RU"/>
    </w:rPr>
  </w:style>
  <w:style w:type="paragraph" w:customStyle="1" w:styleId="91">
    <w:name w:val="ui-state-active1"/>
    <w:basedOn w:val="1"/>
    <w:uiPriority w:val="99"/>
    <w:pPr>
      <w:pBdr>
        <w:top w:val="single" w:color="AAAAAA" w:sz="6" w:space="0"/>
        <w:left w:val="single" w:color="AAAAAA" w:sz="6" w:space="0"/>
        <w:bottom w:val="single" w:color="AAAAAA" w:sz="6" w:space="0"/>
        <w:right w:val="single" w:color="AAAAAA" w:sz="6" w:space="0"/>
      </w:pBdr>
      <w:shd w:val="clear" w:color="auto" w:fill="FFFFFF"/>
      <w:spacing w:before="100" w:beforeAutospacing="1" w:after="100" w:afterAutospacing="1" w:line="240" w:lineRule="auto"/>
    </w:pPr>
    <w:rPr>
      <w:rFonts w:ascii="Times New Roman" w:hAnsi="Times New Roman" w:eastAsia="Times New Roman"/>
      <w:color w:val="212121"/>
      <w:sz w:val="24"/>
      <w:szCs w:val="24"/>
      <w:lang w:eastAsia="ru-RU"/>
    </w:rPr>
  </w:style>
  <w:style w:type="paragraph" w:customStyle="1" w:styleId="92">
    <w:name w:val="ui-state-active2"/>
    <w:basedOn w:val="1"/>
    <w:uiPriority w:val="99"/>
    <w:pPr>
      <w:pBdr>
        <w:top w:val="single" w:color="AAAAAA" w:sz="6" w:space="0"/>
        <w:left w:val="single" w:color="AAAAAA" w:sz="6" w:space="0"/>
        <w:bottom w:val="single" w:color="AAAAAA" w:sz="6" w:space="0"/>
        <w:right w:val="single" w:color="AAAAAA" w:sz="6" w:space="0"/>
      </w:pBdr>
      <w:shd w:val="clear" w:color="auto" w:fill="FFFFFF"/>
      <w:spacing w:before="100" w:beforeAutospacing="1" w:after="100" w:afterAutospacing="1" w:line="240" w:lineRule="auto"/>
    </w:pPr>
    <w:rPr>
      <w:rFonts w:ascii="Times New Roman" w:hAnsi="Times New Roman" w:eastAsia="Times New Roman"/>
      <w:color w:val="212121"/>
      <w:sz w:val="24"/>
      <w:szCs w:val="24"/>
      <w:lang w:eastAsia="ru-RU"/>
    </w:rPr>
  </w:style>
  <w:style w:type="paragraph" w:customStyle="1" w:styleId="93">
    <w:name w:val="ui-state-highlight1"/>
    <w:basedOn w:val="1"/>
    <w:uiPriority w:val="99"/>
    <w:pPr>
      <w:pBdr>
        <w:top w:val="single" w:color="FCEFA1" w:sz="6" w:space="0"/>
        <w:left w:val="single" w:color="FCEFA1" w:sz="6" w:space="0"/>
        <w:bottom w:val="single" w:color="FCEFA1" w:sz="6" w:space="0"/>
        <w:right w:val="single" w:color="FCEFA1" w:sz="6" w:space="0"/>
      </w:pBdr>
      <w:shd w:val="clear" w:color="auto" w:fill="FBF9EE"/>
      <w:spacing w:before="100" w:beforeAutospacing="1" w:after="100" w:afterAutospacing="1" w:line="240" w:lineRule="auto"/>
    </w:pPr>
    <w:rPr>
      <w:rFonts w:ascii="Times New Roman" w:hAnsi="Times New Roman" w:eastAsia="Times New Roman"/>
      <w:color w:val="363636"/>
      <w:sz w:val="24"/>
      <w:szCs w:val="24"/>
      <w:lang w:eastAsia="ru-RU"/>
    </w:rPr>
  </w:style>
  <w:style w:type="paragraph" w:customStyle="1" w:styleId="94">
    <w:name w:val="ui-state-highlight2"/>
    <w:basedOn w:val="1"/>
    <w:uiPriority w:val="99"/>
    <w:pPr>
      <w:pBdr>
        <w:top w:val="single" w:color="FCEFA1" w:sz="6" w:space="0"/>
        <w:left w:val="single" w:color="FCEFA1" w:sz="6" w:space="0"/>
        <w:bottom w:val="single" w:color="FCEFA1" w:sz="6" w:space="0"/>
        <w:right w:val="single" w:color="FCEFA1" w:sz="6" w:space="0"/>
      </w:pBdr>
      <w:shd w:val="clear" w:color="auto" w:fill="FBF9EE"/>
      <w:spacing w:before="100" w:beforeAutospacing="1" w:after="100" w:afterAutospacing="1" w:line="240" w:lineRule="auto"/>
    </w:pPr>
    <w:rPr>
      <w:rFonts w:ascii="Times New Roman" w:hAnsi="Times New Roman" w:eastAsia="Times New Roman"/>
      <w:color w:val="363636"/>
      <w:sz w:val="24"/>
      <w:szCs w:val="24"/>
      <w:lang w:eastAsia="ru-RU"/>
    </w:rPr>
  </w:style>
  <w:style w:type="paragraph" w:customStyle="1" w:styleId="95">
    <w:name w:val="ui-state-error1"/>
    <w:basedOn w:val="1"/>
    <w:uiPriority w:val="99"/>
    <w:pPr>
      <w:pBdr>
        <w:top w:val="single" w:color="CD0A0A" w:sz="6" w:space="0"/>
        <w:left w:val="single" w:color="CD0A0A" w:sz="6" w:space="0"/>
        <w:bottom w:val="single" w:color="CD0A0A" w:sz="6" w:space="0"/>
        <w:right w:val="single" w:color="CD0A0A" w:sz="6" w:space="0"/>
      </w:pBdr>
      <w:shd w:val="clear" w:color="auto" w:fill="FEF1EC"/>
      <w:spacing w:before="100" w:beforeAutospacing="1" w:after="100" w:afterAutospacing="1" w:line="240" w:lineRule="auto"/>
    </w:pPr>
    <w:rPr>
      <w:rFonts w:ascii="Times New Roman" w:hAnsi="Times New Roman" w:eastAsia="Times New Roman"/>
      <w:color w:val="CD0A0A"/>
      <w:sz w:val="24"/>
      <w:szCs w:val="24"/>
      <w:lang w:eastAsia="ru-RU"/>
    </w:rPr>
  </w:style>
  <w:style w:type="paragraph" w:customStyle="1" w:styleId="96">
    <w:name w:val="ui-state-error2"/>
    <w:basedOn w:val="1"/>
    <w:uiPriority w:val="99"/>
    <w:pPr>
      <w:pBdr>
        <w:top w:val="single" w:color="CD0A0A" w:sz="6" w:space="0"/>
        <w:left w:val="single" w:color="CD0A0A" w:sz="6" w:space="0"/>
        <w:bottom w:val="single" w:color="CD0A0A" w:sz="6" w:space="0"/>
        <w:right w:val="single" w:color="CD0A0A" w:sz="6" w:space="0"/>
      </w:pBdr>
      <w:shd w:val="clear" w:color="auto" w:fill="FEF1EC"/>
      <w:spacing w:before="100" w:beforeAutospacing="1" w:after="100" w:afterAutospacing="1" w:line="240" w:lineRule="auto"/>
    </w:pPr>
    <w:rPr>
      <w:rFonts w:ascii="Times New Roman" w:hAnsi="Times New Roman" w:eastAsia="Times New Roman"/>
      <w:color w:val="CD0A0A"/>
      <w:sz w:val="24"/>
      <w:szCs w:val="24"/>
      <w:lang w:eastAsia="ru-RU"/>
    </w:rPr>
  </w:style>
  <w:style w:type="paragraph" w:customStyle="1" w:styleId="97">
    <w:name w:val="ui-state-error-text1"/>
    <w:basedOn w:val="1"/>
    <w:uiPriority w:val="99"/>
    <w:pPr>
      <w:spacing w:before="100" w:beforeAutospacing="1" w:after="100" w:afterAutospacing="1" w:line="240" w:lineRule="auto"/>
    </w:pPr>
    <w:rPr>
      <w:rFonts w:ascii="Times New Roman" w:hAnsi="Times New Roman" w:eastAsia="Times New Roman"/>
      <w:color w:val="CD0A0A"/>
      <w:sz w:val="24"/>
      <w:szCs w:val="24"/>
      <w:lang w:eastAsia="ru-RU"/>
    </w:rPr>
  </w:style>
  <w:style w:type="paragraph" w:customStyle="1" w:styleId="98">
    <w:name w:val="ui-state-error-text2"/>
    <w:basedOn w:val="1"/>
    <w:uiPriority w:val="99"/>
    <w:pPr>
      <w:spacing w:before="100" w:beforeAutospacing="1" w:after="100" w:afterAutospacing="1" w:line="240" w:lineRule="auto"/>
    </w:pPr>
    <w:rPr>
      <w:rFonts w:ascii="Times New Roman" w:hAnsi="Times New Roman" w:eastAsia="Times New Roman"/>
      <w:color w:val="CD0A0A"/>
      <w:sz w:val="24"/>
      <w:szCs w:val="24"/>
      <w:lang w:eastAsia="ru-RU"/>
    </w:rPr>
  </w:style>
  <w:style w:type="paragraph" w:customStyle="1" w:styleId="99">
    <w:name w:val="ui-priority-primary1"/>
    <w:basedOn w:val="1"/>
    <w:uiPriority w:val="99"/>
    <w:pPr>
      <w:spacing w:before="100" w:beforeAutospacing="1" w:after="100" w:afterAutospacing="1" w:line="240" w:lineRule="auto"/>
    </w:pPr>
    <w:rPr>
      <w:rFonts w:ascii="Times New Roman" w:hAnsi="Times New Roman" w:eastAsia="Times New Roman"/>
      <w:b/>
      <w:bCs/>
      <w:sz w:val="24"/>
      <w:szCs w:val="24"/>
      <w:lang w:eastAsia="ru-RU"/>
    </w:rPr>
  </w:style>
  <w:style w:type="paragraph" w:customStyle="1" w:styleId="100">
    <w:name w:val="ui-priority-primary2"/>
    <w:basedOn w:val="1"/>
    <w:uiPriority w:val="99"/>
    <w:pPr>
      <w:spacing w:before="100" w:beforeAutospacing="1" w:after="100" w:afterAutospacing="1" w:line="240" w:lineRule="auto"/>
    </w:pPr>
    <w:rPr>
      <w:rFonts w:ascii="Times New Roman" w:hAnsi="Times New Roman" w:eastAsia="Times New Roman"/>
      <w:b/>
      <w:bCs/>
      <w:sz w:val="24"/>
      <w:szCs w:val="24"/>
      <w:lang w:eastAsia="ru-RU"/>
    </w:rPr>
  </w:style>
  <w:style w:type="paragraph" w:customStyle="1" w:styleId="101">
    <w:name w:val="ui-priority-secondary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02">
    <w:name w:val="ui-priority-secondary2"/>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03">
    <w:name w:val="ui-state-disabled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04">
    <w:name w:val="ui-state-disabled2"/>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05">
    <w:name w:val="ui-icon1"/>
    <w:basedOn w:val="1"/>
    <w:uiPriority w:val="99"/>
    <w:pPr>
      <w:spacing w:before="100" w:beforeAutospacing="1" w:after="100" w:afterAutospacing="1" w:line="240" w:lineRule="auto"/>
      <w:ind w:firstLine="7343"/>
    </w:pPr>
    <w:rPr>
      <w:rFonts w:ascii="Times New Roman" w:hAnsi="Times New Roman" w:eastAsia="Times New Roman"/>
      <w:sz w:val="24"/>
      <w:szCs w:val="24"/>
      <w:lang w:eastAsia="ru-RU"/>
    </w:rPr>
  </w:style>
  <w:style w:type="paragraph" w:customStyle="1" w:styleId="106">
    <w:name w:val="ui-icon2"/>
    <w:basedOn w:val="1"/>
    <w:uiPriority w:val="99"/>
    <w:pPr>
      <w:spacing w:before="100" w:beforeAutospacing="1" w:after="100" w:afterAutospacing="1" w:line="240" w:lineRule="auto"/>
      <w:ind w:firstLine="7343"/>
    </w:pPr>
    <w:rPr>
      <w:rFonts w:ascii="Times New Roman" w:hAnsi="Times New Roman" w:eastAsia="Times New Roman"/>
      <w:sz w:val="24"/>
      <w:szCs w:val="24"/>
      <w:lang w:eastAsia="ru-RU"/>
    </w:rPr>
  </w:style>
  <w:style w:type="paragraph" w:customStyle="1" w:styleId="107">
    <w:name w:val="ui-icon3"/>
    <w:basedOn w:val="1"/>
    <w:uiPriority w:val="99"/>
    <w:pPr>
      <w:spacing w:before="100" w:beforeAutospacing="1" w:after="100" w:afterAutospacing="1" w:line="240" w:lineRule="auto"/>
      <w:ind w:firstLine="7343"/>
    </w:pPr>
    <w:rPr>
      <w:rFonts w:ascii="Times New Roman" w:hAnsi="Times New Roman" w:eastAsia="Times New Roman"/>
      <w:sz w:val="24"/>
      <w:szCs w:val="24"/>
      <w:lang w:eastAsia="ru-RU"/>
    </w:rPr>
  </w:style>
  <w:style w:type="paragraph" w:customStyle="1" w:styleId="108">
    <w:name w:val="ui-icon4"/>
    <w:basedOn w:val="1"/>
    <w:uiPriority w:val="99"/>
    <w:pPr>
      <w:spacing w:before="100" w:beforeAutospacing="1" w:after="100" w:afterAutospacing="1" w:line="240" w:lineRule="auto"/>
      <w:ind w:firstLine="7343"/>
    </w:pPr>
    <w:rPr>
      <w:rFonts w:ascii="Times New Roman" w:hAnsi="Times New Roman" w:eastAsia="Times New Roman"/>
      <w:sz w:val="24"/>
      <w:szCs w:val="24"/>
      <w:lang w:eastAsia="ru-RU"/>
    </w:rPr>
  </w:style>
  <w:style w:type="paragraph" w:customStyle="1" w:styleId="109">
    <w:name w:val="ui-icon5"/>
    <w:basedOn w:val="1"/>
    <w:uiPriority w:val="99"/>
    <w:pPr>
      <w:spacing w:before="100" w:beforeAutospacing="1" w:after="100" w:afterAutospacing="1" w:line="240" w:lineRule="auto"/>
      <w:ind w:firstLine="7343"/>
    </w:pPr>
    <w:rPr>
      <w:rFonts w:ascii="Times New Roman" w:hAnsi="Times New Roman" w:eastAsia="Times New Roman"/>
      <w:sz w:val="24"/>
      <w:szCs w:val="24"/>
      <w:lang w:eastAsia="ru-RU"/>
    </w:rPr>
  </w:style>
  <w:style w:type="paragraph" w:customStyle="1" w:styleId="110">
    <w:name w:val="ui-icon6"/>
    <w:basedOn w:val="1"/>
    <w:uiPriority w:val="99"/>
    <w:pPr>
      <w:spacing w:before="100" w:beforeAutospacing="1" w:after="100" w:afterAutospacing="1" w:line="240" w:lineRule="auto"/>
      <w:ind w:firstLine="7343"/>
    </w:pPr>
    <w:rPr>
      <w:rFonts w:ascii="Times New Roman" w:hAnsi="Times New Roman" w:eastAsia="Times New Roman"/>
      <w:sz w:val="24"/>
      <w:szCs w:val="24"/>
      <w:lang w:eastAsia="ru-RU"/>
    </w:rPr>
  </w:style>
  <w:style w:type="paragraph" w:customStyle="1" w:styleId="111">
    <w:name w:val="ui-icon7"/>
    <w:basedOn w:val="1"/>
    <w:uiPriority w:val="99"/>
    <w:pPr>
      <w:spacing w:before="100" w:beforeAutospacing="1" w:after="100" w:afterAutospacing="1" w:line="240" w:lineRule="auto"/>
      <w:ind w:firstLine="7343"/>
    </w:pPr>
    <w:rPr>
      <w:rFonts w:ascii="Times New Roman" w:hAnsi="Times New Roman" w:eastAsia="Times New Roman"/>
      <w:sz w:val="24"/>
      <w:szCs w:val="24"/>
      <w:lang w:eastAsia="ru-RU"/>
    </w:rPr>
  </w:style>
  <w:style w:type="paragraph" w:customStyle="1" w:styleId="112">
    <w:name w:val="ui-icon8"/>
    <w:basedOn w:val="1"/>
    <w:uiPriority w:val="99"/>
    <w:pPr>
      <w:spacing w:before="100" w:beforeAutospacing="1" w:after="100" w:afterAutospacing="1" w:line="240" w:lineRule="auto"/>
      <w:ind w:firstLine="7343"/>
    </w:pPr>
    <w:rPr>
      <w:rFonts w:ascii="Times New Roman" w:hAnsi="Times New Roman" w:eastAsia="Times New Roman"/>
      <w:sz w:val="24"/>
      <w:szCs w:val="24"/>
      <w:lang w:eastAsia="ru-RU"/>
    </w:rPr>
  </w:style>
  <w:style w:type="paragraph" w:customStyle="1" w:styleId="113">
    <w:name w:val="ui-icon9"/>
    <w:basedOn w:val="1"/>
    <w:uiPriority w:val="99"/>
    <w:pPr>
      <w:spacing w:before="100" w:beforeAutospacing="1" w:after="100" w:afterAutospacing="1" w:line="240" w:lineRule="auto"/>
      <w:ind w:firstLine="7343"/>
    </w:pPr>
    <w:rPr>
      <w:rFonts w:ascii="Times New Roman" w:hAnsi="Times New Roman" w:eastAsia="Times New Roman"/>
      <w:sz w:val="24"/>
      <w:szCs w:val="24"/>
      <w:lang w:eastAsia="ru-RU"/>
    </w:rPr>
  </w:style>
  <w:style w:type="paragraph" w:customStyle="1" w:styleId="114">
    <w:name w:val="ui-resizable-handle1"/>
    <w:basedOn w:val="1"/>
    <w:uiPriority w:val="99"/>
    <w:pPr>
      <w:spacing w:before="100" w:beforeAutospacing="1" w:after="100" w:afterAutospacing="1" w:line="240" w:lineRule="auto"/>
    </w:pPr>
    <w:rPr>
      <w:rFonts w:ascii="Times New Roman" w:hAnsi="Times New Roman" w:eastAsia="Times New Roman"/>
      <w:vanish/>
      <w:sz w:val="2"/>
      <w:szCs w:val="2"/>
      <w:lang w:eastAsia="ru-RU"/>
    </w:rPr>
  </w:style>
  <w:style w:type="paragraph" w:customStyle="1" w:styleId="115">
    <w:name w:val="ui-resizable-handle2"/>
    <w:basedOn w:val="1"/>
    <w:uiPriority w:val="99"/>
    <w:pPr>
      <w:spacing w:before="100" w:beforeAutospacing="1" w:after="100" w:afterAutospacing="1" w:line="240" w:lineRule="auto"/>
    </w:pPr>
    <w:rPr>
      <w:rFonts w:ascii="Times New Roman" w:hAnsi="Times New Roman" w:eastAsia="Times New Roman"/>
      <w:vanish/>
      <w:sz w:val="2"/>
      <w:szCs w:val="2"/>
      <w:lang w:eastAsia="ru-RU"/>
    </w:rPr>
  </w:style>
  <w:style w:type="paragraph" w:customStyle="1" w:styleId="116">
    <w:name w:val="ui-accordion-header1"/>
    <w:basedOn w:val="1"/>
    <w:uiPriority w:val="99"/>
    <w:pPr>
      <w:spacing w:before="15" w:after="100" w:afterAutospacing="1" w:line="240" w:lineRule="auto"/>
    </w:pPr>
    <w:rPr>
      <w:rFonts w:ascii="Times New Roman" w:hAnsi="Times New Roman" w:eastAsia="Times New Roman"/>
      <w:sz w:val="24"/>
      <w:szCs w:val="24"/>
      <w:lang w:eastAsia="ru-RU"/>
    </w:rPr>
  </w:style>
  <w:style w:type="paragraph" w:customStyle="1" w:styleId="117">
    <w:name w:val="ui-accordion-li-fix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18">
    <w:name w:val="ui-accordion-header-active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19">
    <w:name w:val="ui-icon10"/>
    <w:basedOn w:val="1"/>
    <w:uiPriority w:val="99"/>
    <w:pPr>
      <w:spacing w:after="100" w:afterAutospacing="1" w:line="240" w:lineRule="auto"/>
      <w:ind w:firstLine="7343"/>
    </w:pPr>
    <w:rPr>
      <w:rFonts w:ascii="Times New Roman" w:hAnsi="Times New Roman" w:eastAsia="Times New Roman"/>
      <w:sz w:val="24"/>
      <w:szCs w:val="24"/>
      <w:lang w:eastAsia="ru-RU"/>
    </w:rPr>
  </w:style>
  <w:style w:type="paragraph" w:customStyle="1" w:styleId="120">
    <w:name w:val="ui-accordion-content1"/>
    <w:basedOn w:val="1"/>
    <w:uiPriority w:val="99"/>
    <w:pPr>
      <w:spacing w:after="30" w:line="240" w:lineRule="auto"/>
    </w:pPr>
    <w:rPr>
      <w:rFonts w:ascii="Times New Roman" w:hAnsi="Times New Roman" w:eastAsia="Times New Roman"/>
      <w:vanish/>
      <w:sz w:val="24"/>
      <w:szCs w:val="24"/>
      <w:lang w:eastAsia="ru-RU"/>
    </w:rPr>
  </w:style>
  <w:style w:type="paragraph" w:customStyle="1" w:styleId="121">
    <w:name w:val="ui-accordion-content-active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22">
    <w:name w:val="ui-menu1"/>
    <w:basedOn w:val="1"/>
    <w:uiPriority w:val="99"/>
    <w:pPr>
      <w:spacing w:after="0" w:line="240" w:lineRule="auto"/>
    </w:pPr>
    <w:rPr>
      <w:rFonts w:ascii="Times New Roman" w:hAnsi="Times New Roman" w:eastAsia="Times New Roman"/>
      <w:sz w:val="24"/>
      <w:szCs w:val="24"/>
      <w:lang w:eastAsia="ru-RU"/>
    </w:rPr>
  </w:style>
  <w:style w:type="paragraph" w:customStyle="1" w:styleId="123">
    <w:name w:val="ui-menu-item1"/>
    <w:basedOn w:val="1"/>
    <w:uiPriority w:val="99"/>
    <w:pPr>
      <w:spacing w:after="0" w:line="240" w:lineRule="auto"/>
    </w:pPr>
    <w:rPr>
      <w:rFonts w:ascii="Times New Roman" w:hAnsi="Times New Roman" w:eastAsia="Times New Roman"/>
      <w:sz w:val="24"/>
      <w:szCs w:val="24"/>
      <w:lang w:eastAsia="ru-RU"/>
    </w:rPr>
  </w:style>
  <w:style w:type="paragraph" w:customStyle="1" w:styleId="124">
    <w:name w:val="ui-button-text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25">
    <w:name w:val="ui-button-text2"/>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26">
    <w:name w:val="ui-button-text3"/>
    <w:basedOn w:val="1"/>
    <w:uiPriority w:val="99"/>
    <w:pPr>
      <w:spacing w:before="100" w:beforeAutospacing="1" w:after="100" w:afterAutospacing="1" w:line="240" w:lineRule="auto"/>
      <w:ind w:firstLine="11919"/>
    </w:pPr>
    <w:rPr>
      <w:rFonts w:ascii="Times New Roman" w:hAnsi="Times New Roman" w:eastAsia="Times New Roman"/>
      <w:sz w:val="24"/>
      <w:szCs w:val="24"/>
      <w:lang w:eastAsia="ru-RU"/>
    </w:rPr>
  </w:style>
  <w:style w:type="paragraph" w:customStyle="1" w:styleId="127">
    <w:name w:val="ui-button-text4"/>
    <w:basedOn w:val="1"/>
    <w:uiPriority w:val="99"/>
    <w:pPr>
      <w:spacing w:before="100" w:beforeAutospacing="1" w:after="100" w:afterAutospacing="1" w:line="240" w:lineRule="auto"/>
      <w:ind w:firstLine="11919"/>
    </w:pPr>
    <w:rPr>
      <w:rFonts w:ascii="Times New Roman" w:hAnsi="Times New Roman" w:eastAsia="Times New Roman"/>
      <w:sz w:val="24"/>
      <w:szCs w:val="24"/>
      <w:lang w:eastAsia="ru-RU"/>
    </w:rPr>
  </w:style>
  <w:style w:type="paragraph" w:customStyle="1" w:styleId="128">
    <w:name w:val="ui-button-text5"/>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29">
    <w:name w:val="ui-button-text6"/>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30">
    <w:name w:val="ui-button-text7"/>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31">
    <w:name w:val="ui-icon11"/>
    <w:basedOn w:val="1"/>
    <w:uiPriority w:val="99"/>
    <w:pPr>
      <w:spacing w:after="100" w:afterAutospacing="1" w:line="240" w:lineRule="auto"/>
      <w:ind w:left="-120" w:firstLine="7343"/>
    </w:pPr>
    <w:rPr>
      <w:rFonts w:ascii="Times New Roman" w:hAnsi="Times New Roman" w:eastAsia="Times New Roman"/>
      <w:sz w:val="24"/>
      <w:szCs w:val="24"/>
      <w:lang w:eastAsia="ru-RU"/>
    </w:rPr>
  </w:style>
  <w:style w:type="paragraph" w:customStyle="1" w:styleId="132">
    <w:name w:val="ui-icon12"/>
    <w:basedOn w:val="1"/>
    <w:uiPriority w:val="99"/>
    <w:pPr>
      <w:spacing w:after="100" w:afterAutospacing="1" w:line="240" w:lineRule="auto"/>
      <w:ind w:firstLine="7343"/>
    </w:pPr>
    <w:rPr>
      <w:rFonts w:ascii="Times New Roman" w:hAnsi="Times New Roman" w:eastAsia="Times New Roman"/>
      <w:sz w:val="24"/>
      <w:szCs w:val="24"/>
      <w:lang w:eastAsia="ru-RU"/>
    </w:rPr>
  </w:style>
  <w:style w:type="paragraph" w:customStyle="1" w:styleId="133">
    <w:name w:val="ui-icon13"/>
    <w:basedOn w:val="1"/>
    <w:uiPriority w:val="99"/>
    <w:pPr>
      <w:spacing w:after="100" w:afterAutospacing="1" w:line="240" w:lineRule="auto"/>
      <w:ind w:firstLine="7343"/>
    </w:pPr>
    <w:rPr>
      <w:rFonts w:ascii="Times New Roman" w:hAnsi="Times New Roman" w:eastAsia="Times New Roman"/>
      <w:sz w:val="24"/>
      <w:szCs w:val="24"/>
      <w:lang w:eastAsia="ru-RU"/>
    </w:rPr>
  </w:style>
  <w:style w:type="paragraph" w:customStyle="1" w:styleId="134">
    <w:name w:val="ui-icon14"/>
    <w:basedOn w:val="1"/>
    <w:uiPriority w:val="99"/>
    <w:pPr>
      <w:spacing w:after="100" w:afterAutospacing="1" w:line="240" w:lineRule="auto"/>
      <w:ind w:firstLine="7343"/>
    </w:pPr>
    <w:rPr>
      <w:rFonts w:ascii="Times New Roman" w:hAnsi="Times New Roman" w:eastAsia="Times New Roman"/>
      <w:sz w:val="24"/>
      <w:szCs w:val="24"/>
      <w:lang w:eastAsia="ru-RU"/>
    </w:rPr>
  </w:style>
  <w:style w:type="paragraph" w:customStyle="1" w:styleId="135">
    <w:name w:val="ui-icon15"/>
    <w:basedOn w:val="1"/>
    <w:uiPriority w:val="99"/>
    <w:pPr>
      <w:spacing w:after="100" w:afterAutospacing="1" w:line="240" w:lineRule="auto"/>
      <w:ind w:firstLine="7343"/>
    </w:pPr>
    <w:rPr>
      <w:rFonts w:ascii="Times New Roman" w:hAnsi="Times New Roman" w:eastAsia="Times New Roman"/>
      <w:sz w:val="24"/>
      <w:szCs w:val="24"/>
      <w:lang w:eastAsia="ru-RU"/>
    </w:rPr>
  </w:style>
  <w:style w:type="paragraph" w:customStyle="1" w:styleId="136">
    <w:name w:val="ui-button1"/>
    <w:basedOn w:val="1"/>
    <w:uiPriority w:val="99"/>
    <w:pPr>
      <w:spacing w:before="100" w:beforeAutospacing="1" w:after="100" w:afterAutospacing="1" w:line="240" w:lineRule="auto"/>
      <w:ind w:right="-72"/>
      <w:jc w:val="center"/>
    </w:pPr>
    <w:rPr>
      <w:rFonts w:ascii="Times New Roman" w:hAnsi="Times New Roman" w:eastAsia="Times New Roman"/>
      <w:sz w:val="24"/>
      <w:szCs w:val="24"/>
      <w:lang w:eastAsia="ru-RU"/>
    </w:rPr>
  </w:style>
  <w:style w:type="paragraph" w:customStyle="1" w:styleId="137">
    <w:name w:val="ui-dialog-titlebar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38">
    <w:name w:val="ui-dialog-title1"/>
    <w:basedOn w:val="1"/>
    <w:uiPriority w:val="99"/>
    <w:pPr>
      <w:spacing w:before="24" w:after="24" w:line="240" w:lineRule="auto"/>
      <w:ind w:right="240"/>
    </w:pPr>
    <w:rPr>
      <w:rFonts w:ascii="Times New Roman" w:hAnsi="Times New Roman" w:eastAsia="Times New Roman"/>
      <w:sz w:val="24"/>
      <w:szCs w:val="24"/>
      <w:lang w:eastAsia="ru-RU"/>
    </w:rPr>
  </w:style>
  <w:style w:type="paragraph" w:customStyle="1" w:styleId="139">
    <w:name w:val="ui-dialog-titlebar-close1"/>
    <w:basedOn w:val="1"/>
    <w:uiPriority w:val="99"/>
    <w:pPr>
      <w:spacing w:after="0" w:line="240" w:lineRule="auto"/>
    </w:pPr>
    <w:rPr>
      <w:rFonts w:ascii="Times New Roman" w:hAnsi="Times New Roman" w:eastAsia="Times New Roman"/>
      <w:sz w:val="24"/>
      <w:szCs w:val="24"/>
      <w:lang w:eastAsia="ru-RU"/>
    </w:rPr>
  </w:style>
  <w:style w:type="paragraph" w:customStyle="1" w:styleId="140">
    <w:name w:val="ui-dialog-content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41">
    <w:name w:val="ui-dialog-buttonpane1"/>
    <w:basedOn w:val="1"/>
    <w:uiPriority w:val="99"/>
    <w:pPr>
      <w:spacing w:before="120" w:after="0" w:line="240" w:lineRule="auto"/>
    </w:pPr>
    <w:rPr>
      <w:rFonts w:ascii="Times New Roman" w:hAnsi="Times New Roman" w:eastAsia="Times New Roman"/>
      <w:sz w:val="24"/>
      <w:szCs w:val="24"/>
      <w:lang w:eastAsia="ru-RU"/>
    </w:rPr>
  </w:style>
  <w:style w:type="paragraph" w:customStyle="1" w:styleId="142">
    <w:name w:val="ui-resizable-se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43">
    <w:name w:val="ui-slider-handle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44">
    <w:name w:val="ui-slider-range1"/>
    <w:basedOn w:val="1"/>
    <w:uiPriority w:val="99"/>
    <w:pPr>
      <w:spacing w:before="100" w:beforeAutospacing="1" w:after="100" w:afterAutospacing="1" w:line="240" w:lineRule="auto"/>
    </w:pPr>
    <w:rPr>
      <w:rFonts w:ascii="Times New Roman" w:hAnsi="Times New Roman" w:eastAsia="Times New Roman"/>
      <w:sz w:val="17"/>
      <w:szCs w:val="17"/>
      <w:lang w:eastAsia="ru-RU"/>
    </w:rPr>
  </w:style>
  <w:style w:type="paragraph" w:customStyle="1" w:styleId="145">
    <w:name w:val="ui-slider-handle2"/>
    <w:basedOn w:val="1"/>
    <w:uiPriority w:val="99"/>
    <w:pPr>
      <w:spacing w:before="100" w:beforeAutospacing="1" w:after="100" w:afterAutospacing="1" w:line="240" w:lineRule="auto"/>
      <w:ind w:left="-144"/>
    </w:pPr>
    <w:rPr>
      <w:rFonts w:ascii="Times New Roman" w:hAnsi="Times New Roman" w:eastAsia="Times New Roman"/>
      <w:sz w:val="24"/>
      <w:szCs w:val="24"/>
      <w:lang w:eastAsia="ru-RU"/>
    </w:rPr>
  </w:style>
  <w:style w:type="paragraph" w:customStyle="1" w:styleId="146">
    <w:name w:val="ui-slider-handle3"/>
    <w:basedOn w:val="1"/>
    <w:uiPriority w:val="99"/>
    <w:pPr>
      <w:spacing w:before="100" w:beforeAutospacing="1" w:after="0" w:line="240" w:lineRule="auto"/>
    </w:pPr>
    <w:rPr>
      <w:rFonts w:ascii="Times New Roman" w:hAnsi="Times New Roman" w:eastAsia="Times New Roman"/>
      <w:sz w:val="24"/>
      <w:szCs w:val="24"/>
      <w:lang w:eastAsia="ru-RU"/>
    </w:rPr>
  </w:style>
  <w:style w:type="paragraph" w:customStyle="1" w:styleId="147">
    <w:name w:val="ui-slider-range2"/>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48">
    <w:name w:val="ui-tabs-nav1"/>
    <w:basedOn w:val="1"/>
    <w:uiPriority w:val="99"/>
    <w:pPr>
      <w:spacing w:after="0" w:line="240" w:lineRule="auto"/>
    </w:pPr>
    <w:rPr>
      <w:rFonts w:ascii="Times New Roman" w:hAnsi="Times New Roman" w:eastAsia="Times New Roman"/>
      <w:sz w:val="24"/>
      <w:szCs w:val="24"/>
      <w:lang w:eastAsia="ru-RU"/>
    </w:rPr>
  </w:style>
  <w:style w:type="paragraph" w:customStyle="1" w:styleId="149">
    <w:name w:val="ui-tabs-panel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50">
    <w:name w:val="ui-tabs-hide1"/>
    <w:basedOn w:val="1"/>
    <w:uiPriority w:val="99"/>
    <w:pPr>
      <w:spacing w:before="100" w:beforeAutospacing="1" w:after="100" w:afterAutospacing="1" w:line="240" w:lineRule="auto"/>
    </w:pPr>
    <w:rPr>
      <w:rFonts w:ascii="Times New Roman" w:hAnsi="Times New Roman" w:eastAsia="Times New Roman"/>
      <w:vanish/>
      <w:sz w:val="24"/>
      <w:szCs w:val="24"/>
      <w:lang w:eastAsia="ru-RU"/>
    </w:rPr>
  </w:style>
  <w:style w:type="paragraph" w:customStyle="1" w:styleId="151">
    <w:name w:val="ui-datepicker-header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52">
    <w:name w:val="ui-datepicker-prev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53">
    <w:name w:val="ui-datepicker-next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54">
    <w:name w:val="ui-datepicker-title1"/>
    <w:basedOn w:val="1"/>
    <w:uiPriority w:val="99"/>
    <w:pPr>
      <w:spacing w:after="0" w:line="432" w:lineRule="atLeast"/>
      <w:ind w:left="552" w:right="552"/>
      <w:jc w:val="center"/>
    </w:pPr>
    <w:rPr>
      <w:rFonts w:ascii="Times New Roman" w:hAnsi="Times New Roman" w:eastAsia="Times New Roman"/>
      <w:sz w:val="24"/>
      <w:szCs w:val="24"/>
      <w:lang w:eastAsia="ru-RU"/>
    </w:rPr>
  </w:style>
  <w:style w:type="paragraph" w:customStyle="1" w:styleId="155">
    <w:name w:val="ui-datepicker-buttonpane1"/>
    <w:basedOn w:val="1"/>
    <w:uiPriority w:val="99"/>
    <w:pPr>
      <w:spacing w:before="168" w:after="0" w:line="240" w:lineRule="auto"/>
    </w:pPr>
    <w:rPr>
      <w:rFonts w:ascii="Times New Roman" w:hAnsi="Times New Roman" w:eastAsia="Times New Roman"/>
      <w:sz w:val="24"/>
      <w:szCs w:val="24"/>
      <w:lang w:eastAsia="ru-RU"/>
    </w:rPr>
  </w:style>
  <w:style w:type="paragraph" w:customStyle="1" w:styleId="156">
    <w:name w:val="ui-datepicker-group1"/>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57">
    <w:name w:val="ui-datepicker-group2"/>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58">
    <w:name w:val="ui-datepicker-group3"/>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59">
    <w:name w:val="ui-datepicker-header2"/>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60">
    <w:name w:val="ui-datepicker-header3"/>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61">
    <w:name w:val="ui-datepicker-buttonpane2"/>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62">
    <w:name w:val="ui-datepicker-buttonpane3"/>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63">
    <w:name w:val="ui-datepicker-header4"/>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64">
    <w:name w:val="ui-datepicker-header5"/>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65">
    <w:name w:val="ui-progressbar-value1"/>
    <w:basedOn w:val="1"/>
    <w:uiPriority w:val="99"/>
    <w:pPr>
      <w:spacing w:after="0" w:line="240" w:lineRule="auto"/>
      <w:ind w:left="-15" w:right="-15"/>
    </w:pPr>
    <w:rPr>
      <w:rFonts w:ascii="Times New Roman" w:hAnsi="Times New Roman" w:eastAsia="Times New Roman"/>
      <w:sz w:val="24"/>
      <w:szCs w:val="24"/>
      <w:lang w:eastAsia="ru-RU"/>
    </w:rPr>
  </w:style>
  <w:style w:type="paragraph" w:customStyle="1" w:styleId="166">
    <w:name w:val="HTML Top of Form"/>
    <w:basedOn w:val="1"/>
    <w:next w:val="1"/>
    <w:link w:val="167"/>
    <w:semiHidden/>
    <w:uiPriority w:val="99"/>
    <w:pPr>
      <w:pBdr>
        <w:bottom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167">
    <w:name w:val="z-Top of Form Char"/>
    <w:basedOn w:val="4"/>
    <w:link w:val="166"/>
    <w:semiHidden/>
    <w:locked/>
    <w:uiPriority w:val="99"/>
    <w:rPr>
      <w:rFonts w:ascii="Arial" w:hAnsi="Arial" w:cs="Arial"/>
      <w:vanish/>
      <w:sz w:val="16"/>
      <w:szCs w:val="16"/>
      <w:lang w:eastAsia="ru-RU"/>
    </w:rPr>
  </w:style>
  <w:style w:type="paragraph" w:customStyle="1" w:styleId="168">
    <w:name w:val="HTML Bottom of Form"/>
    <w:basedOn w:val="1"/>
    <w:next w:val="1"/>
    <w:link w:val="169"/>
    <w:semiHidden/>
    <w:uiPriority w:val="99"/>
    <w:pPr>
      <w:pBdr>
        <w:top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169">
    <w:name w:val="z-Bottom of Form Char"/>
    <w:basedOn w:val="4"/>
    <w:link w:val="168"/>
    <w:semiHidden/>
    <w:locked/>
    <w:uiPriority w:val="99"/>
    <w:rPr>
      <w:rFonts w:ascii="Arial" w:hAnsi="Arial" w:cs="Arial"/>
      <w:vanish/>
      <w:sz w:val="16"/>
      <w:szCs w:val="16"/>
      <w:lang w:eastAsia="ru-RU"/>
    </w:rPr>
  </w:style>
  <w:style w:type="character" w:customStyle="1" w:styleId="170">
    <w:name w:val="header_name_tx"/>
    <w:basedOn w:val="4"/>
    <w:uiPriority w:val="99"/>
    <w:rPr>
      <w:rFonts w:cs="Times New Roman"/>
    </w:rPr>
  </w:style>
  <w:style w:type="character" w:customStyle="1" w:styleId="171">
    <w:name w:val="info-title"/>
    <w:basedOn w:val="4"/>
    <w:uiPriority w:val="99"/>
    <w:rPr>
      <w:rFonts w:cs="Times New Roman"/>
    </w:rPr>
  </w:style>
  <w:style w:type="paragraph" w:customStyle="1" w:styleId="172">
    <w:name w:val="headertext"/>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73">
    <w:name w:val="formattext"/>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74">
    <w:name w:val="copytitle"/>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75">
    <w:name w:val="copyright"/>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76">
    <w:name w:val="version-site"/>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77">
    <w:name w:val="mobile-app_tx"/>
    <w:basedOn w:val="4"/>
    <w:uiPriority w:val="99"/>
    <w:rPr>
      <w:rFonts w:cs="Times New Roman"/>
    </w:rPr>
  </w:style>
  <w:style w:type="paragraph" w:customStyle="1" w:styleId="178">
    <w:name w:val="cntd-app_h"/>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79">
    <w:name w:val="cntd-app_tx"/>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80">
    <w:name w:val="logo-appstore"/>
    <w:basedOn w:val="4"/>
    <w:uiPriority w:val="99"/>
    <w:rPr>
      <w:rFonts w:cs="Times New Roman"/>
    </w:rPr>
  </w:style>
  <w:style w:type="paragraph" w:customStyle="1" w:styleId="181">
    <w:name w:val="kodeks-app_h"/>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82">
    <w:name w:val="kodeks-app_tx"/>
    <w:basedOn w:val="1"/>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83">
    <w:name w:val="logo-googleplay"/>
    <w:basedOn w:val="4"/>
    <w:uiPriority w:val="99"/>
    <w:rPr>
      <w:rFonts w:cs="Times New Roman"/>
    </w:rPr>
  </w:style>
  <w:style w:type="character" w:customStyle="1" w:styleId="184">
    <w:name w:val="arr"/>
    <w:basedOn w:val="4"/>
    <w:uiPriority w:val="99"/>
    <w:rPr>
      <w:rFonts w:cs="Times New Roman"/>
    </w:rPr>
  </w:style>
  <w:style w:type="character" w:customStyle="1" w:styleId="185">
    <w:name w:val="message-text"/>
    <w:basedOn w:val="4"/>
    <w:uiPriority w:val="99"/>
    <w:rPr>
      <w:rFonts w:cs="Times New Roman"/>
    </w:rPr>
  </w:style>
  <w:style w:type="character" w:customStyle="1" w:styleId="186">
    <w:name w:val="Balloon Text Char"/>
    <w:basedOn w:val="4"/>
    <w:link w:val="9"/>
    <w:semiHidden/>
    <w:locked/>
    <w:uiPriority w:val="99"/>
    <w:rPr>
      <w:rFonts w:ascii="Tahoma" w:hAnsi="Tahoma" w:cs="Tahoma"/>
      <w:sz w:val="16"/>
      <w:szCs w:val="16"/>
    </w:rPr>
  </w:style>
  <w:style w:type="character" w:customStyle="1" w:styleId="187">
    <w:name w:val="Header Char"/>
    <w:basedOn w:val="4"/>
    <w:link w:val="10"/>
    <w:locked/>
    <w:uiPriority w:val="99"/>
    <w:rPr>
      <w:rFonts w:cs="Times New Roman"/>
    </w:rPr>
  </w:style>
  <w:style w:type="character" w:customStyle="1" w:styleId="188">
    <w:name w:val="Footer Char"/>
    <w:basedOn w:val="4"/>
    <w:link w:val="11"/>
    <w:locked/>
    <w:uiPriority w:val="99"/>
    <w:rPr>
      <w:rFonts w:cs="Times New Roman"/>
    </w:rPr>
  </w:style>
  <w:style w:type="paragraph" w:styleId="189">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5177</Words>
  <Characters>29511</Characters>
  <Lines>0</Lines>
  <Paragraphs>0</Paragraphs>
  <TotalTime>0</TotalTime>
  <ScaleCrop>false</ScaleCrop>
  <LinksUpToDate>false</LinksUpToDate>
  <CharactersWithSpaces>0</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2020-12-18T02:20:00Z</dcterms:created>
  <dc:creator>NT</dc:creator>
  <cp:lastModifiedBy>1</cp:lastModifiedBy>
  <cp:lastPrinted>2021-12-27T04:46:00Z</cp:lastPrinted>
  <dcterms:modified xsi:type="dcterms:W3CDTF">2021-12-27T04:49:45Z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EC9EA1C99B7748189E025BA9EDB760AE</vt:lpwstr>
  </property>
</Properties>
</file>