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6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tabs>
          <w:tab w:val="left" w:pos="4280"/>
          <w:tab w:val="center" w:pos="4819"/>
        </w:tabs>
        <w:jc w:val="center"/>
        <w:rPr>
          <w:b/>
        </w:rPr>
      </w:pPr>
    </w:p>
    <w:p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rFonts w:hint="default"/>
          <w:sz w:val="28"/>
          <w:szCs w:val="28"/>
          <w:highlight w:val="yellow"/>
          <w:lang w:val="ru-RU"/>
        </w:rPr>
      </w:pPr>
      <w:r>
        <w:rPr>
          <w:rFonts w:hint="default"/>
          <w:sz w:val="28"/>
          <w:szCs w:val="28"/>
          <w:lang w:val="ru-RU"/>
        </w:rPr>
        <w:t>17.11.2021</w:t>
      </w:r>
      <w:r>
        <w:rPr>
          <w:sz w:val="28"/>
          <w:szCs w:val="28"/>
        </w:rPr>
        <w:t xml:space="preserve"> г.                </w:t>
      </w:r>
      <w:r>
        <w:rPr>
          <w:rFonts w:hint="default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п. Прихолмье                                    № </w:t>
      </w:r>
      <w:r>
        <w:rPr>
          <w:rFonts w:hint="default"/>
          <w:sz w:val="28"/>
          <w:szCs w:val="28"/>
          <w:highlight w:val="none"/>
          <w:lang w:val="ru-RU"/>
        </w:rPr>
        <w:t>53</w:t>
      </w:r>
      <w:r>
        <w:rPr>
          <w:rFonts w:hint="default"/>
          <w:sz w:val="28"/>
          <w:szCs w:val="28"/>
          <w:lang w:val="ru-RU"/>
        </w:rPr>
        <w:t>-п</w:t>
      </w:r>
    </w:p>
    <w:p>
      <w:pPr>
        <w:rPr>
          <w:sz w:val="28"/>
          <w:szCs w:val="28"/>
          <w:highlight w:val="yellow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п. При</w:t>
      </w:r>
      <w:r>
        <w:rPr>
          <w:sz w:val="28"/>
          <w:szCs w:val="28"/>
          <w:lang w:val="ru-RU"/>
        </w:rPr>
        <w:t>холмье</w:t>
      </w:r>
    </w:p>
    <w:p>
      <w:pPr>
        <w:rPr>
          <w:sz w:val="28"/>
          <w:szCs w:val="28"/>
        </w:rPr>
      </w:pPr>
    </w:p>
    <w:p>
      <w:pPr>
        <w:ind w:firstLine="280" w:firstLineChars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ст.8 Устава Прихолмского сельсовета,  ПОСТАНОВЛЯЮ:  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0"/>
        </w:numPr>
        <w:ind w:left="0" w:leftChars="0" w:firstLine="280" w:firstLineChars="10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Земельному участку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условным номером 24:25:4801001:ЗУ1</w:t>
      </w:r>
      <w:r>
        <w:rPr>
          <w:sz w:val="28"/>
          <w:szCs w:val="28"/>
        </w:rPr>
        <w:t xml:space="preserve">,  площадью </w:t>
      </w:r>
      <w:r>
        <w:rPr>
          <w:rFonts w:hint="default"/>
          <w:sz w:val="28"/>
          <w:szCs w:val="28"/>
          <w:lang w:val="ru-RU"/>
        </w:rPr>
        <w:t>750</w:t>
      </w:r>
      <w:r>
        <w:rPr>
          <w:sz w:val="28"/>
          <w:szCs w:val="28"/>
        </w:rPr>
        <w:t xml:space="preserve"> кв.м., присвоить адрес: Красноярский край, Минусинский</w:t>
      </w:r>
      <w:r>
        <w:rPr>
          <w:rFonts w:hint="default"/>
          <w:sz w:val="28"/>
          <w:szCs w:val="28"/>
          <w:lang w:val="ru-RU"/>
        </w:rPr>
        <w:t xml:space="preserve"> муниципальный </w:t>
      </w:r>
      <w:r>
        <w:rPr>
          <w:sz w:val="28"/>
          <w:szCs w:val="28"/>
        </w:rPr>
        <w:t xml:space="preserve"> район,  </w:t>
      </w:r>
      <w:r>
        <w:rPr>
          <w:sz w:val="28"/>
          <w:szCs w:val="28"/>
          <w:lang w:val="ru-RU"/>
        </w:rPr>
        <w:t>Прихолмье</w:t>
      </w:r>
      <w:r>
        <w:rPr>
          <w:rFonts w:hint="default"/>
          <w:sz w:val="28"/>
          <w:szCs w:val="28"/>
          <w:lang w:val="ru-RU"/>
        </w:rPr>
        <w:t xml:space="preserve"> поселок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ru-RU"/>
        </w:rPr>
        <w:t>Коммунистическая</w:t>
      </w:r>
      <w:r>
        <w:rPr>
          <w:rFonts w:hint="default"/>
          <w:sz w:val="28"/>
          <w:szCs w:val="28"/>
          <w:lang w:val="ru-RU"/>
        </w:rPr>
        <w:t xml:space="preserve"> улица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земельный</w:t>
      </w:r>
      <w:r>
        <w:rPr>
          <w:rFonts w:hint="default"/>
          <w:sz w:val="28"/>
          <w:szCs w:val="28"/>
          <w:lang w:val="ru-RU"/>
        </w:rPr>
        <w:t xml:space="preserve"> участок № 3А</w:t>
      </w:r>
      <w:r>
        <w:rPr>
          <w:sz w:val="28"/>
          <w:szCs w:val="28"/>
        </w:rPr>
        <w:t>.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Разрешенное использование – </w:t>
      </w:r>
      <w:r>
        <w:rPr>
          <w:sz w:val="28"/>
          <w:szCs w:val="28"/>
          <w:lang w:val="ru-RU"/>
        </w:rPr>
        <w:t>для</w:t>
      </w:r>
      <w:r>
        <w:rPr>
          <w:rFonts w:hint="default"/>
          <w:sz w:val="28"/>
          <w:szCs w:val="28"/>
          <w:lang w:val="ru-RU"/>
        </w:rPr>
        <w:t xml:space="preserve"> ведения личного подсобного хозяйства.</w:t>
      </w:r>
    </w:p>
    <w:p>
      <w:pPr>
        <w:ind w:firstLine="280" w:firstLineChars="10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>
      <w:pPr>
        <w:jc w:val="both"/>
        <w:rPr>
          <w:sz w:val="28"/>
          <w:szCs w:val="28"/>
        </w:rPr>
      </w:pPr>
    </w:p>
    <w:p>
      <w:pPr>
        <w:ind w:firstLine="280" w:firstLineChars="1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 данного постановления  оставляю за собой.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/>
          <w:lang w:val="ru-RU"/>
        </w:rPr>
      </w:pPr>
      <w:r>
        <w:rPr>
          <w:sz w:val="28"/>
          <w:szCs w:val="28"/>
        </w:rPr>
        <w:t xml:space="preserve">Глава Прихолмского сельсовета:  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.В.Смирнов</w:t>
      </w:r>
    </w:p>
    <w:p/>
    <w:p>
      <w:pPr>
        <w:tabs>
          <w:tab w:val="left" w:pos="1545"/>
        </w:tabs>
        <w:rPr>
          <w:rFonts w:hint="default"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F5B97"/>
    <w:rsid w:val="761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2021-11-23T07:37:21Z</dcterms:created>
  <dc:creator>Workstation</dc:creator>
  <cp:lastModifiedBy>1</cp:lastModifiedBy>
  <dcterms:modified xsi:type="dcterms:W3CDTF">2021-11-23T07:37:56Z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5DBC02A7F23C4457A157E167B9F303E4</vt:lpwstr>
  </property>
</Properties>
</file>