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11F" w:rsidRPr="000B211F" w:rsidRDefault="000B211F" w:rsidP="000B2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0B211F" w:rsidRPr="000B211F" w:rsidRDefault="000B211F" w:rsidP="000B211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bCs/>
          <w:sz w:val="24"/>
          <w:szCs w:val="24"/>
          <w:lang w:eastAsia="ru-RU"/>
        </w:rPr>
        <w:t>МИНУСИНСКОГО  РАЙОНА</w:t>
      </w:r>
    </w:p>
    <w:p w:rsidR="000B211F" w:rsidRPr="000B211F" w:rsidRDefault="000B211F" w:rsidP="000B211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bCs/>
          <w:sz w:val="24"/>
          <w:szCs w:val="24"/>
          <w:lang w:eastAsia="ru-RU"/>
        </w:rPr>
        <w:t>КРАСНОЯРСКОГО КРАЯ</w:t>
      </w:r>
    </w:p>
    <w:p w:rsidR="000B211F" w:rsidRPr="000B211F" w:rsidRDefault="000B211F" w:rsidP="000B211F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РОССИЙСКАЯ ФЕДЕРАЦИЯ</w:t>
      </w:r>
    </w:p>
    <w:p w:rsidR="000B211F" w:rsidRPr="000B211F" w:rsidRDefault="000B211F" w:rsidP="000B21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B211F" w:rsidRPr="000B211F" w:rsidRDefault="000B211F" w:rsidP="000B211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</w:pPr>
      <w:proofErr w:type="gramStart"/>
      <w:r w:rsidRPr="000B211F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>П</w:t>
      </w:r>
      <w:proofErr w:type="gramEnd"/>
      <w:r w:rsidRPr="000B211F">
        <w:rPr>
          <w:rFonts w:ascii="Arial" w:eastAsia="Times New Roman" w:hAnsi="Arial" w:cs="Arial"/>
          <w:b/>
          <w:bCs/>
          <w:spacing w:val="-20"/>
          <w:sz w:val="24"/>
          <w:szCs w:val="24"/>
          <w:lang w:eastAsia="ru-RU"/>
        </w:rPr>
        <w:t xml:space="preserve"> О С Т А Н О В Л Е Н И Е</w:t>
      </w:r>
    </w:p>
    <w:p w:rsidR="000B211F" w:rsidRPr="000B211F" w:rsidRDefault="000B211F" w:rsidP="000B2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>14.12.2020                                    п.  Прихолмье                                   № 48-п</w:t>
      </w:r>
    </w:p>
    <w:p w:rsidR="000B211F" w:rsidRPr="000B211F" w:rsidRDefault="000B211F" w:rsidP="000B2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>Об определении организаций, в которых отбывается административное наказание в виде обязательных работ, и видов обязательных работ</w:t>
      </w:r>
    </w:p>
    <w:p w:rsidR="000B211F" w:rsidRPr="000B211F" w:rsidRDefault="000B211F" w:rsidP="000B2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статьей 32.13 Кодекса Российской Федерации об административных правонарушениях, руководствуясь Уставом Прихолмского сельсовета, ПОСТАНОВЛЯЮ:</w:t>
      </w:r>
    </w:p>
    <w:p w:rsidR="000B211F" w:rsidRPr="000B211F" w:rsidRDefault="000B211F" w:rsidP="000B2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      1. Утвердить перечень муниципальных предприятий и учреждений Прихолмского сельсовета Минусинского района Красноярского края, в которых отбывается административное наказание в виде обязательных работ,  и видов обязательных работ согласно приложению.</w:t>
      </w: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      2. Руководителям муниципальных предприятий и учреждений Прихолмского сельсовета Минусинского района Красноярского края, указанных в пункте 1 Постановления обеспечить исполнение требований части 11 статьи 32.13 Кодекса Российской Федерации об административных правонарушениях, установленных в связи с отбыванием на предприятиях, в учреждениях административного наказания в виде обязательных работ.</w:t>
      </w: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       3. Признать утратившими силу постановления главы Прихолмского сельсовета от 01.07.2010 г. № 18-п «Об отбывании обязательных работ», от 01.11.2011 г. № 31-п «Об определении перечня предприятий для отбывания наказаний в виде исправительных работ», от 01.02.2016 г. № 6-п «Об определении объектов для исполнения наказания в виде обязательных  и исправительных работ на территории Прихолмского сельсовета».  </w:t>
      </w: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       4.  Настоящее постановление подлежит официальному опубликованию в официальном печатном издании «Прихолмские вести» и размещению на официальном сайте администрации Прихолмского сельсовета.</w:t>
      </w: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       5. </w:t>
      </w:r>
      <w:proofErr w:type="gramStart"/>
      <w:r w:rsidRPr="000B211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 xml:space="preserve">        6. Постановление вступает в силу со дня его подписания.</w:t>
      </w: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                                           А.В. Смирнов</w:t>
      </w:r>
    </w:p>
    <w:p w:rsidR="000B211F" w:rsidRDefault="000B211F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081B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4E081B" w:rsidRPr="000B211F" w:rsidRDefault="004E081B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0B211F" w:rsidRPr="000B211F" w:rsidRDefault="000B211F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>администрации Прихолмского сельсовета</w:t>
      </w:r>
    </w:p>
    <w:p w:rsidR="000B211F" w:rsidRPr="000B211F" w:rsidRDefault="000B211F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>от 14.12.2020 г. № 48-п</w:t>
      </w:r>
    </w:p>
    <w:p w:rsidR="000B211F" w:rsidRPr="000B211F" w:rsidRDefault="000B211F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B211F">
        <w:rPr>
          <w:rFonts w:ascii="Arial" w:eastAsia="Times New Roman" w:hAnsi="Arial" w:cs="Arial"/>
          <w:sz w:val="24"/>
          <w:szCs w:val="24"/>
          <w:lang w:eastAsia="ru-RU"/>
        </w:rPr>
        <w:t>Перечень муниципальных предприятий и учреждений Прихолмского сельсовета Минусинского района Красноярского края, в которых отбывается административное наказание в виде обязательных работ,  и видов обязательных работ</w:t>
      </w:r>
    </w:p>
    <w:p w:rsidR="000B211F" w:rsidRPr="000B211F" w:rsidRDefault="000B211F" w:rsidP="000B211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3934"/>
      </w:tblGrid>
      <w:tr w:rsidR="000B211F" w:rsidRPr="000B211F" w:rsidTr="000B2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предприятия, учреждения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 обязательных работ</w:t>
            </w:r>
          </w:p>
        </w:tc>
      </w:tr>
      <w:tr w:rsidR="000B211F" w:rsidRPr="000B211F" w:rsidTr="000B2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Прихолмского сельсовета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территории (кошение травы, уборка снега, покраска, побелка ограждений, обрезка деревьев в скверах, уборка мусора на остановках автобуса, на детских площадках)</w:t>
            </w:r>
          </w:p>
        </w:tc>
      </w:tr>
      <w:tr w:rsidR="000B211F" w:rsidRPr="000B211F" w:rsidTr="000B2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gramStart"/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 Прихолмье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прилегающей территории</w:t>
            </w:r>
          </w:p>
        </w:tc>
      </w:tr>
      <w:tr w:rsidR="000B211F" w:rsidRPr="000B211F" w:rsidTr="000B211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Сельский клуб в п. Притубинский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11F" w:rsidRPr="000B211F" w:rsidRDefault="000B211F" w:rsidP="000B21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1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Уборка прилегающей территории</w:t>
            </w:r>
          </w:p>
        </w:tc>
      </w:tr>
    </w:tbl>
    <w:p w:rsidR="000B211F" w:rsidRPr="000B211F" w:rsidRDefault="000B211F" w:rsidP="000B2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1F" w:rsidRPr="000B211F" w:rsidRDefault="000B211F" w:rsidP="000B21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11F" w:rsidRPr="000B211F" w:rsidRDefault="000B211F" w:rsidP="000B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211F" w:rsidRPr="000B211F" w:rsidRDefault="000B211F" w:rsidP="000B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B211F" w:rsidRPr="000B211F" w:rsidRDefault="000B211F" w:rsidP="000B21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F11" w:rsidRDefault="00426F11"/>
    <w:sectPr w:rsidR="0042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1D"/>
    <w:rsid w:val="000B211F"/>
    <w:rsid w:val="00245F1D"/>
    <w:rsid w:val="00426F11"/>
    <w:rsid w:val="004E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>Microsoft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5</cp:revision>
  <dcterms:created xsi:type="dcterms:W3CDTF">2021-01-17T07:39:00Z</dcterms:created>
  <dcterms:modified xsi:type="dcterms:W3CDTF">2021-01-17T07:40:00Z</dcterms:modified>
</cp:coreProperties>
</file>