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7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821"/>
      </w:tblGrid>
      <w:tr w:rsidR="0002349C" w:rsidRPr="0002349C" w:rsidTr="0002349C">
        <w:trPr>
          <w:trHeight w:val="813"/>
        </w:trPr>
        <w:tc>
          <w:tcPr>
            <w:tcW w:w="5821" w:type="dxa"/>
            <w:hideMark/>
          </w:tcPr>
          <w:p w:rsidR="0002349C" w:rsidRPr="0002349C" w:rsidRDefault="0002349C" w:rsidP="0002349C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4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02349C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D440693" wp14:editId="02C0D791">
                  <wp:extent cx="428625" cy="5429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49C" w:rsidRPr="0002349C" w:rsidRDefault="0002349C" w:rsidP="0002349C">
      <w:pPr>
        <w:spacing w:line="19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2349C" w:rsidRPr="0002349C" w:rsidRDefault="0002349C" w:rsidP="0002349C">
      <w:pPr>
        <w:spacing w:line="192" w:lineRule="auto"/>
        <w:rPr>
          <w:rFonts w:ascii="Times New Roman" w:eastAsia="Calibri" w:hAnsi="Times New Roman" w:cs="Times New Roman"/>
          <w:sz w:val="28"/>
          <w:szCs w:val="28"/>
        </w:rPr>
      </w:pPr>
      <w:r w:rsidRPr="000234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49C" w:rsidRPr="0002349C" w:rsidRDefault="0002349C" w:rsidP="000234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349C">
        <w:rPr>
          <w:rFonts w:ascii="Times New Roman" w:eastAsia="Calibri" w:hAnsi="Times New Roman" w:cs="Times New Roman"/>
          <w:sz w:val="28"/>
          <w:szCs w:val="28"/>
        </w:rPr>
        <w:t xml:space="preserve">                  АДМИНИСТРАЦИЯ  ПРИХОЛМСКОГО СЕЛЬСОВЕТА</w:t>
      </w:r>
    </w:p>
    <w:p w:rsidR="0002349C" w:rsidRPr="0002349C" w:rsidRDefault="0002349C" w:rsidP="000234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49C">
        <w:rPr>
          <w:rFonts w:ascii="Times New Roman" w:eastAsia="Calibri" w:hAnsi="Times New Roman" w:cs="Times New Roman"/>
          <w:sz w:val="28"/>
          <w:szCs w:val="28"/>
        </w:rPr>
        <w:t>МИНУСИНСКОГО РАЙОНА</w:t>
      </w:r>
    </w:p>
    <w:p w:rsidR="0002349C" w:rsidRPr="0002349C" w:rsidRDefault="0002349C" w:rsidP="000234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49C">
        <w:rPr>
          <w:rFonts w:ascii="Times New Roman" w:eastAsia="Calibri" w:hAnsi="Times New Roman" w:cs="Times New Roman"/>
          <w:sz w:val="28"/>
          <w:szCs w:val="28"/>
        </w:rPr>
        <w:t>КРАСНОЯРСКОГО КРАЯ</w:t>
      </w:r>
    </w:p>
    <w:p w:rsidR="0002349C" w:rsidRPr="0002349C" w:rsidRDefault="0002349C" w:rsidP="0002349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349C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02349C" w:rsidRPr="0002349C" w:rsidRDefault="0002349C" w:rsidP="0002349C">
      <w:pPr>
        <w:spacing w:line="19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349C" w:rsidRPr="0002349C" w:rsidRDefault="0002349C" w:rsidP="0002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2349C">
        <w:rPr>
          <w:rFonts w:ascii="Times New Roman" w:eastAsia="Calibri" w:hAnsi="Times New Roman" w:cs="Times New Roman"/>
          <w:b/>
          <w:sz w:val="48"/>
          <w:szCs w:val="48"/>
        </w:rPr>
        <w:t>ПОСТАНОВЛЕНИЕ</w:t>
      </w:r>
    </w:p>
    <w:p w:rsidR="0002349C" w:rsidRPr="0002349C" w:rsidRDefault="0002349C" w:rsidP="0002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02349C" w:rsidRPr="0002349C" w:rsidRDefault="00D97B66" w:rsidP="0002349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03</w:t>
      </w:r>
      <w:r w:rsidR="0002349C" w:rsidRPr="0002349C">
        <w:rPr>
          <w:rFonts w:ascii="Times New Roman" w:eastAsia="Calibri" w:hAnsi="Times New Roman" w:cs="Times New Roman"/>
          <w:sz w:val="28"/>
          <w:szCs w:val="28"/>
        </w:rPr>
        <w:t xml:space="preserve">.05.2023г.                                   п. </w:t>
      </w:r>
      <w:proofErr w:type="spellStart"/>
      <w:r w:rsidR="0002349C" w:rsidRPr="0002349C">
        <w:rPr>
          <w:rFonts w:ascii="Times New Roman" w:eastAsia="Calibri" w:hAnsi="Times New Roman" w:cs="Times New Roman"/>
          <w:sz w:val="28"/>
          <w:szCs w:val="28"/>
        </w:rPr>
        <w:t>Прихолмье</w:t>
      </w:r>
      <w:proofErr w:type="spellEnd"/>
      <w:r w:rsidR="0002349C" w:rsidRPr="0002349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37</w:t>
      </w:r>
      <w:r w:rsidR="0002349C" w:rsidRPr="0002349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="0002349C" w:rsidRPr="0002349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</w:p>
    <w:p w:rsidR="0002349C" w:rsidRPr="0002349C" w:rsidRDefault="0002349C" w:rsidP="000234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49C" w:rsidRDefault="0002349C" w:rsidP="0002349C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 запрете размещения отходов </w:t>
      </w:r>
      <w:proofErr w:type="gramStart"/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02349C" w:rsidRDefault="0002349C" w:rsidP="0002349C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несанкционированн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свалк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</w:p>
    <w:p w:rsidR="0002349C" w:rsidRPr="0002349C" w:rsidRDefault="0002349C" w:rsidP="0002349C">
      <w:pPr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02349C" w:rsidRPr="0002349C" w:rsidRDefault="0002349C" w:rsidP="0002349C">
      <w:pPr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02349C" w:rsidRPr="0002349C" w:rsidRDefault="0002349C" w:rsidP="000234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экологической безопасности и оздоровления экологической среды, руководствуясь Федеральным Законом от 06.10.2003 № 131-ФЗ « Об общих принципах организации местного самоуправления на территории Российской Федерации», руководствуясь Уставом, ПОСТАНОВЛЯЮ:</w:t>
      </w:r>
    </w:p>
    <w:p w:rsidR="0002349C" w:rsidRDefault="0002349C" w:rsidP="0002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размещение всех видов отходов на несанкционированной свалке, расположенной  на территории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рихолмье</w:t>
      </w:r>
      <w:proofErr w:type="spellEnd"/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улицей Мира на юго- восток;</w:t>
      </w:r>
    </w:p>
    <w:p w:rsidR="0002349C" w:rsidRPr="0002349C" w:rsidRDefault="0002349C" w:rsidP="00023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</w:t>
      </w:r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размещение всех видов отходов на несанкционированной свалке, расположенной  на территории  </w:t>
      </w:r>
      <w:proofErr w:type="spellStart"/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0234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улицей Заречная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–восток.</w:t>
      </w:r>
    </w:p>
    <w:p w:rsidR="0002349C" w:rsidRPr="0002349C" w:rsidRDefault="0002349C" w:rsidP="0002349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49C" w:rsidRPr="0002349C" w:rsidRDefault="0002349C" w:rsidP="000234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4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5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B66">
        <w:rPr>
          <w:rFonts w:ascii="Times New Roman" w:eastAsia="Calibri" w:hAnsi="Times New Roman" w:cs="Times New Roman"/>
          <w:sz w:val="28"/>
          <w:szCs w:val="28"/>
        </w:rPr>
        <w:t>3</w:t>
      </w:r>
      <w:r w:rsidRPr="0002349C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02349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2349C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2349C" w:rsidRDefault="0002349C" w:rsidP="000234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49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5B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97B66">
        <w:rPr>
          <w:rFonts w:ascii="Times New Roman" w:eastAsia="Calibri" w:hAnsi="Times New Roman" w:cs="Times New Roman"/>
          <w:sz w:val="28"/>
          <w:szCs w:val="28"/>
        </w:rPr>
        <w:t>4</w:t>
      </w:r>
      <w:r w:rsidRPr="0002349C">
        <w:rPr>
          <w:rFonts w:ascii="Times New Roman" w:eastAsia="Calibri" w:hAnsi="Times New Roman" w:cs="Times New Roman"/>
          <w:sz w:val="28"/>
          <w:szCs w:val="28"/>
        </w:rPr>
        <w:t>.Постановление вступает в силу со дня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97B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следующего за днем его опубликования в официальном печатном издании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Прихолмские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вести»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Прихолмского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сельсовета в информационно-телекоммуникационной сети «Интернет».</w:t>
      </w:r>
      <w:r w:rsidRPr="000234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49C" w:rsidRPr="0002349C" w:rsidRDefault="0002349C" w:rsidP="0002349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349C" w:rsidRPr="0002349C" w:rsidRDefault="0002349C" w:rsidP="0002349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349C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02349C">
        <w:rPr>
          <w:rFonts w:ascii="Times New Roman" w:eastAsia="Calibri" w:hAnsi="Times New Roman" w:cs="Times New Roman"/>
          <w:sz w:val="28"/>
          <w:szCs w:val="28"/>
        </w:rPr>
        <w:t>Прихолмского</w:t>
      </w:r>
      <w:proofErr w:type="spellEnd"/>
      <w:r w:rsidRPr="0002349C">
        <w:rPr>
          <w:rFonts w:ascii="Times New Roman" w:eastAsia="Calibri" w:hAnsi="Times New Roman" w:cs="Times New Roman"/>
          <w:sz w:val="28"/>
          <w:szCs w:val="28"/>
        </w:rPr>
        <w:t xml:space="preserve"> сельсовета:                                                    Ю.В. Гусева</w:t>
      </w:r>
    </w:p>
    <w:p w:rsidR="00484853" w:rsidRDefault="00484853"/>
    <w:sectPr w:rsidR="0048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69C1"/>
    <w:multiLevelType w:val="hybridMultilevel"/>
    <w:tmpl w:val="892CE068"/>
    <w:lvl w:ilvl="0" w:tplc="C5D2B7C4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C8"/>
    <w:rsid w:val="0002349C"/>
    <w:rsid w:val="00484853"/>
    <w:rsid w:val="00BF7BC8"/>
    <w:rsid w:val="00CB5B78"/>
    <w:rsid w:val="00D9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2023-05-03T02:19:00Z</cp:lastPrinted>
  <dcterms:created xsi:type="dcterms:W3CDTF">2023-05-02T08:55:00Z</dcterms:created>
  <dcterms:modified xsi:type="dcterms:W3CDTF">2023-05-03T02:26:00Z</dcterms:modified>
</cp:coreProperties>
</file>