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99" w:rsidRPr="00A34DA7" w:rsidRDefault="00117A99" w:rsidP="00A34DA7">
      <w:pPr>
        <w:ind w:right="-142" w:firstLine="5387"/>
        <w:rPr>
          <w:sz w:val="28"/>
          <w:szCs w:val="28"/>
        </w:rPr>
      </w:pPr>
      <w:r w:rsidRPr="00A34DA7">
        <w:rPr>
          <w:sz w:val="28"/>
          <w:szCs w:val="28"/>
        </w:rPr>
        <w:t>УТВЕРЖДЕНО</w:t>
      </w:r>
    </w:p>
    <w:p w:rsidR="00117A99" w:rsidRPr="00A34DA7" w:rsidRDefault="00117A99" w:rsidP="00A34DA7">
      <w:pPr>
        <w:ind w:right="-142" w:firstLine="5387"/>
        <w:rPr>
          <w:sz w:val="28"/>
          <w:szCs w:val="28"/>
        </w:rPr>
      </w:pPr>
      <w:r w:rsidRPr="00A34DA7">
        <w:rPr>
          <w:sz w:val="28"/>
          <w:szCs w:val="28"/>
        </w:rPr>
        <w:t>приказом МБУК МЦКС «Факел»</w:t>
      </w:r>
    </w:p>
    <w:p w:rsidR="00117A99" w:rsidRPr="00A34DA7" w:rsidRDefault="00117A99" w:rsidP="00A34DA7">
      <w:pPr>
        <w:ind w:right="-142" w:firstLine="5387"/>
        <w:rPr>
          <w:sz w:val="28"/>
          <w:szCs w:val="28"/>
        </w:rPr>
      </w:pPr>
      <w:r w:rsidRPr="00A34DA7">
        <w:rPr>
          <w:sz w:val="28"/>
          <w:szCs w:val="28"/>
        </w:rPr>
        <w:t>«2</w:t>
      </w:r>
      <w:r w:rsidR="009D2AAB" w:rsidRPr="00A34DA7">
        <w:rPr>
          <w:sz w:val="28"/>
          <w:szCs w:val="28"/>
        </w:rPr>
        <w:t>6</w:t>
      </w:r>
      <w:r w:rsidRPr="00A34DA7">
        <w:rPr>
          <w:sz w:val="28"/>
          <w:szCs w:val="28"/>
        </w:rPr>
        <w:t>» ноября 2020 г №</w:t>
      </w:r>
      <w:r w:rsidR="009D2AAB" w:rsidRPr="00A34DA7">
        <w:rPr>
          <w:sz w:val="28"/>
          <w:szCs w:val="28"/>
        </w:rPr>
        <w:t>5</w:t>
      </w:r>
      <w:r w:rsidRPr="00A34DA7">
        <w:rPr>
          <w:sz w:val="28"/>
          <w:szCs w:val="28"/>
        </w:rPr>
        <w:t>9</w:t>
      </w:r>
    </w:p>
    <w:p w:rsidR="00A20617" w:rsidRPr="00C01060" w:rsidRDefault="00A20617" w:rsidP="00117A99">
      <w:pPr>
        <w:rPr>
          <w:vanish/>
          <w:sz w:val="28"/>
          <w:szCs w:val="28"/>
        </w:rPr>
      </w:pPr>
    </w:p>
    <w:p w:rsidR="00A20617" w:rsidRDefault="00A20617" w:rsidP="00117A99">
      <w:pPr>
        <w:autoSpaceDE w:val="0"/>
        <w:autoSpaceDN w:val="0"/>
        <w:adjustRightInd w:val="0"/>
        <w:ind w:left="5772" w:firstLine="465"/>
        <w:rPr>
          <w:sz w:val="28"/>
          <w:szCs w:val="28"/>
        </w:rPr>
      </w:pPr>
    </w:p>
    <w:p w:rsidR="00880628" w:rsidRDefault="00880628" w:rsidP="00A20617">
      <w:pPr>
        <w:autoSpaceDE w:val="0"/>
        <w:autoSpaceDN w:val="0"/>
        <w:adjustRightInd w:val="0"/>
        <w:ind w:left="5772" w:firstLine="465"/>
        <w:rPr>
          <w:sz w:val="28"/>
          <w:szCs w:val="28"/>
        </w:rPr>
      </w:pPr>
    </w:p>
    <w:p w:rsidR="00EE50BA" w:rsidRPr="00117A99" w:rsidRDefault="00EE50BA" w:rsidP="00A20617">
      <w:pPr>
        <w:autoSpaceDE w:val="0"/>
        <w:autoSpaceDN w:val="0"/>
        <w:adjustRightInd w:val="0"/>
        <w:ind w:left="5772" w:firstLine="465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Положение</w:t>
      </w:r>
    </w:p>
    <w:p w:rsidR="00880628" w:rsidRPr="00117A99" w:rsidRDefault="00880628" w:rsidP="002E7665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о проведении районного </w:t>
      </w:r>
      <w:r w:rsidR="002E7665" w:rsidRPr="00117A99">
        <w:rPr>
          <w:b/>
          <w:sz w:val="28"/>
          <w:szCs w:val="28"/>
        </w:rPr>
        <w:t>смотра-</w:t>
      </w:r>
      <w:r w:rsidRPr="00117A99">
        <w:rPr>
          <w:b/>
          <w:sz w:val="28"/>
          <w:szCs w:val="28"/>
        </w:rPr>
        <w:t>конкурса на лучшее новогоднее оформление</w:t>
      </w:r>
      <w:r w:rsidR="002E7665" w:rsidRPr="00117A99">
        <w:rPr>
          <w:b/>
          <w:sz w:val="28"/>
          <w:szCs w:val="28"/>
        </w:rPr>
        <w:t xml:space="preserve"> фасадов зданий и прилегающ</w:t>
      </w:r>
      <w:r w:rsidR="00117A99" w:rsidRPr="00117A99">
        <w:rPr>
          <w:b/>
          <w:sz w:val="28"/>
          <w:szCs w:val="28"/>
        </w:rPr>
        <w:t>их</w:t>
      </w:r>
      <w:r w:rsidR="002E7665" w:rsidRPr="00117A99">
        <w:rPr>
          <w:b/>
          <w:sz w:val="28"/>
          <w:szCs w:val="28"/>
        </w:rPr>
        <w:t xml:space="preserve"> к ним территори</w:t>
      </w:r>
      <w:r w:rsidR="00117A99" w:rsidRPr="00117A99">
        <w:rPr>
          <w:b/>
          <w:sz w:val="28"/>
          <w:szCs w:val="28"/>
        </w:rPr>
        <w:t>й</w:t>
      </w:r>
      <w:r w:rsidR="002E7665" w:rsidRPr="00117A99">
        <w:rPr>
          <w:b/>
          <w:sz w:val="28"/>
          <w:szCs w:val="28"/>
        </w:rPr>
        <w:t xml:space="preserve"> </w:t>
      </w:r>
    </w:p>
    <w:p w:rsidR="00880628" w:rsidRPr="00117A99" w:rsidRDefault="00880628" w:rsidP="00880628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«Новогодний вернисаж</w:t>
      </w:r>
      <w:r w:rsidR="00FF22F7" w:rsidRPr="00117A99">
        <w:rPr>
          <w:b/>
          <w:sz w:val="28"/>
          <w:szCs w:val="28"/>
        </w:rPr>
        <w:t xml:space="preserve"> </w:t>
      </w:r>
      <w:r w:rsidRPr="00117A99">
        <w:rPr>
          <w:b/>
          <w:sz w:val="28"/>
          <w:szCs w:val="28"/>
        </w:rPr>
        <w:t>- 20</w:t>
      </w:r>
      <w:r w:rsidR="002E7665" w:rsidRPr="00117A99">
        <w:rPr>
          <w:b/>
          <w:sz w:val="28"/>
          <w:szCs w:val="28"/>
        </w:rPr>
        <w:t>20</w:t>
      </w:r>
      <w:r w:rsidRPr="00117A99">
        <w:rPr>
          <w:b/>
          <w:sz w:val="28"/>
          <w:szCs w:val="28"/>
        </w:rPr>
        <w:t xml:space="preserve">» </w:t>
      </w:r>
    </w:p>
    <w:p w:rsidR="00880628" w:rsidRPr="00117A99" w:rsidRDefault="00880628" w:rsidP="00880628">
      <w:pPr>
        <w:ind w:right="220"/>
        <w:jc w:val="center"/>
        <w:rPr>
          <w:sz w:val="28"/>
          <w:szCs w:val="28"/>
        </w:rPr>
      </w:pPr>
      <w:r w:rsidRPr="00117A99">
        <w:rPr>
          <w:b/>
          <w:sz w:val="28"/>
          <w:szCs w:val="28"/>
        </w:rPr>
        <w:t xml:space="preserve"> </w:t>
      </w:r>
    </w:p>
    <w:p w:rsidR="00880628" w:rsidRPr="00117A99" w:rsidRDefault="00F2542C" w:rsidP="00F2542C">
      <w:pPr>
        <w:widowControl w:val="0"/>
        <w:tabs>
          <w:tab w:val="left" w:pos="720"/>
        </w:tabs>
        <w:suppressAutoHyphens/>
        <w:ind w:left="720"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1. </w:t>
      </w:r>
      <w:r w:rsidR="00880628" w:rsidRPr="00117A99">
        <w:rPr>
          <w:b/>
          <w:sz w:val="28"/>
          <w:szCs w:val="28"/>
        </w:rPr>
        <w:t>Общие положения</w:t>
      </w:r>
    </w:p>
    <w:p w:rsidR="00880628" w:rsidRPr="00117A99" w:rsidRDefault="00880628" w:rsidP="00880628">
      <w:pPr>
        <w:tabs>
          <w:tab w:val="left" w:pos="720"/>
        </w:tabs>
        <w:ind w:left="720" w:right="220"/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1.1. Настоящее Положение определяет пор</w:t>
      </w:r>
      <w:r w:rsidR="006B6686" w:rsidRPr="00117A99">
        <w:rPr>
          <w:rFonts w:ascii="Times New Roman" w:hAnsi="Times New Roman"/>
          <w:sz w:val="28"/>
          <w:szCs w:val="28"/>
        </w:rPr>
        <w:t xml:space="preserve">ядок организации и проведения  </w:t>
      </w:r>
      <w:r w:rsidRPr="00117A99">
        <w:rPr>
          <w:rFonts w:ascii="Times New Roman" w:hAnsi="Times New Roman"/>
          <w:sz w:val="28"/>
          <w:szCs w:val="28"/>
        </w:rPr>
        <w:t>конкурса на лучшее новогоднее оформление</w:t>
      </w:r>
      <w:r w:rsidR="002E7665" w:rsidRPr="00117A99">
        <w:rPr>
          <w:rFonts w:ascii="Times New Roman" w:hAnsi="Times New Roman"/>
          <w:sz w:val="28"/>
          <w:szCs w:val="28"/>
        </w:rPr>
        <w:t xml:space="preserve"> фасадов зданий и прилегающих к ним территорий</w:t>
      </w:r>
      <w:r w:rsidRPr="00117A99">
        <w:rPr>
          <w:rFonts w:ascii="Times New Roman" w:hAnsi="Times New Roman"/>
          <w:sz w:val="28"/>
          <w:szCs w:val="28"/>
        </w:rPr>
        <w:t xml:space="preserve"> «Новогодний вернисаж-20</w:t>
      </w:r>
      <w:r w:rsidR="002E7665" w:rsidRPr="00117A99">
        <w:rPr>
          <w:rFonts w:ascii="Times New Roman" w:hAnsi="Times New Roman"/>
          <w:sz w:val="28"/>
          <w:szCs w:val="28"/>
        </w:rPr>
        <w:t>20</w:t>
      </w:r>
      <w:r w:rsidRPr="00117A99">
        <w:rPr>
          <w:rFonts w:ascii="Times New Roman" w:hAnsi="Times New Roman"/>
          <w:sz w:val="28"/>
          <w:szCs w:val="28"/>
        </w:rPr>
        <w:t xml:space="preserve">» среди </w:t>
      </w:r>
      <w:r w:rsidR="00E7522C" w:rsidRPr="00117A99">
        <w:rPr>
          <w:rFonts w:ascii="Times New Roman" w:hAnsi="Times New Roman"/>
          <w:sz w:val="28"/>
          <w:szCs w:val="28"/>
        </w:rPr>
        <w:t>организаций (</w:t>
      </w:r>
      <w:r w:rsidRPr="00117A99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="002E7665" w:rsidRPr="00117A99">
        <w:rPr>
          <w:rFonts w:ascii="Times New Roman" w:hAnsi="Times New Roman"/>
          <w:sz w:val="28"/>
          <w:szCs w:val="28"/>
        </w:rPr>
        <w:t>учреждений</w:t>
      </w:r>
      <w:r w:rsidR="00E7522C" w:rsidRPr="00117A99">
        <w:rPr>
          <w:rFonts w:ascii="Times New Roman" w:hAnsi="Times New Roman"/>
          <w:sz w:val="28"/>
          <w:szCs w:val="28"/>
        </w:rPr>
        <w:t>)</w:t>
      </w:r>
      <w:r w:rsidRPr="00117A99">
        <w:rPr>
          <w:rFonts w:ascii="Times New Roman" w:hAnsi="Times New Roman"/>
          <w:sz w:val="28"/>
          <w:szCs w:val="28"/>
        </w:rPr>
        <w:t xml:space="preserve"> и </w:t>
      </w:r>
      <w:r w:rsidR="00E7522C" w:rsidRPr="00117A99">
        <w:rPr>
          <w:rFonts w:ascii="Times New Roman" w:hAnsi="Times New Roman"/>
          <w:sz w:val="28"/>
          <w:szCs w:val="28"/>
        </w:rPr>
        <w:t xml:space="preserve">владельцев частных усадеб </w:t>
      </w:r>
      <w:r w:rsidRPr="00117A99">
        <w:rPr>
          <w:rFonts w:ascii="Times New Roman" w:hAnsi="Times New Roman"/>
          <w:sz w:val="28"/>
          <w:szCs w:val="28"/>
        </w:rPr>
        <w:t xml:space="preserve">(далее – </w:t>
      </w:r>
      <w:r w:rsidR="002E7665" w:rsidRPr="00117A99">
        <w:rPr>
          <w:rFonts w:ascii="Times New Roman" w:hAnsi="Times New Roman"/>
          <w:sz w:val="28"/>
          <w:szCs w:val="28"/>
        </w:rPr>
        <w:t>У</w:t>
      </w:r>
      <w:r w:rsidRPr="00117A99">
        <w:rPr>
          <w:rFonts w:ascii="Times New Roman" w:hAnsi="Times New Roman"/>
          <w:sz w:val="28"/>
          <w:szCs w:val="28"/>
        </w:rPr>
        <w:t>частников конкурса), находящихся на территории Минусинского района</w:t>
      </w:r>
      <w:r w:rsidR="00E7522C" w:rsidRPr="00117A99">
        <w:rPr>
          <w:rFonts w:ascii="Times New Roman" w:hAnsi="Times New Roman"/>
          <w:sz w:val="28"/>
          <w:szCs w:val="28"/>
        </w:rPr>
        <w:t xml:space="preserve"> (далее - Конкурс);</w:t>
      </w:r>
    </w:p>
    <w:p w:rsidR="00880628" w:rsidRPr="00117A99" w:rsidRDefault="00880628" w:rsidP="008806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1.2. Цели и задачи проведения Конкурса:</w:t>
      </w:r>
    </w:p>
    <w:p w:rsidR="00880628" w:rsidRPr="00117A99" w:rsidRDefault="00880628" w:rsidP="006B6686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активизация участия индивидуальных предпринимателей, организаций и граждан в благоустройстве сел Минусинского района;</w:t>
      </w:r>
    </w:p>
    <w:p w:rsidR="00880628" w:rsidRPr="00117A99" w:rsidRDefault="00880628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создание праздничной атмосферы для жителей Минусинского района в Новогодние и Рождественские праздники; </w:t>
      </w:r>
    </w:p>
    <w:p w:rsidR="002E7665" w:rsidRPr="00117A99" w:rsidRDefault="002E7665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улучшение эстетической выразительности фасадов зданий, входных групп и прилегающих территорий предприятий, организаций и учреждений, индивидуальных домов района с использованием элементов новогодней символики;</w:t>
      </w:r>
    </w:p>
    <w:p w:rsidR="00880628" w:rsidRPr="00117A99" w:rsidRDefault="00880628" w:rsidP="006B6686">
      <w:pPr>
        <w:numPr>
          <w:ilvl w:val="0"/>
          <w:numId w:val="17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определение лучших дизайнерских решений, выполненных на высоком художественном уровне: оформление фасадов, витрин, прилегающих территорий к зданиям.</w:t>
      </w:r>
    </w:p>
    <w:p w:rsidR="00880628" w:rsidRPr="00117A99" w:rsidRDefault="00880628" w:rsidP="00880628">
      <w:pPr>
        <w:rPr>
          <w:sz w:val="28"/>
          <w:szCs w:val="28"/>
        </w:rPr>
      </w:pPr>
    </w:p>
    <w:p w:rsidR="00880628" w:rsidRPr="00117A99" w:rsidRDefault="00880628" w:rsidP="00F2542C">
      <w:pPr>
        <w:ind w:left="7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2. Порядок организации конкурса</w:t>
      </w:r>
    </w:p>
    <w:p w:rsidR="00880628" w:rsidRPr="00117A99" w:rsidRDefault="00880628" w:rsidP="00880628">
      <w:pPr>
        <w:ind w:left="720"/>
        <w:rPr>
          <w:b/>
          <w:sz w:val="28"/>
          <w:szCs w:val="28"/>
        </w:rPr>
      </w:pPr>
    </w:p>
    <w:p w:rsidR="00880628" w:rsidRPr="00117A99" w:rsidRDefault="00880628" w:rsidP="00880628">
      <w:pPr>
        <w:ind w:firstLine="709"/>
        <w:rPr>
          <w:sz w:val="28"/>
          <w:szCs w:val="28"/>
        </w:rPr>
      </w:pPr>
      <w:r w:rsidRPr="00117A99">
        <w:rPr>
          <w:sz w:val="28"/>
          <w:szCs w:val="28"/>
        </w:rPr>
        <w:t xml:space="preserve">2.1. Конкурс проводится в период с </w:t>
      </w:r>
      <w:r w:rsidR="002E7665" w:rsidRPr="00117A99">
        <w:rPr>
          <w:sz w:val="28"/>
          <w:szCs w:val="28"/>
        </w:rPr>
        <w:t>01</w:t>
      </w:r>
      <w:r w:rsidRPr="00117A99">
        <w:rPr>
          <w:sz w:val="28"/>
          <w:szCs w:val="28"/>
        </w:rPr>
        <w:t>.12.20</w:t>
      </w:r>
      <w:r w:rsidR="002E7665" w:rsidRPr="00117A99">
        <w:rPr>
          <w:sz w:val="28"/>
          <w:szCs w:val="28"/>
        </w:rPr>
        <w:t>20</w:t>
      </w:r>
      <w:r w:rsidRPr="00117A99">
        <w:rPr>
          <w:sz w:val="28"/>
          <w:szCs w:val="28"/>
        </w:rPr>
        <w:t xml:space="preserve"> по 2</w:t>
      </w:r>
      <w:r w:rsidR="00117A99" w:rsidRPr="00117A99">
        <w:rPr>
          <w:sz w:val="28"/>
          <w:szCs w:val="28"/>
        </w:rPr>
        <w:t>6</w:t>
      </w:r>
      <w:r w:rsidRPr="00117A99">
        <w:rPr>
          <w:sz w:val="28"/>
          <w:szCs w:val="28"/>
        </w:rPr>
        <w:t>.12.20</w:t>
      </w:r>
      <w:r w:rsidR="002E7665" w:rsidRPr="00117A99">
        <w:rPr>
          <w:sz w:val="28"/>
          <w:szCs w:val="28"/>
        </w:rPr>
        <w:t>20</w:t>
      </w:r>
      <w:r w:rsidRPr="00117A99">
        <w:rPr>
          <w:sz w:val="28"/>
          <w:szCs w:val="28"/>
        </w:rPr>
        <w:t xml:space="preserve"> года по следующим номинациям:</w:t>
      </w:r>
    </w:p>
    <w:p w:rsidR="00880628" w:rsidRPr="00117A99" w:rsidRDefault="00880628" w:rsidP="006B6686">
      <w:pPr>
        <w:numPr>
          <w:ilvl w:val="0"/>
          <w:numId w:val="19"/>
        </w:num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«Лучшее новогоднее оформление фасада </w:t>
      </w:r>
      <w:r w:rsidR="002E7665" w:rsidRPr="00117A99">
        <w:rPr>
          <w:sz w:val="28"/>
          <w:szCs w:val="28"/>
        </w:rPr>
        <w:t xml:space="preserve">здания </w:t>
      </w:r>
      <w:r w:rsidRPr="00117A99">
        <w:rPr>
          <w:sz w:val="28"/>
          <w:szCs w:val="28"/>
        </w:rPr>
        <w:t xml:space="preserve">и </w:t>
      </w:r>
      <w:r w:rsidR="002E7665" w:rsidRPr="00117A99">
        <w:rPr>
          <w:sz w:val="28"/>
          <w:szCs w:val="28"/>
        </w:rPr>
        <w:t xml:space="preserve">прилегающей к нему </w:t>
      </w:r>
      <w:r w:rsidRPr="00117A99">
        <w:rPr>
          <w:sz w:val="28"/>
          <w:szCs w:val="28"/>
        </w:rPr>
        <w:t>территории</w:t>
      </w:r>
      <w:r w:rsidR="002E7665" w:rsidRPr="00117A99">
        <w:rPr>
          <w:sz w:val="28"/>
          <w:szCs w:val="28"/>
        </w:rPr>
        <w:t xml:space="preserve"> </w:t>
      </w:r>
      <w:r w:rsidR="006B6686" w:rsidRPr="00117A99">
        <w:rPr>
          <w:sz w:val="28"/>
          <w:szCs w:val="28"/>
        </w:rPr>
        <w:t>организации (</w:t>
      </w:r>
      <w:r w:rsidR="002E7665" w:rsidRPr="00117A99">
        <w:rPr>
          <w:sz w:val="28"/>
          <w:szCs w:val="28"/>
        </w:rPr>
        <w:t>предприятия, учреждения,</w:t>
      </w:r>
      <w:r w:rsidRPr="00117A99">
        <w:rPr>
          <w:sz w:val="28"/>
          <w:szCs w:val="28"/>
        </w:rPr>
        <w:t xml:space="preserve"> </w:t>
      </w:r>
      <w:r w:rsidR="002E7665" w:rsidRPr="00117A99">
        <w:rPr>
          <w:sz w:val="28"/>
          <w:szCs w:val="28"/>
        </w:rPr>
        <w:t>тор</w:t>
      </w:r>
      <w:r w:rsidRPr="00117A99">
        <w:rPr>
          <w:sz w:val="28"/>
          <w:szCs w:val="28"/>
        </w:rPr>
        <w:t>говой точки</w:t>
      </w:r>
      <w:r w:rsidR="006B6686" w:rsidRPr="00117A99">
        <w:rPr>
          <w:sz w:val="28"/>
          <w:szCs w:val="28"/>
        </w:rPr>
        <w:t>)</w:t>
      </w:r>
      <w:r w:rsidRPr="00117A99">
        <w:rPr>
          <w:sz w:val="28"/>
          <w:szCs w:val="28"/>
        </w:rPr>
        <w:t>»</w:t>
      </w:r>
      <w:r w:rsidR="006B6686" w:rsidRPr="00117A99">
        <w:rPr>
          <w:sz w:val="28"/>
          <w:szCs w:val="28"/>
        </w:rPr>
        <w:t>;</w:t>
      </w:r>
    </w:p>
    <w:p w:rsidR="00880628" w:rsidRPr="00117A99" w:rsidRDefault="00880628" w:rsidP="006B6686">
      <w:pPr>
        <w:numPr>
          <w:ilvl w:val="0"/>
          <w:numId w:val="19"/>
        </w:numPr>
        <w:rPr>
          <w:sz w:val="28"/>
          <w:szCs w:val="28"/>
        </w:rPr>
      </w:pPr>
      <w:r w:rsidRPr="00117A99">
        <w:rPr>
          <w:sz w:val="28"/>
          <w:szCs w:val="28"/>
        </w:rPr>
        <w:t>«Лучшее новогоднее оформление частной усадьбы»</w:t>
      </w:r>
      <w:r w:rsidR="006B6686" w:rsidRPr="00117A99">
        <w:rPr>
          <w:sz w:val="28"/>
          <w:szCs w:val="28"/>
        </w:rPr>
        <w:t>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2.2. Для организации и подведения итогов Конкурса создается конкурсная комиссия (Приложение №2).</w:t>
      </w:r>
    </w:p>
    <w:p w:rsidR="006B6686" w:rsidRPr="00117A99" w:rsidRDefault="00880628" w:rsidP="006B66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2.3. В Конкурсе могут принять участие</w:t>
      </w:r>
      <w:r w:rsidR="006B6686" w:rsidRPr="00117A99">
        <w:rPr>
          <w:rFonts w:ascii="Times New Roman" w:hAnsi="Times New Roman"/>
          <w:sz w:val="28"/>
          <w:szCs w:val="28"/>
        </w:rPr>
        <w:t xml:space="preserve"> учреждения культуры, образования, спорта, </w:t>
      </w:r>
      <w:r w:rsidRPr="00117A99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6B6686" w:rsidRPr="00117A99">
        <w:rPr>
          <w:rFonts w:ascii="Times New Roman" w:hAnsi="Times New Roman"/>
          <w:sz w:val="28"/>
          <w:szCs w:val="28"/>
        </w:rPr>
        <w:t>,</w:t>
      </w:r>
      <w:r w:rsidRPr="00117A99">
        <w:rPr>
          <w:rFonts w:ascii="Times New Roman" w:hAnsi="Times New Roman"/>
          <w:sz w:val="28"/>
          <w:szCs w:val="28"/>
        </w:rPr>
        <w:t xml:space="preserve"> </w:t>
      </w:r>
      <w:r w:rsidR="006B6686" w:rsidRPr="00117A99">
        <w:rPr>
          <w:rFonts w:ascii="Times New Roman" w:hAnsi="Times New Roman"/>
          <w:sz w:val="28"/>
          <w:szCs w:val="28"/>
        </w:rPr>
        <w:t xml:space="preserve">руководители юридических организаций </w:t>
      </w:r>
      <w:r w:rsidRPr="00117A99">
        <w:rPr>
          <w:rFonts w:ascii="Times New Roman" w:hAnsi="Times New Roman"/>
          <w:sz w:val="28"/>
          <w:szCs w:val="28"/>
        </w:rPr>
        <w:t xml:space="preserve">и жители района, которые произвели </w:t>
      </w:r>
      <w:r w:rsidRPr="00117A99">
        <w:rPr>
          <w:rFonts w:ascii="Times New Roman" w:hAnsi="Times New Roman"/>
          <w:sz w:val="28"/>
          <w:szCs w:val="28"/>
        </w:rPr>
        <w:lastRenderedPageBreak/>
        <w:t>художественное оформление  своих зданий, территорий, усадеб</w:t>
      </w:r>
      <w:r w:rsidR="006B6686" w:rsidRPr="00117A99">
        <w:rPr>
          <w:rFonts w:ascii="Times New Roman" w:hAnsi="Times New Roman"/>
          <w:sz w:val="28"/>
          <w:szCs w:val="28"/>
        </w:rPr>
        <w:t>.</w:t>
      </w:r>
    </w:p>
    <w:p w:rsidR="00880628" w:rsidRPr="00117A99" w:rsidRDefault="00880628" w:rsidP="006B6686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 xml:space="preserve">2.4. 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Для участия в Конкурсе, </w:t>
      </w:r>
      <w:r w:rsidRPr="00117A99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Pr="009D2AAB">
        <w:rPr>
          <w:rFonts w:ascii="Times New Roman" w:eastAsia="Times New Roman" w:hAnsi="Times New Roman"/>
          <w:sz w:val="28"/>
          <w:szCs w:val="28"/>
        </w:rPr>
        <w:t>2</w:t>
      </w:r>
      <w:r w:rsidR="00117A99" w:rsidRPr="009D2AAB">
        <w:rPr>
          <w:rFonts w:ascii="Times New Roman" w:eastAsia="Times New Roman" w:hAnsi="Times New Roman"/>
          <w:sz w:val="28"/>
          <w:szCs w:val="28"/>
        </w:rPr>
        <w:t>3</w:t>
      </w:r>
      <w:r w:rsidRPr="009D2AAB">
        <w:rPr>
          <w:rFonts w:ascii="Times New Roman" w:eastAsia="Times New Roman" w:hAnsi="Times New Roman"/>
          <w:sz w:val="28"/>
          <w:szCs w:val="28"/>
        </w:rPr>
        <w:t>.12.20</w:t>
      </w:r>
      <w:r w:rsidR="006B6686" w:rsidRPr="009D2AAB">
        <w:rPr>
          <w:rFonts w:ascii="Times New Roman" w:eastAsia="Times New Roman" w:hAnsi="Times New Roman"/>
          <w:sz w:val="28"/>
          <w:szCs w:val="28"/>
        </w:rPr>
        <w:t>20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 предоставляются фотографии оформления и заявка (</w:t>
      </w:r>
      <w:r w:rsidRPr="00117A99">
        <w:rPr>
          <w:rFonts w:ascii="Times New Roman" w:hAnsi="Times New Roman"/>
          <w:sz w:val="28"/>
          <w:szCs w:val="28"/>
        </w:rPr>
        <w:t>Приложение №1</w:t>
      </w:r>
      <w:r w:rsidRPr="00117A99">
        <w:rPr>
          <w:rFonts w:ascii="Times New Roman" w:eastAsia="Times New Roman" w:hAnsi="Times New Roman"/>
          <w:sz w:val="28"/>
          <w:szCs w:val="28"/>
        </w:rPr>
        <w:t>) на участие в Конкурсе, подписанная ответственным исполнителем (руководителем юридического лица, индивидуальным предпринимателем либо физическим лицом).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A99">
        <w:rPr>
          <w:rFonts w:ascii="Times New Roman" w:eastAsia="Times New Roman" w:hAnsi="Times New Roman"/>
          <w:sz w:val="28"/>
          <w:szCs w:val="28"/>
        </w:rPr>
        <w:t xml:space="preserve">2.5. </w:t>
      </w:r>
      <w:proofErr w:type="gramStart"/>
      <w:r w:rsidRPr="00117A99">
        <w:rPr>
          <w:rFonts w:ascii="Times New Roman" w:eastAsia="Times New Roman" w:hAnsi="Times New Roman"/>
          <w:sz w:val="28"/>
          <w:szCs w:val="28"/>
        </w:rPr>
        <w:t xml:space="preserve">Заявки принимаются </w:t>
      </w:r>
      <w:r w:rsidRPr="00117A99">
        <w:rPr>
          <w:rFonts w:ascii="Times New Roman" w:eastAsia="Calibri" w:hAnsi="Times New Roman"/>
          <w:sz w:val="28"/>
          <w:szCs w:val="28"/>
        </w:rPr>
        <w:t xml:space="preserve">на электронную почту </w:t>
      </w:r>
      <w:hyperlink r:id="rId6" w:history="1">
        <w:r w:rsidRPr="00117A99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domremesel2015@yandex.ru</w:t>
        </w:r>
      </w:hyperlink>
      <w:r w:rsidRPr="00117A99">
        <w:rPr>
          <w:rFonts w:ascii="Times New Roman" w:eastAsia="Calibri" w:hAnsi="Times New Roman"/>
          <w:sz w:val="28"/>
          <w:szCs w:val="28"/>
        </w:rPr>
        <w:t xml:space="preserve"> (в теме письма укажите:</w:t>
      </w:r>
      <w:proofErr w:type="gramEnd"/>
      <w:r w:rsidRPr="00117A99">
        <w:rPr>
          <w:rFonts w:ascii="Times New Roman" w:eastAsia="Calibri" w:hAnsi="Times New Roman"/>
          <w:sz w:val="28"/>
          <w:szCs w:val="28"/>
        </w:rPr>
        <w:t xml:space="preserve"> «Заявка Новогодний вернисаж», </w:t>
      </w:r>
      <w:r w:rsidRPr="00117A99">
        <w:rPr>
          <w:rFonts w:ascii="Times New Roman" w:eastAsia="Times New Roman" w:hAnsi="Times New Roman"/>
          <w:sz w:val="28"/>
          <w:szCs w:val="28"/>
        </w:rPr>
        <w:t>телефон для справок 2-09-57. Заявки и фотографии, предоставленные на Конкурс</w:t>
      </w:r>
      <w:r w:rsidRPr="00117A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6686" w:rsidRPr="00117A99">
        <w:rPr>
          <w:rFonts w:ascii="Times New Roman" w:eastAsia="Times New Roman" w:hAnsi="Times New Roman"/>
          <w:b/>
          <w:sz w:val="28"/>
          <w:szCs w:val="28"/>
        </w:rPr>
        <w:t>позже 2</w:t>
      </w:r>
      <w:r w:rsidR="00117A99" w:rsidRPr="00117A99">
        <w:rPr>
          <w:rFonts w:ascii="Times New Roman" w:eastAsia="Times New Roman" w:hAnsi="Times New Roman"/>
          <w:b/>
          <w:sz w:val="28"/>
          <w:szCs w:val="28"/>
        </w:rPr>
        <w:t>3</w:t>
      </w:r>
      <w:r w:rsidR="006B6686" w:rsidRPr="00117A99">
        <w:rPr>
          <w:rFonts w:ascii="Times New Roman" w:eastAsia="Times New Roman" w:hAnsi="Times New Roman"/>
          <w:b/>
          <w:sz w:val="28"/>
          <w:szCs w:val="28"/>
        </w:rPr>
        <w:t>.12.2020</w:t>
      </w:r>
      <w:r w:rsidRPr="00117A99">
        <w:rPr>
          <w:rFonts w:ascii="Times New Roman" w:eastAsia="Times New Roman" w:hAnsi="Times New Roman"/>
          <w:b/>
          <w:sz w:val="28"/>
          <w:szCs w:val="28"/>
        </w:rPr>
        <w:t>,</w:t>
      </w:r>
      <w:r w:rsidRPr="00117A99">
        <w:rPr>
          <w:rFonts w:ascii="Times New Roman" w:eastAsia="Times New Roman" w:hAnsi="Times New Roman"/>
          <w:sz w:val="28"/>
          <w:szCs w:val="28"/>
        </w:rPr>
        <w:t xml:space="preserve"> не рассматриваются.</w:t>
      </w:r>
    </w:p>
    <w:p w:rsidR="00880628" w:rsidRPr="00117A99" w:rsidRDefault="00880628" w:rsidP="00880628">
      <w:pPr>
        <w:ind w:firstLine="540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54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3. Критерии оценки Конкурса</w:t>
      </w:r>
    </w:p>
    <w:p w:rsidR="00880628" w:rsidRPr="00117A99" w:rsidRDefault="00880628" w:rsidP="00880628">
      <w:pPr>
        <w:ind w:firstLine="540"/>
        <w:jc w:val="center"/>
        <w:rPr>
          <w:b/>
          <w:sz w:val="28"/>
          <w:szCs w:val="28"/>
        </w:rPr>
      </w:pPr>
    </w:p>
    <w:p w:rsidR="00880628" w:rsidRPr="00A34DA7" w:rsidRDefault="00880628" w:rsidP="00117A99">
      <w:pPr>
        <w:ind w:firstLine="851"/>
        <w:jc w:val="both"/>
        <w:rPr>
          <w:sz w:val="28"/>
          <w:szCs w:val="28"/>
        </w:rPr>
      </w:pPr>
      <w:r w:rsidRPr="00A34DA7">
        <w:rPr>
          <w:sz w:val="28"/>
          <w:szCs w:val="28"/>
        </w:rPr>
        <w:t>3.1. Основными критериями оценки Конкурса являются:</w:t>
      </w:r>
    </w:p>
    <w:p w:rsidR="00880628" w:rsidRPr="00117A99" w:rsidRDefault="00880628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комплексный подход к оформлению территорий, зданий и сооружений</w:t>
      </w:r>
      <w:r w:rsidR="00F2542C" w:rsidRPr="00117A99">
        <w:rPr>
          <w:sz w:val="28"/>
          <w:szCs w:val="28"/>
        </w:rPr>
        <w:t xml:space="preserve"> </w:t>
      </w:r>
      <w:r w:rsidRPr="00117A99">
        <w:rPr>
          <w:sz w:val="28"/>
          <w:szCs w:val="28"/>
        </w:rPr>
        <w:t>новогодней символикой, художественное цветовое и световое оформление фасадов, витрин, объектов, прилегающих территорий;</w:t>
      </w:r>
    </w:p>
    <w:p w:rsidR="00880628" w:rsidRPr="00117A99" w:rsidRDefault="00880628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праздничная подсветка </w:t>
      </w:r>
      <w:r w:rsidR="00117A99" w:rsidRPr="00117A99">
        <w:rPr>
          <w:sz w:val="28"/>
          <w:szCs w:val="28"/>
        </w:rPr>
        <w:t>окон</w:t>
      </w:r>
      <w:r w:rsidRPr="00117A99">
        <w:rPr>
          <w:sz w:val="28"/>
          <w:szCs w:val="28"/>
        </w:rPr>
        <w:t>, вывесок и зданий в темное время суток;</w:t>
      </w:r>
    </w:p>
    <w:p w:rsidR="00880628" w:rsidRPr="00117A99" w:rsidRDefault="00117A99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н</w:t>
      </w:r>
      <w:r w:rsidR="00630326" w:rsidRPr="00117A99">
        <w:rPr>
          <w:sz w:val="28"/>
          <w:szCs w:val="28"/>
        </w:rPr>
        <w:t xml:space="preserve">аличие элементов малых ледовых или изготовленных из снега скульптурных, архитектурных форм, </w:t>
      </w:r>
      <w:r w:rsidR="00880628" w:rsidRPr="00117A99">
        <w:rPr>
          <w:sz w:val="28"/>
          <w:szCs w:val="28"/>
        </w:rPr>
        <w:t>новогодних аттракционов, елок.</w:t>
      </w:r>
    </w:p>
    <w:p w:rsidR="00630326" w:rsidRPr="00117A99" w:rsidRDefault="00630326" w:rsidP="00117A99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117A99">
        <w:rPr>
          <w:sz w:val="28"/>
          <w:szCs w:val="28"/>
        </w:rPr>
        <w:t>удовлетворительное санитарное состояние прилегающих территорий, содержание тротуаров, площадок для стоянки автомашин</w:t>
      </w:r>
      <w:r w:rsidR="00117A99" w:rsidRPr="00117A99">
        <w:rPr>
          <w:sz w:val="28"/>
          <w:szCs w:val="28"/>
        </w:rPr>
        <w:t>.</w:t>
      </w:r>
    </w:p>
    <w:p w:rsidR="00630326" w:rsidRPr="00117A99" w:rsidRDefault="00630326" w:rsidP="00117A99">
      <w:pPr>
        <w:jc w:val="both"/>
        <w:rPr>
          <w:sz w:val="28"/>
          <w:szCs w:val="28"/>
        </w:rPr>
      </w:pPr>
    </w:p>
    <w:p w:rsidR="00880628" w:rsidRPr="00A34DA7" w:rsidRDefault="00880628" w:rsidP="00F2542C">
      <w:pPr>
        <w:ind w:firstLine="709"/>
        <w:jc w:val="both"/>
        <w:rPr>
          <w:sz w:val="28"/>
          <w:szCs w:val="28"/>
        </w:rPr>
      </w:pPr>
      <w:r w:rsidRPr="00A34DA7">
        <w:rPr>
          <w:sz w:val="28"/>
          <w:szCs w:val="28"/>
        </w:rPr>
        <w:t xml:space="preserve">3.2. Приветствуется в оформлении прилегающих территорий и объектов </w:t>
      </w:r>
      <w:r w:rsidR="00117A99" w:rsidRPr="00A34DA7">
        <w:rPr>
          <w:sz w:val="28"/>
          <w:szCs w:val="28"/>
        </w:rPr>
        <w:t xml:space="preserve">организаций, </w:t>
      </w:r>
      <w:r w:rsidRPr="00A34DA7">
        <w:rPr>
          <w:sz w:val="28"/>
          <w:szCs w:val="28"/>
        </w:rPr>
        <w:t>индивидуальных предпринимателей: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наличие празднично украшенной новогодней ели;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представление тематических фигур, символики из снега и льда;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световое оформление;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оригинальное представление рабочих мест, новогодней форменной одежды и атрибутики у персонала;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новогоднее оформление интерьеров торговых залов, музыкальное сопровождение торговли и оказания услуг.</w:t>
      </w:r>
    </w:p>
    <w:p w:rsidR="00880628" w:rsidRPr="00A34DA7" w:rsidRDefault="00880628" w:rsidP="00880628">
      <w:pPr>
        <w:ind w:firstLine="709"/>
        <w:jc w:val="both"/>
        <w:rPr>
          <w:sz w:val="28"/>
          <w:szCs w:val="28"/>
        </w:rPr>
      </w:pPr>
      <w:r w:rsidRPr="00A34DA7">
        <w:rPr>
          <w:sz w:val="28"/>
          <w:szCs w:val="28"/>
        </w:rPr>
        <w:t>3.3. Приветствуется в оформлении частных усадеб: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наличие празднично украшенной новогодней ели;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представление тематических фигур, символики из снега и льда;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световое оформление;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- снежные горки и др.</w:t>
      </w: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4. Организация работы конкурсной комиссии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4.1. Конкурсная комиссия Конкурса проводит оценку выполненных работ участников Конкурса по основным критериям, указанным в разделе 3 настоящего Положения по 5 - бальной системе. Участник, получивший наибольшую сумму баллов, признается победителем конкурса.</w:t>
      </w: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4.2. </w:t>
      </w:r>
      <w:bookmarkStart w:id="0" w:name="_Hlk497907376"/>
      <w:r w:rsidRPr="00117A99">
        <w:rPr>
          <w:sz w:val="28"/>
          <w:szCs w:val="28"/>
        </w:rPr>
        <w:t xml:space="preserve">Конкурсная комиссия </w:t>
      </w:r>
      <w:bookmarkEnd w:id="0"/>
      <w:r w:rsidRPr="00117A99">
        <w:rPr>
          <w:sz w:val="28"/>
          <w:szCs w:val="28"/>
        </w:rPr>
        <w:t>проводит фактический смотр оформленных объектов 2</w:t>
      </w:r>
      <w:r w:rsidR="00117A99" w:rsidRPr="00117A99">
        <w:rPr>
          <w:sz w:val="28"/>
          <w:szCs w:val="28"/>
        </w:rPr>
        <w:t xml:space="preserve">4-25 декабря </w:t>
      </w:r>
      <w:r w:rsidRPr="00117A99">
        <w:rPr>
          <w:sz w:val="28"/>
          <w:szCs w:val="28"/>
        </w:rPr>
        <w:t>20</w:t>
      </w:r>
      <w:r w:rsidR="00630326" w:rsidRPr="00117A99">
        <w:rPr>
          <w:sz w:val="28"/>
          <w:szCs w:val="28"/>
        </w:rPr>
        <w:t>20</w:t>
      </w:r>
      <w:r w:rsidRPr="00117A99">
        <w:rPr>
          <w:sz w:val="28"/>
          <w:szCs w:val="28"/>
        </w:rPr>
        <w:t>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lastRenderedPageBreak/>
        <w:t>4.3. Конкурсная комиссия подводит итоги Конкурса в срок не позднее 28.12.20</w:t>
      </w:r>
      <w:r w:rsidR="002350BF" w:rsidRPr="00117A99">
        <w:rPr>
          <w:rFonts w:ascii="Times New Roman" w:hAnsi="Times New Roman"/>
          <w:sz w:val="28"/>
          <w:szCs w:val="28"/>
        </w:rPr>
        <w:t>20</w:t>
      </w:r>
      <w:r w:rsidRPr="00117A99">
        <w:rPr>
          <w:rFonts w:ascii="Times New Roman" w:hAnsi="Times New Roman"/>
          <w:sz w:val="28"/>
          <w:szCs w:val="28"/>
        </w:rPr>
        <w:t>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4.4. Решение принимается большинством голосов от списочного состава конкурсной комиссии в форме заключения.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4.5. Решение конкурсной комиссии по подведению итогов считается правомочным, если в заседании приняло участие более половины ее состава.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4.6. Конкурсанты, набравшие наибольшее количество баллов, признаются победителями с присуждением соответствующих призовых мест.</w:t>
      </w:r>
    </w:p>
    <w:p w:rsidR="00880628" w:rsidRPr="00117A99" w:rsidRDefault="00880628" w:rsidP="00880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7A99">
        <w:rPr>
          <w:rFonts w:ascii="Times New Roman" w:hAnsi="Times New Roman"/>
          <w:sz w:val="28"/>
          <w:szCs w:val="28"/>
        </w:rPr>
        <w:t>4.7. Решение конкурсной комиссии оформляется протоколом, подписывается председателем и ее членами.</w:t>
      </w:r>
    </w:p>
    <w:p w:rsidR="00880628" w:rsidRPr="00117A99" w:rsidRDefault="00880628" w:rsidP="00880628">
      <w:pPr>
        <w:ind w:firstLine="284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284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5. Награждение победителей и участников </w:t>
      </w:r>
    </w:p>
    <w:p w:rsidR="00880628" w:rsidRPr="00117A99" w:rsidRDefault="00880628" w:rsidP="00880628">
      <w:pPr>
        <w:ind w:firstLine="284"/>
        <w:jc w:val="center"/>
        <w:rPr>
          <w:b/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5.1. Победители  Конкурса, занявшие  три  призовых места в номинациях, награждаются дипломами администрации Минусинского района и ценными подарками. </w:t>
      </w: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E7522C" w:rsidRPr="00117A99" w:rsidRDefault="00E7522C" w:rsidP="00880628">
      <w:pPr>
        <w:ind w:firstLine="709"/>
        <w:jc w:val="both"/>
        <w:rPr>
          <w:sz w:val="28"/>
          <w:szCs w:val="28"/>
        </w:rPr>
      </w:pP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lastRenderedPageBreak/>
        <w:t>Приложение №1.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 xml:space="preserve">к положению о проведении 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 xml:space="preserve">районного </w:t>
      </w:r>
      <w:r w:rsidR="00E7522C" w:rsidRPr="00117A99">
        <w:rPr>
          <w:sz w:val="28"/>
          <w:szCs w:val="28"/>
        </w:rPr>
        <w:t>смотра-</w:t>
      </w:r>
      <w:r w:rsidRPr="00117A99">
        <w:rPr>
          <w:sz w:val="28"/>
          <w:szCs w:val="28"/>
        </w:rPr>
        <w:t xml:space="preserve">конкурса на лучшее 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>новогоднее оформление</w:t>
      </w:r>
    </w:p>
    <w:p w:rsidR="00880628" w:rsidRPr="00117A99" w:rsidRDefault="00880628" w:rsidP="00117A99">
      <w:pPr>
        <w:ind w:firstLine="4536"/>
        <w:rPr>
          <w:sz w:val="28"/>
          <w:szCs w:val="28"/>
        </w:rPr>
      </w:pPr>
      <w:r w:rsidRPr="00117A99">
        <w:rPr>
          <w:sz w:val="28"/>
          <w:szCs w:val="28"/>
        </w:rPr>
        <w:t>«Новогодний вернисаж- 20</w:t>
      </w:r>
      <w:r w:rsidR="00E7522C" w:rsidRPr="00117A99">
        <w:rPr>
          <w:sz w:val="28"/>
          <w:szCs w:val="28"/>
        </w:rPr>
        <w:t>20</w:t>
      </w:r>
      <w:r w:rsidRPr="00117A99">
        <w:rPr>
          <w:sz w:val="28"/>
          <w:szCs w:val="28"/>
        </w:rPr>
        <w:t>»</w:t>
      </w: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880628">
      <w:pPr>
        <w:jc w:val="right"/>
        <w:rPr>
          <w:sz w:val="28"/>
          <w:szCs w:val="28"/>
        </w:rPr>
      </w:pPr>
    </w:p>
    <w:p w:rsidR="00880628" w:rsidRPr="00117A99" w:rsidRDefault="00880628" w:rsidP="00E7522C">
      <w:pPr>
        <w:jc w:val="center"/>
        <w:rPr>
          <w:sz w:val="28"/>
          <w:szCs w:val="28"/>
        </w:rPr>
      </w:pPr>
    </w:p>
    <w:p w:rsidR="00E7522C" w:rsidRPr="00117A99" w:rsidRDefault="00880628" w:rsidP="00E7522C">
      <w:pPr>
        <w:pStyle w:val="4"/>
        <w:ind w:left="142"/>
        <w:jc w:val="center"/>
        <w:rPr>
          <w:b/>
        </w:rPr>
      </w:pPr>
      <w:r w:rsidRPr="00117A99">
        <w:rPr>
          <w:b/>
        </w:rPr>
        <w:t>Заявка</w:t>
      </w:r>
    </w:p>
    <w:p w:rsidR="00880628" w:rsidRPr="00117A99" w:rsidRDefault="00880628" w:rsidP="00E7522C">
      <w:pPr>
        <w:pStyle w:val="4"/>
        <w:ind w:left="0"/>
        <w:jc w:val="center"/>
        <w:rPr>
          <w:b/>
        </w:rPr>
      </w:pPr>
      <w:r w:rsidRPr="00117A99">
        <w:rPr>
          <w:b/>
        </w:rPr>
        <w:t>в конкурсную комиссию по проведению смотра-конкурса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на лучшее новогоднее оформление фасадов зданий и прилегающих к ним территорий предприятий, организаций, учреждений, домовладений.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>«Новогодний вернисаж - 2020»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</w:p>
    <w:p w:rsidR="00880628" w:rsidRPr="00117A99" w:rsidRDefault="00880628" w:rsidP="00E7522C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______________________________________________________________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(полное название организации или Ф.И.О. физического лица)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______________________________________________________________</w:t>
      </w:r>
    </w:p>
    <w:p w:rsidR="00880628" w:rsidRPr="00117A99" w:rsidRDefault="00880628" w:rsidP="00880628">
      <w:pPr>
        <w:ind w:left="-360"/>
        <w:jc w:val="center"/>
        <w:rPr>
          <w:sz w:val="28"/>
          <w:szCs w:val="28"/>
        </w:rPr>
      </w:pPr>
      <w:r w:rsidRPr="00117A99">
        <w:rPr>
          <w:sz w:val="28"/>
          <w:szCs w:val="28"/>
        </w:rPr>
        <w:t>(адрес, контактный сотовый телефон)</w:t>
      </w:r>
    </w:p>
    <w:p w:rsidR="00880628" w:rsidRPr="00117A99" w:rsidRDefault="00880628" w:rsidP="00880628">
      <w:pPr>
        <w:ind w:left="-360"/>
        <w:rPr>
          <w:sz w:val="28"/>
          <w:szCs w:val="28"/>
        </w:rPr>
      </w:pP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 xml:space="preserve">на участие в районном конкурсе на лучшее новогоднее оформление </w:t>
      </w:r>
    </w:p>
    <w:p w:rsidR="00880628" w:rsidRPr="00117A99" w:rsidRDefault="00880628" w:rsidP="00880628">
      <w:pPr>
        <w:jc w:val="both"/>
        <w:rPr>
          <w:sz w:val="28"/>
          <w:szCs w:val="28"/>
        </w:rPr>
      </w:pPr>
    </w:p>
    <w:p w:rsidR="00880628" w:rsidRPr="00117A99" w:rsidRDefault="00880628" w:rsidP="00880628">
      <w:pPr>
        <w:rPr>
          <w:sz w:val="28"/>
          <w:szCs w:val="28"/>
        </w:rPr>
      </w:pPr>
      <w:r w:rsidRPr="00117A99">
        <w:rPr>
          <w:sz w:val="28"/>
          <w:szCs w:val="28"/>
        </w:rPr>
        <w:t>в номинации ___________________________________________________</w:t>
      </w:r>
      <w:r w:rsidR="009D2AAB">
        <w:rPr>
          <w:sz w:val="28"/>
          <w:szCs w:val="28"/>
        </w:rPr>
        <w:t>__</w:t>
      </w:r>
      <w:r w:rsidRPr="00117A99">
        <w:rPr>
          <w:sz w:val="28"/>
          <w:szCs w:val="28"/>
        </w:rPr>
        <w:t>_</w:t>
      </w:r>
    </w:p>
    <w:p w:rsidR="00880628" w:rsidRPr="00117A99" w:rsidRDefault="00880628" w:rsidP="00880628">
      <w:pPr>
        <w:ind w:left="-360"/>
        <w:rPr>
          <w:sz w:val="28"/>
          <w:szCs w:val="28"/>
        </w:rPr>
      </w:pPr>
    </w:p>
    <w:p w:rsidR="00880628" w:rsidRPr="00117A99" w:rsidRDefault="00880628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по адресу _____________________________________________________</w:t>
      </w:r>
    </w:p>
    <w:p w:rsidR="00880628" w:rsidRPr="00117A99" w:rsidRDefault="00880628" w:rsidP="00880628">
      <w:pPr>
        <w:ind w:hanging="284"/>
        <w:jc w:val="both"/>
        <w:rPr>
          <w:sz w:val="28"/>
          <w:szCs w:val="28"/>
        </w:rPr>
      </w:pPr>
    </w:p>
    <w:p w:rsidR="00880628" w:rsidRPr="00117A99" w:rsidRDefault="00A34DA7" w:rsidP="00880628">
      <w:pPr>
        <w:jc w:val="both"/>
        <w:rPr>
          <w:sz w:val="28"/>
          <w:szCs w:val="28"/>
        </w:rPr>
      </w:pPr>
      <w:r w:rsidRPr="00117A99">
        <w:rPr>
          <w:sz w:val="28"/>
          <w:szCs w:val="28"/>
        </w:rPr>
        <w:t>__________ Дата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880628" w:rsidRPr="00117A99">
        <w:rPr>
          <w:sz w:val="28"/>
          <w:szCs w:val="28"/>
        </w:rPr>
        <w:t>____________Подпись</w:t>
      </w:r>
      <w:proofErr w:type="spellEnd"/>
      <w:r w:rsidR="00880628" w:rsidRPr="00117A99">
        <w:rPr>
          <w:sz w:val="28"/>
          <w:szCs w:val="28"/>
        </w:rPr>
        <w:tab/>
        <w:t xml:space="preserve">          </w:t>
      </w:r>
    </w:p>
    <w:p w:rsidR="000D7F0C" w:rsidRPr="00117A99" w:rsidRDefault="000D7F0C" w:rsidP="00880628">
      <w:pPr>
        <w:tabs>
          <w:tab w:val="left" w:pos="6840"/>
        </w:tabs>
        <w:ind w:left="-360"/>
        <w:rPr>
          <w:sz w:val="28"/>
          <w:szCs w:val="28"/>
        </w:rPr>
      </w:pPr>
    </w:p>
    <w:p w:rsidR="00880628" w:rsidRPr="00117A99" w:rsidRDefault="000D7F0C" w:rsidP="00880628">
      <w:pPr>
        <w:tabs>
          <w:tab w:val="left" w:pos="6840"/>
        </w:tabs>
        <w:ind w:left="-360"/>
        <w:rPr>
          <w:sz w:val="28"/>
          <w:szCs w:val="28"/>
        </w:rPr>
      </w:pPr>
      <w:r w:rsidRPr="00117A99">
        <w:rPr>
          <w:sz w:val="28"/>
          <w:szCs w:val="28"/>
        </w:rPr>
        <w:t xml:space="preserve">    </w:t>
      </w: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lastRenderedPageBreak/>
        <w:t>Приложение №2.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 xml:space="preserve">к положению о проведении 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 xml:space="preserve">районного </w:t>
      </w:r>
      <w:r w:rsidR="00E7522C" w:rsidRPr="00117A99">
        <w:rPr>
          <w:sz w:val="28"/>
          <w:szCs w:val="28"/>
        </w:rPr>
        <w:t>смотра-</w:t>
      </w:r>
      <w:r w:rsidRPr="00117A99">
        <w:rPr>
          <w:sz w:val="28"/>
          <w:szCs w:val="28"/>
        </w:rPr>
        <w:t xml:space="preserve">конкурса на лучшее 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>новогоднее оформление</w:t>
      </w:r>
    </w:p>
    <w:p w:rsidR="00880628" w:rsidRPr="00117A99" w:rsidRDefault="00880628" w:rsidP="009D2AAB">
      <w:pPr>
        <w:ind w:right="-426" w:firstLine="4962"/>
        <w:rPr>
          <w:sz w:val="28"/>
          <w:szCs w:val="28"/>
        </w:rPr>
      </w:pPr>
      <w:r w:rsidRPr="00117A99">
        <w:rPr>
          <w:sz w:val="28"/>
          <w:szCs w:val="28"/>
        </w:rPr>
        <w:t>«Новогодний вернисаж- 20</w:t>
      </w:r>
      <w:r w:rsidR="00E7522C" w:rsidRPr="00117A99">
        <w:rPr>
          <w:sz w:val="28"/>
          <w:szCs w:val="28"/>
        </w:rPr>
        <w:t>20</w:t>
      </w:r>
      <w:r w:rsidRPr="00117A99">
        <w:rPr>
          <w:sz w:val="28"/>
          <w:szCs w:val="28"/>
        </w:rPr>
        <w:t>»</w:t>
      </w: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jc w:val="center"/>
        <w:rPr>
          <w:sz w:val="28"/>
          <w:szCs w:val="28"/>
        </w:rPr>
      </w:pPr>
    </w:p>
    <w:p w:rsidR="00880628" w:rsidRPr="00117A99" w:rsidRDefault="00880628" w:rsidP="00880628">
      <w:pPr>
        <w:tabs>
          <w:tab w:val="left" w:pos="700"/>
        </w:tabs>
        <w:rPr>
          <w:sz w:val="28"/>
          <w:szCs w:val="28"/>
        </w:rPr>
      </w:pPr>
    </w:p>
    <w:p w:rsidR="00E7522C" w:rsidRPr="00117A99" w:rsidRDefault="00880628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Состав комиссии  по проведению </w:t>
      </w:r>
      <w:r w:rsidR="00E7522C" w:rsidRPr="00117A99">
        <w:rPr>
          <w:b/>
          <w:sz w:val="28"/>
          <w:szCs w:val="28"/>
        </w:rPr>
        <w:t>смотра-к</w:t>
      </w:r>
      <w:r w:rsidRPr="00117A99">
        <w:rPr>
          <w:b/>
          <w:sz w:val="28"/>
          <w:szCs w:val="28"/>
        </w:rPr>
        <w:t xml:space="preserve">онкурса </w:t>
      </w:r>
      <w:r w:rsidR="00E7522C" w:rsidRPr="00117A99">
        <w:rPr>
          <w:b/>
          <w:sz w:val="28"/>
          <w:szCs w:val="28"/>
        </w:rPr>
        <w:t>на лучшее новогоднее оформление фасадов зданий и прилегающих к ним территорий предприятий, организаций, учреждений, домовладений</w:t>
      </w:r>
    </w:p>
    <w:p w:rsidR="00E7522C" w:rsidRPr="00117A99" w:rsidRDefault="00E7522C" w:rsidP="00E7522C">
      <w:pPr>
        <w:ind w:right="220"/>
        <w:jc w:val="center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«Новогодний вернисаж - 2020» </w:t>
      </w:r>
    </w:p>
    <w:p w:rsidR="00880628" w:rsidRPr="00117A99" w:rsidRDefault="00880628" w:rsidP="00880628">
      <w:pPr>
        <w:jc w:val="center"/>
        <w:rPr>
          <w:b/>
          <w:sz w:val="28"/>
          <w:szCs w:val="28"/>
        </w:rPr>
      </w:pPr>
    </w:p>
    <w:p w:rsidR="00880628" w:rsidRPr="00117A99" w:rsidRDefault="00880628" w:rsidP="009D2AAB">
      <w:pPr>
        <w:jc w:val="both"/>
        <w:rPr>
          <w:b/>
          <w:sz w:val="28"/>
          <w:szCs w:val="28"/>
        </w:rPr>
      </w:pPr>
      <w:r w:rsidRPr="00117A99">
        <w:rPr>
          <w:b/>
          <w:sz w:val="28"/>
          <w:szCs w:val="28"/>
        </w:rPr>
        <w:t xml:space="preserve">  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  <w:r w:rsidRPr="009D2AAB">
        <w:rPr>
          <w:sz w:val="28"/>
          <w:szCs w:val="28"/>
        </w:rPr>
        <w:t>Председатель: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880628" w:rsidRPr="009D2AAB" w:rsidRDefault="009D2AAB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Н.В. Ефремова - з</w:t>
      </w:r>
      <w:r w:rsidR="00880628" w:rsidRPr="009D2AAB">
        <w:rPr>
          <w:sz w:val="28"/>
          <w:szCs w:val="28"/>
        </w:rPr>
        <w:t>аместитель главы по социальным вопросам</w:t>
      </w:r>
      <w:r>
        <w:rPr>
          <w:sz w:val="28"/>
          <w:szCs w:val="28"/>
        </w:rPr>
        <w:t>.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880628" w:rsidRPr="009D2AAB" w:rsidRDefault="00880628" w:rsidP="009D2AAB">
      <w:pPr>
        <w:jc w:val="both"/>
        <w:rPr>
          <w:sz w:val="28"/>
          <w:szCs w:val="28"/>
        </w:rPr>
      </w:pPr>
      <w:r w:rsidRPr="009D2AAB">
        <w:rPr>
          <w:sz w:val="28"/>
          <w:szCs w:val="28"/>
        </w:rPr>
        <w:t>Члены комиссии: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9D2AAB" w:rsidRPr="009D2AAB" w:rsidRDefault="009D2AAB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Е.Н. Полунина</w:t>
      </w:r>
      <w:r w:rsidRPr="009D2AAB">
        <w:rPr>
          <w:sz w:val="28"/>
          <w:szCs w:val="28"/>
        </w:rPr>
        <w:t xml:space="preserve"> – руководитель отдела культуры, спорта, туризма и молодежной политики администрации Минусинского района</w:t>
      </w:r>
      <w:r>
        <w:rPr>
          <w:sz w:val="28"/>
          <w:szCs w:val="28"/>
        </w:rPr>
        <w:t>;</w:t>
      </w:r>
    </w:p>
    <w:p w:rsidR="009D2AAB" w:rsidRDefault="009D2AAB" w:rsidP="009D2AAB">
      <w:pPr>
        <w:jc w:val="both"/>
        <w:rPr>
          <w:sz w:val="28"/>
          <w:szCs w:val="28"/>
        </w:rPr>
      </w:pPr>
    </w:p>
    <w:p w:rsidR="00880628" w:rsidRPr="009D2AAB" w:rsidRDefault="009D2AAB" w:rsidP="009D2AAB">
      <w:pPr>
        <w:jc w:val="both"/>
        <w:rPr>
          <w:sz w:val="28"/>
          <w:szCs w:val="28"/>
        </w:rPr>
      </w:pPr>
      <w:r>
        <w:rPr>
          <w:sz w:val="28"/>
          <w:szCs w:val="28"/>
        </w:rPr>
        <w:t>М.А. Хохлова</w:t>
      </w:r>
      <w:r w:rsidR="00880628" w:rsidRPr="009D2A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0628" w:rsidRPr="009D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Pr="009D2AAB">
        <w:rPr>
          <w:sz w:val="28"/>
          <w:szCs w:val="28"/>
        </w:rPr>
        <w:t>отдела культуры, спорта, туризма и молодежной политики администрации Минусинского района</w:t>
      </w:r>
      <w:r w:rsidR="00880628" w:rsidRPr="009D2AAB">
        <w:rPr>
          <w:sz w:val="28"/>
          <w:szCs w:val="28"/>
        </w:rPr>
        <w:t>;</w:t>
      </w:r>
    </w:p>
    <w:p w:rsidR="00880628" w:rsidRPr="009D2AAB" w:rsidRDefault="00880628" w:rsidP="009D2AAB">
      <w:pPr>
        <w:jc w:val="both"/>
        <w:rPr>
          <w:sz w:val="28"/>
          <w:szCs w:val="28"/>
        </w:rPr>
      </w:pPr>
    </w:p>
    <w:p w:rsidR="00880628" w:rsidRPr="009D2AAB" w:rsidRDefault="00880628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  <w:r w:rsidRPr="009D2AAB">
        <w:rPr>
          <w:bCs/>
          <w:sz w:val="28"/>
          <w:szCs w:val="28"/>
        </w:rPr>
        <w:t>О.В. Саранина - директор М</w:t>
      </w:r>
      <w:r w:rsidR="00F2542C" w:rsidRPr="009D2AAB">
        <w:rPr>
          <w:bCs/>
          <w:sz w:val="28"/>
          <w:szCs w:val="28"/>
        </w:rPr>
        <w:t>униципального бюджетного учреждения культуры</w:t>
      </w:r>
      <w:r w:rsidRPr="009D2AAB">
        <w:rPr>
          <w:bCs/>
          <w:sz w:val="28"/>
          <w:szCs w:val="28"/>
        </w:rPr>
        <w:t xml:space="preserve"> «Межпоселенческая централизованная клубная система «Факел» Минусинского района</w:t>
      </w:r>
      <w:r w:rsidRPr="009D2AAB">
        <w:rPr>
          <w:rFonts w:eastAsia="Calibri"/>
          <w:sz w:val="28"/>
          <w:szCs w:val="28"/>
        </w:rPr>
        <w:t>;</w:t>
      </w:r>
    </w:p>
    <w:p w:rsidR="00880628" w:rsidRPr="009D2AAB" w:rsidRDefault="00880628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</w:p>
    <w:p w:rsidR="00F2542C" w:rsidRDefault="00880628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  <w:r w:rsidRPr="009D2AAB">
        <w:rPr>
          <w:rFonts w:eastAsia="Calibri"/>
          <w:sz w:val="28"/>
          <w:szCs w:val="28"/>
        </w:rPr>
        <w:t xml:space="preserve">Ю.В. Иванова </w:t>
      </w:r>
      <w:r w:rsidR="009D2AAB">
        <w:rPr>
          <w:rFonts w:eastAsia="Calibri"/>
          <w:sz w:val="28"/>
          <w:szCs w:val="28"/>
        </w:rPr>
        <w:t>–</w:t>
      </w:r>
      <w:r w:rsidRPr="009D2AAB">
        <w:rPr>
          <w:rFonts w:eastAsia="Calibri"/>
          <w:sz w:val="28"/>
          <w:szCs w:val="28"/>
        </w:rPr>
        <w:t xml:space="preserve"> </w:t>
      </w:r>
      <w:r w:rsidR="009D2AAB">
        <w:rPr>
          <w:rFonts w:eastAsia="Calibri"/>
          <w:sz w:val="28"/>
          <w:szCs w:val="28"/>
        </w:rPr>
        <w:t>заведующая районным Домом ремесел</w:t>
      </w:r>
      <w:r w:rsidRPr="009D2AAB">
        <w:rPr>
          <w:rFonts w:eastAsia="Calibri"/>
          <w:sz w:val="28"/>
          <w:szCs w:val="28"/>
        </w:rPr>
        <w:t xml:space="preserve"> </w:t>
      </w:r>
      <w:r w:rsidR="00F2542C" w:rsidRPr="009D2AAB">
        <w:rPr>
          <w:bCs/>
          <w:sz w:val="28"/>
          <w:szCs w:val="28"/>
        </w:rPr>
        <w:t>Муниципально</w:t>
      </w:r>
      <w:r w:rsidR="001248F4" w:rsidRPr="009D2AAB">
        <w:rPr>
          <w:bCs/>
          <w:sz w:val="28"/>
          <w:szCs w:val="28"/>
        </w:rPr>
        <w:t>го</w:t>
      </w:r>
      <w:r w:rsidR="00F2542C" w:rsidRPr="009D2AAB">
        <w:rPr>
          <w:bCs/>
          <w:sz w:val="28"/>
          <w:szCs w:val="28"/>
        </w:rPr>
        <w:t xml:space="preserve"> бюджетно</w:t>
      </w:r>
      <w:r w:rsidR="001248F4" w:rsidRPr="009D2AAB">
        <w:rPr>
          <w:bCs/>
          <w:sz w:val="28"/>
          <w:szCs w:val="28"/>
        </w:rPr>
        <w:t>го</w:t>
      </w:r>
      <w:r w:rsidR="00F2542C" w:rsidRPr="009D2AAB">
        <w:rPr>
          <w:bCs/>
          <w:sz w:val="28"/>
          <w:szCs w:val="28"/>
        </w:rPr>
        <w:t xml:space="preserve"> учреждени</w:t>
      </w:r>
      <w:r w:rsidR="001248F4" w:rsidRPr="009D2AAB">
        <w:rPr>
          <w:bCs/>
          <w:sz w:val="28"/>
          <w:szCs w:val="28"/>
        </w:rPr>
        <w:t>я</w:t>
      </w:r>
      <w:r w:rsidR="00F2542C" w:rsidRPr="009D2AAB">
        <w:rPr>
          <w:bCs/>
          <w:sz w:val="28"/>
          <w:szCs w:val="28"/>
        </w:rPr>
        <w:t xml:space="preserve"> культуры «Межпоселенческая централизованная клубная система «Факел» Минусинского района</w:t>
      </w:r>
      <w:r w:rsidR="00F2542C" w:rsidRPr="009D2AAB">
        <w:rPr>
          <w:rFonts w:eastAsia="Calibri"/>
          <w:sz w:val="28"/>
          <w:szCs w:val="28"/>
        </w:rPr>
        <w:t>;</w:t>
      </w:r>
    </w:p>
    <w:p w:rsidR="009D2AAB" w:rsidRPr="009D2AAB" w:rsidRDefault="009D2AAB" w:rsidP="009D2AAB">
      <w:pPr>
        <w:tabs>
          <w:tab w:val="left" w:pos="9781"/>
        </w:tabs>
        <w:autoSpaceDE w:val="0"/>
        <w:autoSpaceDN w:val="0"/>
        <w:adjustRightInd w:val="0"/>
        <w:ind w:right="-75"/>
        <w:jc w:val="both"/>
        <w:rPr>
          <w:rFonts w:eastAsia="Calibri"/>
          <w:sz w:val="28"/>
          <w:szCs w:val="28"/>
        </w:rPr>
      </w:pPr>
    </w:p>
    <w:p w:rsidR="00880628" w:rsidRPr="00117A99" w:rsidRDefault="009D2AAB" w:rsidP="009D2AAB">
      <w:pPr>
        <w:ind w:righ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В.В. </w:t>
      </w:r>
      <w:proofErr w:type="spellStart"/>
      <w:r>
        <w:rPr>
          <w:rFonts w:eastAsia="Calibri"/>
          <w:sz w:val="28"/>
          <w:szCs w:val="28"/>
        </w:rPr>
        <w:t>Дуденкова</w:t>
      </w:r>
      <w:proofErr w:type="spellEnd"/>
      <w:r w:rsidR="00880628" w:rsidRPr="009D2A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880628" w:rsidRPr="009D2A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художественный руководитель </w:t>
      </w:r>
      <w:r w:rsidR="00880628" w:rsidRPr="009D2AAB">
        <w:rPr>
          <w:rFonts w:eastAsia="Calibri"/>
          <w:sz w:val="28"/>
          <w:szCs w:val="28"/>
        </w:rPr>
        <w:t xml:space="preserve"> </w:t>
      </w:r>
      <w:r w:rsidR="00AB6A48" w:rsidRPr="009D2AAB">
        <w:rPr>
          <w:bCs/>
          <w:sz w:val="28"/>
          <w:szCs w:val="28"/>
        </w:rPr>
        <w:t>Муниципального бюджетного учреждения культуры «Межпоселенческая централизованная клубная система «Факел» Минусинского района</w:t>
      </w:r>
      <w:r w:rsidR="00AB6A48" w:rsidRPr="009D2AAB">
        <w:rPr>
          <w:rFonts w:eastAsia="Calibri"/>
          <w:sz w:val="28"/>
          <w:szCs w:val="28"/>
        </w:rPr>
        <w:t>.</w:t>
      </w:r>
    </w:p>
    <w:sectPr w:rsidR="00880628" w:rsidRPr="00117A99" w:rsidSect="002E35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444"/>
    <w:multiLevelType w:val="singleLevel"/>
    <w:tmpl w:val="FFD2CE0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E2F5644"/>
    <w:multiLevelType w:val="hybridMultilevel"/>
    <w:tmpl w:val="75C0DFF8"/>
    <w:lvl w:ilvl="0" w:tplc="0D4CA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D4B7E"/>
    <w:multiLevelType w:val="hybridMultilevel"/>
    <w:tmpl w:val="E8E4F56A"/>
    <w:lvl w:ilvl="0" w:tplc="38F47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4E3995"/>
    <w:multiLevelType w:val="hybridMultilevel"/>
    <w:tmpl w:val="9B0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71D"/>
    <w:multiLevelType w:val="hybridMultilevel"/>
    <w:tmpl w:val="07606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3CE2"/>
    <w:multiLevelType w:val="singleLevel"/>
    <w:tmpl w:val="E3DAB6E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10D7458"/>
    <w:multiLevelType w:val="hybridMultilevel"/>
    <w:tmpl w:val="4E6C135A"/>
    <w:lvl w:ilvl="0" w:tplc="846A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F7FE9"/>
    <w:multiLevelType w:val="hybridMultilevel"/>
    <w:tmpl w:val="57469F68"/>
    <w:lvl w:ilvl="0" w:tplc="C3A89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334991"/>
    <w:multiLevelType w:val="hybridMultilevel"/>
    <w:tmpl w:val="277E619E"/>
    <w:lvl w:ilvl="0" w:tplc="00EA5A3C">
      <w:start w:val="5"/>
      <w:numFmt w:val="decimal"/>
      <w:lvlText w:val="%1."/>
      <w:lvlJc w:val="left"/>
      <w:pPr>
        <w:tabs>
          <w:tab w:val="num" w:pos="1893"/>
        </w:tabs>
        <w:ind w:left="189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9">
    <w:nsid w:val="38CF1E17"/>
    <w:multiLevelType w:val="hybridMultilevel"/>
    <w:tmpl w:val="FFB0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B7FB6"/>
    <w:multiLevelType w:val="hybridMultilevel"/>
    <w:tmpl w:val="8A600A9A"/>
    <w:lvl w:ilvl="0" w:tplc="0D4C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84F09"/>
    <w:multiLevelType w:val="singleLevel"/>
    <w:tmpl w:val="A1E2C9D0"/>
    <w:lvl w:ilvl="0">
      <w:start w:val="3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58F46430"/>
    <w:multiLevelType w:val="hybridMultilevel"/>
    <w:tmpl w:val="0782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D29CA"/>
    <w:multiLevelType w:val="multilevel"/>
    <w:tmpl w:val="A6C09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FA2C04"/>
    <w:multiLevelType w:val="hybridMultilevel"/>
    <w:tmpl w:val="42D0AEF4"/>
    <w:lvl w:ilvl="0" w:tplc="3A3C6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4C14"/>
    <w:multiLevelType w:val="multilevel"/>
    <w:tmpl w:val="025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DE6507E"/>
    <w:multiLevelType w:val="hybridMultilevel"/>
    <w:tmpl w:val="7DB8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543B06"/>
    <w:multiLevelType w:val="singleLevel"/>
    <w:tmpl w:val="2E724E44"/>
    <w:lvl w:ilvl="0">
      <w:start w:val="1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8">
    <w:nsid w:val="7D3A68A8"/>
    <w:multiLevelType w:val="hybridMultilevel"/>
    <w:tmpl w:val="6C4E6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140E"/>
    <w:rsid w:val="0000425C"/>
    <w:rsid w:val="000301D9"/>
    <w:rsid w:val="00040BD0"/>
    <w:rsid w:val="00042AAC"/>
    <w:rsid w:val="00055F28"/>
    <w:rsid w:val="00091458"/>
    <w:rsid w:val="000A0797"/>
    <w:rsid w:val="000A437A"/>
    <w:rsid w:val="000D2397"/>
    <w:rsid w:val="000D343E"/>
    <w:rsid w:val="000D7F0C"/>
    <w:rsid w:val="000E3639"/>
    <w:rsid w:val="00102A92"/>
    <w:rsid w:val="00102F02"/>
    <w:rsid w:val="00103048"/>
    <w:rsid w:val="00117A99"/>
    <w:rsid w:val="001248F4"/>
    <w:rsid w:val="00124FBA"/>
    <w:rsid w:val="00133705"/>
    <w:rsid w:val="001607CA"/>
    <w:rsid w:val="0017140E"/>
    <w:rsid w:val="00173C59"/>
    <w:rsid w:val="00176C81"/>
    <w:rsid w:val="001E41DA"/>
    <w:rsid w:val="001F4071"/>
    <w:rsid w:val="00214742"/>
    <w:rsid w:val="002350BF"/>
    <w:rsid w:val="00290625"/>
    <w:rsid w:val="00290E73"/>
    <w:rsid w:val="002A58C6"/>
    <w:rsid w:val="002A79AE"/>
    <w:rsid w:val="002B2C8D"/>
    <w:rsid w:val="002B4432"/>
    <w:rsid w:val="002C5FA5"/>
    <w:rsid w:val="002E35BD"/>
    <w:rsid w:val="002E5763"/>
    <w:rsid w:val="002E7665"/>
    <w:rsid w:val="00306B08"/>
    <w:rsid w:val="00335CBF"/>
    <w:rsid w:val="00374DD1"/>
    <w:rsid w:val="0038125A"/>
    <w:rsid w:val="00381BB3"/>
    <w:rsid w:val="0039776F"/>
    <w:rsid w:val="00397A98"/>
    <w:rsid w:val="003A4CCC"/>
    <w:rsid w:val="003A73D4"/>
    <w:rsid w:val="003B5ECB"/>
    <w:rsid w:val="003B617D"/>
    <w:rsid w:val="003C4331"/>
    <w:rsid w:val="003C6322"/>
    <w:rsid w:val="003D0CAA"/>
    <w:rsid w:val="003D15A5"/>
    <w:rsid w:val="004203A0"/>
    <w:rsid w:val="00427943"/>
    <w:rsid w:val="00451B4B"/>
    <w:rsid w:val="004724E6"/>
    <w:rsid w:val="00472C7B"/>
    <w:rsid w:val="004833BA"/>
    <w:rsid w:val="00496CB3"/>
    <w:rsid w:val="004A7A43"/>
    <w:rsid w:val="004B41FC"/>
    <w:rsid w:val="004B48E5"/>
    <w:rsid w:val="004B6E89"/>
    <w:rsid w:val="004C7C30"/>
    <w:rsid w:val="004D206F"/>
    <w:rsid w:val="004D5CA7"/>
    <w:rsid w:val="004F7F6A"/>
    <w:rsid w:val="00504168"/>
    <w:rsid w:val="00505E76"/>
    <w:rsid w:val="00506994"/>
    <w:rsid w:val="00522EFD"/>
    <w:rsid w:val="0052606A"/>
    <w:rsid w:val="0054330F"/>
    <w:rsid w:val="00552DAA"/>
    <w:rsid w:val="0055450F"/>
    <w:rsid w:val="00563367"/>
    <w:rsid w:val="005654EE"/>
    <w:rsid w:val="0057022D"/>
    <w:rsid w:val="00575231"/>
    <w:rsid w:val="005804A8"/>
    <w:rsid w:val="00581A72"/>
    <w:rsid w:val="005A4B49"/>
    <w:rsid w:val="005A4FCD"/>
    <w:rsid w:val="005F4116"/>
    <w:rsid w:val="005F600A"/>
    <w:rsid w:val="006011BF"/>
    <w:rsid w:val="00621D97"/>
    <w:rsid w:val="00630326"/>
    <w:rsid w:val="00631AC3"/>
    <w:rsid w:val="00637C2F"/>
    <w:rsid w:val="00644ECE"/>
    <w:rsid w:val="00647B18"/>
    <w:rsid w:val="006617C7"/>
    <w:rsid w:val="00667E77"/>
    <w:rsid w:val="00694571"/>
    <w:rsid w:val="006A663A"/>
    <w:rsid w:val="006B6686"/>
    <w:rsid w:val="006C37BB"/>
    <w:rsid w:val="006F21C2"/>
    <w:rsid w:val="006F52F5"/>
    <w:rsid w:val="006F58C7"/>
    <w:rsid w:val="0070167C"/>
    <w:rsid w:val="0072179D"/>
    <w:rsid w:val="00742056"/>
    <w:rsid w:val="00750A7F"/>
    <w:rsid w:val="00760F43"/>
    <w:rsid w:val="00770531"/>
    <w:rsid w:val="00776321"/>
    <w:rsid w:val="00776D19"/>
    <w:rsid w:val="00777133"/>
    <w:rsid w:val="00784190"/>
    <w:rsid w:val="0078520A"/>
    <w:rsid w:val="00796E25"/>
    <w:rsid w:val="007A0509"/>
    <w:rsid w:val="007A2766"/>
    <w:rsid w:val="007B7D09"/>
    <w:rsid w:val="007C1261"/>
    <w:rsid w:val="007D7EBB"/>
    <w:rsid w:val="00805858"/>
    <w:rsid w:val="00810B02"/>
    <w:rsid w:val="00827333"/>
    <w:rsid w:val="00831539"/>
    <w:rsid w:val="008443BB"/>
    <w:rsid w:val="00851902"/>
    <w:rsid w:val="008556E3"/>
    <w:rsid w:val="00864FF9"/>
    <w:rsid w:val="00867BA3"/>
    <w:rsid w:val="00870B6F"/>
    <w:rsid w:val="00880628"/>
    <w:rsid w:val="008917D0"/>
    <w:rsid w:val="00891A28"/>
    <w:rsid w:val="00896FBB"/>
    <w:rsid w:val="008A3455"/>
    <w:rsid w:val="008B0C80"/>
    <w:rsid w:val="008B793E"/>
    <w:rsid w:val="008D4EB1"/>
    <w:rsid w:val="008E096D"/>
    <w:rsid w:val="008E3C72"/>
    <w:rsid w:val="008E44E9"/>
    <w:rsid w:val="008E73D9"/>
    <w:rsid w:val="008E7CB6"/>
    <w:rsid w:val="00907DF3"/>
    <w:rsid w:val="009157E0"/>
    <w:rsid w:val="00926593"/>
    <w:rsid w:val="00950C10"/>
    <w:rsid w:val="00960AA6"/>
    <w:rsid w:val="00964EFA"/>
    <w:rsid w:val="00971947"/>
    <w:rsid w:val="00990BBC"/>
    <w:rsid w:val="009C57EF"/>
    <w:rsid w:val="009D078A"/>
    <w:rsid w:val="009D2AAB"/>
    <w:rsid w:val="009D7DBD"/>
    <w:rsid w:val="009E085A"/>
    <w:rsid w:val="009E61C6"/>
    <w:rsid w:val="009F6804"/>
    <w:rsid w:val="009F7420"/>
    <w:rsid w:val="00A019DA"/>
    <w:rsid w:val="00A0762D"/>
    <w:rsid w:val="00A15210"/>
    <w:rsid w:val="00A20617"/>
    <w:rsid w:val="00A34DA7"/>
    <w:rsid w:val="00A630D7"/>
    <w:rsid w:val="00A806AA"/>
    <w:rsid w:val="00A8633D"/>
    <w:rsid w:val="00A905DC"/>
    <w:rsid w:val="00A9596A"/>
    <w:rsid w:val="00AB6A48"/>
    <w:rsid w:val="00AB6E6A"/>
    <w:rsid w:val="00AC21A0"/>
    <w:rsid w:val="00AD3CBA"/>
    <w:rsid w:val="00AF3EE0"/>
    <w:rsid w:val="00AF6860"/>
    <w:rsid w:val="00B0789B"/>
    <w:rsid w:val="00B132F8"/>
    <w:rsid w:val="00B52018"/>
    <w:rsid w:val="00B556FB"/>
    <w:rsid w:val="00B57756"/>
    <w:rsid w:val="00B61CEF"/>
    <w:rsid w:val="00B6242B"/>
    <w:rsid w:val="00B77CAF"/>
    <w:rsid w:val="00B90320"/>
    <w:rsid w:val="00B91162"/>
    <w:rsid w:val="00BA79A0"/>
    <w:rsid w:val="00BE43EC"/>
    <w:rsid w:val="00BF0FE9"/>
    <w:rsid w:val="00C00366"/>
    <w:rsid w:val="00C038C3"/>
    <w:rsid w:val="00C10DC2"/>
    <w:rsid w:val="00C204D9"/>
    <w:rsid w:val="00C306AB"/>
    <w:rsid w:val="00C30E93"/>
    <w:rsid w:val="00C316FA"/>
    <w:rsid w:val="00C45E70"/>
    <w:rsid w:val="00C57368"/>
    <w:rsid w:val="00C6115A"/>
    <w:rsid w:val="00C623BF"/>
    <w:rsid w:val="00C661D6"/>
    <w:rsid w:val="00C759A5"/>
    <w:rsid w:val="00C820F6"/>
    <w:rsid w:val="00C86C79"/>
    <w:rsid w:val="00C87E76"/>
    <w:rsid w:val="00C91917"/>
    <w:rsid w:val="00C92EC2"/>
    <w:rsid w:val="00C94C90"/>
    <w:rsid w:val="00C979B1"/>
    <w:rsid w:val="00CC6DA4"/>
    <w:rsid w:val="00CD1950"/>
    <w:rsid w:val="00CF0D3F"/>
    <w:rsid w:val="00D07A31"/>
    <w:rsid w:val="00D14AA2"/>
    <w:rsid w:val="00D17B94"/>
    <w:rsid w:val="00D31AE9"/>
    <w:rsid w:val="00D404A1"/>
    <w:rsid w:val="00D4458E"/>
    <w:rsid w:val="00D7420C"/>
    <w:rsid w:val="00D82B08"/>
    <w:rsid w:val="00D83489"/>
    <w:rsid w:val="00D9392B"/>
    <w:rsid w:val="00DA24D8"/>
    <w:rsid w:val="00DA65A6"/>
    <w:rsid w:val="00DC5756"/>
    <w:rsid w:val="00DC5CEE"/>
    <w:rsid w:val="00DD4B6F"/>
    <w:rsid w:val="00DF6DDA"/>
    <w:rsid w:val="00E36279"/>
    <w:rsid w:val="00E47E54"/>
    <w:rsid w:val="00E62300"/>
    <w:rsid w:val="00E66B4F"/>
    <w:rsid w:val="00E7522C"/>
    <w:rsid w:val="00E85CB7"/>
    <w:rsid w:val="00EA4163"/>
    <w:rsid w:val="00EB534F"/>
    <w:rsid w:val="00ED1FDD"/>
    <w:rsid w:val="00EE50BA"/>
    <w:rsid w:val="00F2542C"/>
    <w:rsid w:val="00F31CD9"/>
    <w:rsid w:val="00F338ED"/>
    <w:rsid w:val="00F61655"/>
    <w:rsid w:val="00F645C1"/>
    <w:rsid w:val="00F75980"/>
    <w:rsid w:val="00FA3462"/>
    <w:rsid w:val="00FC2E6A"/>
    <w:rsid w:val="00FD2E56"/>
    <w:rsid w:val="00FF22F7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D19"/>
    <w:rPr>
      <w:sz w:val="24"/>
      <w:szCs w:val="24"/>
    </w:rPr>
  </w:style>
  <w:style w:type="paragraph" w:styleId="1">
    <w:name w:val="heading 1"/>
    <w:basedOn w:val="a"/>
    <w:next w:val="a"/>
    <w:qFormat/>
    <w:rsid w:val="009F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140E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17140E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125A"/>
    <w:rPr>
      <w:color w:val="0000FF"/>
      <w:u w:val="single"/>
    </w:rPr>
  </w:style>
  <w:style w:type="paragraph" w:customStyle="1" w:styleId="a5">
    <w:basedOn w:val="a"/>
    <w:rsid w:val="008E73D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8556E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8348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348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47E54"/>
    <w:pPr>
      <w:suppressAutoHyphens/>
      <w:spacing w:before="280" w:after="119"/>
    </w:pPr>
    <w:rPr>
      <w:rFonts w:eastAsia="Calibri"/>
      <w:lang w:eastAsia="ar-SA"/>
    </w:rPr>
  </w:style>
  <w:style w:type="paragraph" w:customStyle="1" w:styleId="aa">
    <w:name w:val="Знак"/>
    <w:basedOn w:val="a"/>
    <w:rsid w:val="00D82B08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617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617C7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61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617C7"/>
    <w:rPr>
      <w:sz w:val="24"/>
      <w:szCs w:val="24"/>
    </w:rPr>
  </w:style>
  <w:style w:type="paragraph" w:customStyle="1" w:styleId="ConsPlusNormal">
    <w:name w:val="ConsPlusNormal"/>
    <w:next w:val="a"/>
    <w:rsid w:val="00A2061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f">
    <w:name w:val="Содержимое таблицы"/>
    <w:basedOn w:val="a"/>
    <w:rsid w:val="00A206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C75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remesel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4D0F-7D72-42EF-A112-31EDEBE4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2018-12-06T02:50:00Z</cp:lastPrinted>
  <dcterms:created xsi:type="dcterms:W3CDTF">2020-11-24T07:59:00Z</dcterms:created>
  <dcterms:modified xsi:type="dcterms:W3CDTF">2020-11-30T08:57:00Z</dcterms:modified>
</cp:coreProperties>
</file>