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9D" w:rsidRDefault="008C789D" w:rsidP="008C789D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E838C1E" wp14:editId="07A32C33">
            <wp:extent cx="428625" cy="542925"/>
            <wp:effectExtent l="0" t="0" r="9525" b="9525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9D" w:rsidRDefault="008C789D" w:rsidP="008C789D">
      <w:pPr>
        <w:jc w:val="center"/>
      </w:pPr>
    </w:p>
    <w:p w:rsidR="008C789D" w:rsidRDefault="008C789D" w:rsidP="008C789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 w:rsidR="008C789D" w:rsidRDefault="008C789D" w:rsidP="008C789D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8C789D" w:rsidRDefault="008C789D" w:rsidP="008C789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C789D" w:rsidRDefault="008C789D" w:rsidP="008C789D">
      <w:pPr>
        <w:tabs>
          <w:tab w:val="left" w:pos="4280"/>
          <w:tab w:val="center" w:pos="4819"/>
        </w:tabs>
        <w:jc w:val="center"/>
        <w:rPr>
          <w:b/>
        </w:rPr>
      </w:pPr>
    </w:p>
    <w:p w:rsidR="008C789D" w:rsidRDefault="008C789D" w:rsidP="008C789D"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8C789D" w:rsidRDefault="008C789D" w:rsidP="008C789D">
      <w:pPr>
        <w:jc w:val="both"/>
        <w:rPr>
          <w:b/>
          <w:sz w:val="32"/>
          <w:szCs w:val="32"/>
        </w:rPr>
      </w:pPr>
    </w:p>
    <w:p w:rsidR="008C789D" w:rsidRDefault="008C789D" w:rsidP="008C7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04.08.2020 г.                               п. Прихолмье                                            № 26-п    </w:t>
      </w:r>
    </w:p>
    <w:p w:rsidR="008C789D" w:rsidRDefault="008C789D" w:rsidP="008C789D">
      <w:pPr>
        <w:rPr>
          <w:sz w:val="28"/>
          <w:szCs w:val="28"/>
        </w:rPr>
      </w:pPr>
    </w:p>
    <w:p w:rsidR="008C789D" w:rsidRDefault="008C789D" w:rsidP="008C789D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8C789D" w:rsidRDefault="008C789D" w:rsidP="008C789D">
      <w:pPr>
        <w:rPr>
          <w:sz w:val="28"/>
          <w:szCs w:val="28"/>
        </w:rPr>
      </w:pPr>
      <w:r>
        <w:rPr>
          <w:sz w:val="28"/>
          <w:szCs w:val="28"/>
        </w:rPr>
        <w:t>на территории Прихолмского сельсовета</w:t>
      </w:r>
    </w:p>
    <w:p w:rsidR="008C789D" w:rsidRDefault="008C789D" w:rsidP="008C789D">
      <w:pPr>
        <w:rPr>
          <w:sz w:val="28"/>
          <w:szCs w:val="28"/>
        </w:rPr>
      </w:pPr>
    </w:p>
    <w:p w:rsidR="008C789D" w:rsidRDefault="008C789D" w:rsidP="008C7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ст.8 Устава Прихолмского сельсовета,  ПОСТАНОВЛЯЮ:  </w:t>
      </w:r>
    </w:p>
    <w:p w:rsidR="008C789D" w:rsidRDefault="008C789D" w:rsidP="008C789D">
      <w:pPr>
        <w:jc w:val="both"/>
        <w:rPr>
          <w:sz w:val="28"/>
          <w:szCs w:val="28"/>
        </w:rPr>
      </w:pPr>
    </w:p>
    <w:p w:rsidR="008C789D" w:rsidRDefault="008C789D" w:rsidP="008C789D">
      <w:pPr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участку, площадью 1850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условным кадастровым номером 24:25:4801001:</w:t>
      </w:r>
      <w:proofErr w:type="gramStart"/>
      <w:r>
        <w:rPr>
          <w:sz w:val="28"/>
          <w:szCs w:val="28"/>
        </w:rPr>
        <w:t>ЗУ 1, расположенному по адресу:</w:t>
      </w:r>
      <w:proofErr w:type="gramEnd"/>
      <w:r>
        <w:rPr>
          <w:sz w:val="28"/>
          <w:szCs w:val="28"/>
        </w:rPr>
        <w:t xml:space="preserve"> Красноярский край Минусинский район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Прихолмье,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 адрес:</w:t>
      </w:r>
    </w:p>
    <w:p w:rsidR="008C789D" w:rsidRDefault="008C789D" w:rsidP="008C7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" w:eastAsia="zh-CN" w:bidi="ar"/>
        </w:rPr>
        <w:t>Красноярский Край, Минусинский муниципальный район,</w:t>
      </w:r>
      <w:r>
        <w:rPr>
          <w:sz w:val="28"/>
          <w:szCs w:val="28"/>
          <w:lang w:val="ru"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 xml:space="preserve">сельское поселение Прихолмский сельсовет,  Прихолмье Поселок,  </w:t>
      </w:r>
      <w:r>
        <w:rPr>
          <w:sz w:val="28"/>
          <w:szCs w:val="28"/>
          <w:lang w:eastAsia="zh-CN" w:bidi="ar"/>
        </w:rPr>
        <w:t>Солнечная</w:t>
      </w:r>
      <w:r>
        <w:rPr>
          <w:sz w:val="28"/>
          <w:szCs w:val="28"/>
          <w:lang w:val="ru" w:eastAsia="zh-CN" w:bidi="ar"/>
        </w:rPr>
        <w:t xml:space="preserve"> Улица, </w:t>
      </w:r>
      <w:r>
        <w:rPr>
          <w:sz w:val="28"/>
          <w:szCs w:val="28"/>
          <w:lang w:eastAsia="zh-CN" w:bidi="ar"/>
        </w:rPr>
        <w:t>земельный участок № 1</w:t>
      </w:r>
      <w:r>
        <w:rPr>
          <w:sz w:val="28"/>
          <w:szCs w:val="28"/>
        </w:rPr>
        <w:t>.</w:t>
      </w:r>
    </w:p>
    <w:p w:rsidR="008C789D" w:rsidRDefault="008C789D" w:rsidP="008C789D">
      <w:pPr>
        <w:ind w:left="7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земли-земли населенных пунктов.</w:t>
      </w:r>
    </w:p>
    <w:p w:rsidR="008C789D" w:rsidRDefault="008C789D" w:rsidP="008C789D">
      <w:pPr>
        <w:ind w:left="70"/>
        <w:jc w:val="both"/>
        <w:rPr>
          <w:rStyle w:val="1"/>
        </w:rPr>
      </w:pPr>
      <w:r>
        <w:rPr>
          <w:sz w:val="28"/>
          <w:szCs w:val="28"/>
        </w:rPr>
        <w:t>Разрешенное использование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ведение личного подсобного хозяйства.</w:t>
      </w:r>
    </w:p>
    <w:p w:rsidR="008C789D" w:rsidRDefault="008C789D" w:rsidP="008C789D">
      <w:pPr>
        <w:jc w:val="both"/>
        <w:rPr>
          <w:sz w:val="28"/>
          <w:szCs w:val="28"/>
        </w:rPr>
      </w:pPr>
    </w:p>
    <w:p w:rsidR="008C789D" w:rsidRDefault="008C789D" w:rsidP="008C789D">
      <w:pPr>
        <w:jc w:val="both"/>
        <w:rPr>
          <w:rStyle w:val="1"/>
        </w:rPr>
      </w:pPr>
    </w:p>
    <w:p w:rsidR="008C789D" w:rsidRDefault="008C789D" w:rsidP="008C789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8C789D" w:rsidRDefault="008C789D" w:rsidP="008C789D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8C789D" w:rsidRDefault="008C789D" w:rsidP="008C789D">
      <w:pPr>
        <w:rPr>
          <w:sz w:val="28"/>
          <w:szCs w:val="28"/>
        </w:rPr>
      </w:pPr>
    </w:p>
    <w:p w:rsidR="008C789D" w:rsidRDefault="008C789D" w:rsidP="008C789D">
      <w:pPr>
        <w:rPr>
          <w:sz w:val="28"/>
          <w:szCs w:val="28"/>
        </w:rPr>
      </w:pPr>
    </w:p>
    <w:p w:rsidR="008C789D" w:rsidRDefault="008C789D" w:rsidP="008C789D">
      <w:pPr>
        <w:rPr>
          <w:sz w:val="28"/>
          <w:szCs w:val="28"/>
        </w:rPr>
      </w:pPr>
    </w:p>
    <w:p w:rsidR="008C789D" w:rsidRDefault="008C789D" w:rsidP="008C789D">
      <w:pPr>
        <w:rPr>
          <w:sz w:val="28"/>
          <w:szCs w:val="28"/>
        </w:rPr>
      </w:pPr>
      <w:r>
        <w:rPr>
          <w:sz w:val="28"/>
          <w:szCs w:val="28"/>
        </w:rPr>
        <w:t>Глава Прихолмского  сельсовета:                                      К.Г.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Форсел        </w:t>
      </w:r>
    </w:p>
    <w:p w:rsidR="008C789D" w:rsidRDefault="008C789D" w:rsidP="008C789D">
      <w:pPr>
        <w:rPr>
          <w:sz w:val="28"/>
          <w:szCs w:val="28"/>
        </w:rPr>
      </w:pPr>
    </w:p>
    <w:p w:rsidR="008C789D" w:rsidRDefault="008C789D" w:rsidP="008C789D">
      <w:pPr>
        <w:rPr>
          <w:sz w:val="28"/>
          <w:szCs w:val="28"/>
        </w:rPr>
      </w:pPr>
    </w:p>
    <w:p w:rsidR="008C789D" w:rsidRDefault="008C789D" w:rsidP="008C789D">
      <w:pPr>
        <w:tabs>
          <w:tab w:val="left" w:pos="1545"/>
        </w:tabs>
        <w:rPr>
          <w:sz w:val="28"/>
          <w:szCs w:val="28"/>
        </w:rPr>
      </w:pPr>
    </w:p>
    <w:p w:rsidR="00B26FD3" w:rsidRDefault="00B26FD3"/>
    <w:sectPr w:rsidR="00B2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B1"/>
    <w:rsid w:val="008C789D"/>
    <w:rsid w:val="00B26FD3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8C789D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C7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8C789D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C7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2020-09-01T03:31:00Z</dcterms:created>
  <dcterms:modified xsi:type="dcterms:W3CDTF">2020-09-01T03:32:00Z</dcterms:modified>
</cp:coreProperties>
</file>