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ПРИХОЛМ</w:t>
      </w:r>
      <w:r w:rsidRPr="00476805">
        <w:rPr>
          <w:rFonts w:ascii="Arial" w:eastAsia="Times New Roman" w:hAnsi="Arial" w:cs="Arial"/>
          <w:sz w:val="24"/>
          <w:szCs w:val="24"/>
          <w:lang w:eastAsia="ru-RU"/>
        </w:rPr>
        <w:t>СКИЙ  СЕЛЬСКИЙ СОВЕТ ДЕПУТАТОВ</w:t>
      </w: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М</w:t>
      </w:r>
      <w:r w:rsidRPr="00476805">
        <w:rPr>
          <w:rFonts w:ascii="Arial" w:eastAsia="Times New Roman" w:hAnsi="Arial" w:cs="Arial"/>
          <w:sz w:val="24"/>
          <w:szCs w:val="24"/>
          <w:lang w:eastAsia="ru-RU"/>
        </w:rPr>
        <w:t>ИНУСИНСКОГО РАЙОНА</w:t>
      </w: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К</w:t>
      </w:r>
      <w:r w:rsidRPr="00476805">
        <w:rPr>
          <w:rFonts w:ascii="Arial" w:eastAsia="Times New Roman" w:hAnsi="Arial" w:cs="Arial"/>
          <w:sz w:val="24"/>
          <w:szCs w:val="24"/>
          <w:lang w:eastAsia="ru-RU"/>
        </w:rPr>
        <w:t>РАСНОЯРСКОГО КРАЯ</w:t>
      </w: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РОССИЙСКАЯ ФЕДЕРАЦИЯ</w:t>
      </w: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jc w:val="center"/>
        <w:rPr>
          <w:rFonts w:ascii="Arial" w:eastAsia="Times New Roman" w:hAnsi="Arial" w:cs="Arial"/>
          <w:b/>
          <w:sz w:val="24"/>
          <w:szCs w:val="24"/>
          <w:lang w:eastAsia="ru-RU"/>
        </w:rPr>
      </w:pPr>
      <w:r w:rsidRPr="00476805">
        <w:rPr>
          <w:rFonts w:ascii="Arial" w:eastAsia="Times New Roman" w:hAnsi="Arial" w:cs="Arial"/>
          <w:b/>
          <w:sz w:val="24"/>
          <w:szCs w:val="24"/>
          <w:lang w:eastAsia="ru-RU"/>
        </w:rPr>
        <w:t xml:space="preserve">  </w:t>
      </w:r>
      <w:r w:rsidRPr="00476805">
        <w:rPr>
          <w:rFonts w:ascii="Arial" w:eastAsia="Times New Roman" w:hAnsi="Arial" w:cs="Arial"/>
          <w:b/>
          <w:sz w:val="24"/>
          <w:szCs w:val="24"/>
          <w:lang w:eastAsia="ru-RU"/>
        </w:rPr>
        <w:t>Р</w:t>
      </w:r>
      <w:r w:rsidRPr="00476805">
        <w:rPr>
          <w:rFonts w:ascii="Arial" w:eastAsia="Times New Roman" w:hAnsi="Arial" w:cs="Arial"/>
          <w:b/>
          <w:sz w:val="24"/>
          <w:szCs w:val="24"/>
          <w:lang w:eastAsia="ru-RU"/>
        </w:rPr>
        <w:t xml:space="preserve"> </w:t>
      </w:r>
      <w:r w:rsidRPr="00476805">
        <w:rPr>
          <w:rFonts w:ascii="Arial" w:eastAsia="Times New Roman" w:hAnsi="Arial" w:cs="Arial"/>
          <w:b/>
          <w:sz w:val="24"/>
          <w:szCs w:val="24"/>
          <w:lang w:eastAsia="ru-RU"/>
        </w:rPr>
        <w:t>Е</w:t>
      </w:r>
      <w:r w:rsidRPr="00476805">
        <w:rPr>
          <w:rFonts w:ascii="Arial" w:eastAsia="Times New Roman" w:hAnsi="Arial" w:cs="Arial"/>
          <w:b/>
          <w:sz w:val="24"/>
          <w:szCs w:val="24"/>
          <w:lang w:eastAsia="ru-RU"/>
        </w:rPr>
        <w:t xml:space="preserve"> </w:t>
      </w:r>
      <w:r w:rsidRPr="00476805">
        <w:rPr>
          <w:rFonts w:ascii="Arial" w:eastAsia="Times New Roman" w:hAnsi="Arial" w:cs="Arial"/>
          <w:b/>
          <w:sz w:val="24"/>
          <w:szCs w:val="24"/>
          <w:lang w:eastAsia="ru-RU"/>
        </w:rPr>
        <w:t>Ш</w:t>
      </w:r>
      <w:r w:rsidRPr="00476805">
        <w:rPr>
          <w:rFonts w:ascii="Arial" w:eastAsia="Times New Roman" w:hAnsi="Arial" w:cs="Arial"/>
          <w:b/>
          <w:sz w:val="24"/>
          <w:szCs w:val="24"/>
          <w:lang w:eastAsia="ru-RU"/>
        </w:rPr>
        <w:t xml:space="preserve"> </w:t>
      </w:r>
      <w:r w:rsidRPr="00476805">
        <w:rPr>
          <w:rFonts w:ascii="Arial" w:eastAsia="Times New Roman" w:hAnsi="Arial" w:cs="Arial"/>
          <w:b/>
          <w:sz w:val="24"/>
          <w:szCs w:val="24"/>
          <w:lang w:eastAsia="ru-RU"/>
        </w:rPr>
        <w:t>Е</w:t>
      </w:r>
      <w:r w:rsidRPr="00476805">
        <w:rPr>
          <w:rFonts w:ascii="Arial" w:eastAsia="Times New Roman" w:hAnsi="Arial" w:cs="Arial"/>
          <w:b/>
          <w:sz w:val="24"/>
          <w:szCs w:val="24"/>
          <w:lang w:eastAsia="ru-RU"/>
        </w:rPr>
        <w:t xml:space="preserve"> </w:t>
      </w:r>
      <w:r w:rsidRPr="00476805">
        <w:rPr>
          <w:rFonts w:ascii="Arial" w:eastAsia="Times New Roman" w:hAnsi="Arial" w:cs="Arial"/>
          <w:b/>
          <w:sz w:val="24"/>
          <w:szCs w:val="24"/>
          <w:lang w:eastAsia="ru-RU"/>
        </w:rPr>
        <w:t>Н</w:t>
      </w:r>
      <w:r w:rsidRPr="00476805">
        <w:rPr>
          <w:rFonts w:ascii="Arial" w:eastAsia="Times New Roman" w:hAnsi="Arial" w:cs="Arial"/>
          <w:b/>
          <w:sz w:val="24"/>
          <w:szCs w:val="24"/>
          <w:lang w:eastAsia="ru-RU"/>
        </w:rPr>
        <w:t xml:space="preserve"> </w:t>
      </w:r>
      <w:r w:rsidRPr="00476805">
        <w:rPr>
          <w:rFonts w:ascii="Arial" w:eastAsia="Times New Roman" w:hAnsi="Arial" w:cs="Arial"/>
          <w:b/>
          <w:sz w:val="24"/>
          <w:szCs w:val="24"/>
          <w:lang w:eastAsia="ru-RU"/>
        </w:rPr>
        <w:t>И</w:t>
      </w:r>
      <w:r w:rsidRPr="00476805">
        <w:rPr>
          <w:rFonts w:ascii="Arial" w:eastAsia="Times New Roman" w:hAnsi="Arial" w:cs="Arial"/>
          <w:b/>
          <w:sz w:val="24"/>
          <w:szCs w:val="24"/>
          <w:lang w:eastAsia="ru-RU"/>
        </w:rPr>
        <w:t xml:space="preserve"> </w:t>
      </w:r>
      <w:r w:rsidRPr="00476805">
        <w:rPr>
          <w:rFonts w:ascii="Arial" w:eastAsia="Times New Roman" w:hAnsi="Arial" w:cs="Arial"/>
          <w:b/>
          <w:sz w:val="24"/>
          <w:szCs w:val="24"/>
          <w:lang w:eastAsia="ru-RU"/>
        </w:rPr>
        <w:t>Е</w:t>
      </w:r>
    </w:p>
    <w:p w:rsidR="00476805" w:rsidRPr="00476805" w:rsidRDefault="00476805" w:rsidP="00476805">
      <w:pPr>
        <w:widowControl w:val="0"/>
        <w:suppressAutoHyphens/>
        <w:spacing w:after="0" w:line="240" w:lineRule="auto"/>
        <w:jc w:val="right"/>
        <w:rPr>
          <w:rFonts w:ascii="Arial" w:eastAsia="Times New Roman" w:hAnsi="Arial" w:cs="Arial"/>
          <w:b/>
          <w:sz w:val="24"/>
          <w:szCs w:val="24"/>
          <w:lang w:eastAsia="ru-RU"/>
        </w:rPr>
      </w:pPr>
    </w:p>
    <w:p w:rsidR="00476805" w:rsidRPr="00476805" w:rsidRDefault="00476805" w:rsidP="00476805">
      <w:pPr>
        <w:widowControl w:val="0"/>
        <w:suppressAutoHyphens/>
        <w:spacing w:after="0" w:line="240" w:lineRule="auto"/>
        <w:rPr>
          <w:rFonts w:ascii="Arial" w:eastAsia="Times New Roman" w:hAnsi="Arial" w:cs="Arial"/>
          <w:sz w:val="24"/>
          <w:szCs w:val="24"/>
          <w:lang w:eastAsia="ru-RU"/>
        </w:rPr>
      </w:pPr>
      <w:r w:rsidRPr="00476805">
        <w:rPr>
          <w:rFonts w:ascii="Arial" w:eastAsia="Times New Roman" w:hAnsi="Arial" w:cs="Arial"/>
          <w:sz w:val="24"/>
          <w:szCs w:val="24"/>
          <w:lang w:eastAsia="ru-RU"/>
        </w:rPr>
        <w:t>19.12.2012г.</w:t>
      </w:r>
      <w:r w:rsidRPr="00476805">
        <w:rPr>
          <w:rFonts w:ascii="Arial" w:eastAsia="Times New Roman" w:hAnsi="Arial" w:cs="Arial"/>
          <w:sz w:val="24"/>
          <w:szCs w:val="24"/>
          <w:lang w:eastAsia="ru-RU"/>
        </w:rPr>
        <w:t xml:space="preserve">              </w:t>
      </w:r>
      <w:r w:rsidRPr="00476805">
        <w:rPr>
          <w:rFonts w:ascii="Arial" w:eastAsia="Times New Roman" w:hAnsi="Arial" w:cs="Arial"/>
          <w:b/>
          <w:sz w:val="24"/>
          <w:szCs w:val="24"/>
          <w:lang w:eastAsia="ru-RU"/>
        </w:rPr>
        <w:t xml:space="preserve">      </w:t>
      </w:r>
      <w:r w:rsidRPr="00476805">
        <w:rPr>
          <w:rFonts w:ascii="Arial" w:eastAsia="Times New Roman" w:hAnsi="Arial" w:cs="Arial"/>
          <w:b/>
          <w:sz w:val="24"/>
          <w:szCs w:val="24"/>
          <w:lang w:eastAsia="ru-RU"/>
        </w:rPr>
        <w:t xml:space="preserve">       </w:t>
      </w:r>
      <w:r w:rsidRPr="00476805">
        <w:rPr>
          <w:rFonts w:ascii="Arial" w:eastAsia="Times New Roman" w:hAnsi="Arial" w:cs="Arial"/>
          <w:sz w:val="24"/>
          <w:szCs w:val="24"/>
          <w:lang w:eastAsia="ru-RU"/>
        </w:rPr>
        <w:t>п. Прихолмье</w:t>
      </w:r>
      <w:r w:rsidRPr="00476805">
        <w:rPr>
          <w:rFonts w:ascii="Arial" w:eastAsia="Times New Roman" w:hAnsi="Arial" w:cs="Arial"/>
          <w:b/>
          <w:sz w:val="24"/>
          <w:szCs w:val="24"/>
          <w:lang w:eastAsia="ru-RU"/>
        </w:rPr>
        <w:t xml:space="preserve"> </w:t>
      </w:r>
      <w:r w:rsidRPr="00476805">
        <w:rPr>
          <w:rFonts w:ascii="Arial" w:eastAsia="Times New Roman" w:hAnsi="Arial" w:cs="Arial"/>
          <w:sz w:val="24"/>
          <w:szCs w:val="24"/>
          <w:lang w:eastAsia="ru-RU"/>
        </w:rPr>
        <w:t xml:space="preserve">                                      № </w:t>
      </w:r>
      <w:r w:rsidRPr="00476805">
        <w:rPr>
          <w:rFonts w:ascii="Arial" w:eastAsia="Times New Roman" w:hAnsi="Arial" w:cs="Arial"/>
          <w:sz w:val="24"/>
          <w:szCs w:val="24"/>
          <w:lang w:eastAsia="ru-RU"/>
        </w:rPr>
        <w:t xml:space="preserve">76 </w:t>
      </w:r>
      <w:r w:rsidRPr="00476805">
        <w:rPr>
          <w:rFonts w:ascii="Arial" w:eastAsia="Times New Roman" w:hAnsi="Arial" w:cs="Arial"/>
          <w:sz w:val="24"/>
          <w:szCs w:val="24"/>
          <w:lang w:eastAsia="ru-RU"/>
        </w:rPr>
        <w:t>-рс</w:t>
      </w:r>
    </w:p>
    <w:p w:rsidR="00476805" w:rsidRP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Pr="00476805" w:rsidRDefault="00476805" w:rsidP="00476805">
      <w:pPr>
        <w:widowControl w:val="0"/>
        <w:tabs>
          <w:tab w:val="left" w:pos="180"/>
        </w:tabs>
        <w:suppressAutoHyphens/>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Об утверждении Положения о порядке</w:t>
      </w:r>
    </w:p>
    <w:p w:rsidR="00476805" w:rsidRPr="00476805" w:rsidRDefault="00476805" w:rsidP="00476805">
      <w:pPr>
        <w:widowControl w:val="0"/>
        <w:tabs>
          <w:tab w:val="left" w:pos="180"/>
        </w:tabs>
        <w:suppressAutoHyphens/>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управления и распоряжения </w:t>
      </w:r>
    </w:p>
    <w:p w:rsidR="00476805" w:rsidRPr="00476805" w:rsidRDefault="00476805" w:rsidP="00476805">
      <w:pPr>
        <w:widowControl w:val="0"/>
        <w:tabs>
          <w:tab w:val="left" w:pos="180"/>
        </w:tabs>
        <w:suppressAutoHyphens/>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муниципальной собственностью</w:t>
      </w:r>
    </w:p>
    <w:p w:rsidR="00476805" w:rsidRPr="00476805" w:rsidRDefault="00476805" w:rsidP="00476805">
      <w:pPr>
        <w:widowControl w:val="0"/>
        <w:tabs>
          <w:tab w:val="left" w:pos="180"/>
        </w:tabs>
        <w:suppressAutoHyphens/>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Прихолмского сельсовета</w:t>
      </w:r>
    </w:p>
    <w:p w:rsidR="00476805" w:rsidRPr="00476805" w:rsidRDefault="00476805" w:rsidP="00476805">
      <w:pPr>
        <w:widowControl w:val="0"/>
        <w:tabs>
          <w:tab w:val="left" w:pos="180"/>
        </w:tabs>
        <w:suppressAutoHyphens/>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(в редакции решений от 02.04.2013  № 86-рс, от 21.12.2015 № 12-рс, от 19.07.2016 № 37-рс, от 13.06.2019 г. № 120-рс)</w:t>
      </w:r>
      <w:r w:rsidRPr="00476805">
        <w:rPr>
          <w:rFonts w:ascii="Arial" w:eastAsia="Times New Roman" w:hAnsi="Arial" w:cs="Arial"/>
          <w:sz w:val="24"/>
          <w:szCs w:val="24"/>
          <w:lang w:eastAsia="ru-RU"/>
        </w:rPr>
        <w:tab/>
      </w:r>
      <w:r w:rsidRPr="00476805">
        <w:rPr>
          <w:rFonts w:ascii="Arial" w:eastAsia="Times New Roman" w:hAnsi="Arial" w:cs="Arial"/>
          <w:sz w:val="24"/>
          <w:szCs w:val="24"/>
          <w:lang w:eastAsia="ru-RU"/>
        </w:rPr>
        <w:tab/>
      </w:r>
    </w:p>
    <w:p w:rsidR="00476805" w:rsidRPr="00476805" w:rsidRDefault="00476805" w:rsidP="00476805">
      <w:pPr>
        <w:suppressAutoHyphens/>
        <w:spacing w:after="0" w:line="240" w:lineRule="auto"/>
        <w:ind w:firstLine="540"/>
        <w:jc w:val="both"/>
        <w:rPr>
          <w:rFonts w:ascii="Arial" w:eastAsia="Arial" w:hAnsi="Arial" w:cs="Arial"/>
          <w:sz w:val="24"/>
          <w:szCs w:val="24"/>
          <w:lang w:eastAsia="ru-RU"/>
        </w:rPr>
      </w:pPr>
    </w:p>
    <w:p w:rsidR="00476805" w:rsidRPr="00476805" w:rsidRDefault="00476805" w:rsidP="00476805">
      <w:pPr>
        <w:suppressAutoHyphens/>
        <w:spacing w:after="0" w:line="240" w:lineRule="auto"/>
        <w:jc w:val="both"/>
        <w:rPr>
          <w:rFonts w:ascii="Arial" w:eastAsia="Arial" w:hAnsi="Arial" w:cs="Arial"/>
          <w:sz w:val="24"/>
          <w:szCs w:val="24"/>
          <w:lang w:eastAsia="ru-RU"/>
        </w:rPr>
      </w:pPr>
      <w:r w:rsidRPr="00476805">
        <w:rPr>
          <w:rFonts w:ascii="Arial" w:eastAsia="Arial" w:hAnsi="Arial" w:cs="Arial"/>
          <w:sz w:val="24"/>
          <w:szCs w:val="24"/>
          <w:lang w:eastAsia="ru-RU"/>
        </w:rPr>
        <w:tab/>
      </w:r>
      <w:proofErr w:type="gramStart"/>
      <w:r w:rsidRPr="00476805">
        <w:rPr>
          <w:rFonts w:ascii="Arial" w:eastAsia="Arial" w:hAnsi="Arial" w:cs="Arial"/>
          <w:sz w:val="24"/>
          <w:szCs w:val="24"/>
          <w:lang w:eastAsia="ru-RU"/>
        </w:rPr>
        <w:t>В целях обеспечения эффективного управления и распоряжения имуществом, находящимся в муниципальной собственности Прихолмского сельсовета, руководствуясь Гражданским кодексом Российской Федерации, Федеральным законом от 21.12.2001 N 178-ФЗ «О приватизации государственного и муниципального имущества», Федеральным законом от 14.11.2002 N 161-ФЗ «О государственных и муниципальных унитарных предприятиях», Федеральным законом от 06.10.2003 N 131-ФЗ «Об общих принципах организации местного самоуправления в Российской Федерации» и ст</w:t>
      </w:r>
      <w:proofErr w:type="gramEnd"/>
      <w:r w:rsidRPr="00476805">
        <w:rPr>
          <w:rFonts w:ascii="Arial" w:eastAsia="Arial" w:hAnsi="Arial" w:cs="Arial"/>
          <w:sz w:val="24"/>
          <w:szCs w:val="24"/>
          <w:lang w:eastAsia="ru-RU"/>
        </w:rPr>
        <w:t>.28 Устава Прихолмского сельсовета,  Прихолмский  сельский Совет депутатов РЕШИЛ:</w:t>
      </w:r>
    </w:p>
    <w:p w:rsidR="00476805" w:rsidRPr="00476805" w:rsidRDefault="00476805" w:rsidP="00476805">
      <w:pPr>
        <w:suppressAutoHyphens/>
        <w:spacing w:after="0" w:line="240" w:lineRule="auto"/>
        <w:jc w:val="both"/>
        <w:rPr>
          <w:rFonts w:ascii="Arial" w:eastAsia="Arial" w:hAnsi="Arial" w:cs="Arial"/>
          <w:sz w:val="24"/>
          <w:szCs w:val="24"/>
          <w:lang w:eastAsia="ru-RU"/>
        </w:rPr>
      </w:pPr>
    </w:p>
    <w:p w:rsidR="00476805" w:rsidRPr="00476805" w:rsidRDefault="00476805" w:rsidP="00476805">
      <w:pPr>
        <w:widowControl w:val="0"/>
        <w:tabs>
          <w:tab w:val="left" w:pos="180"/>
        </w:tabs>
        <w:suppressAutoHyphens/>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1. Утвердить Положение о порядке управления и распоряжения муниципальной собственностью Прихолмского </w:t>
      </w:r>
      <w:r w:rsidRPr="00476805">
        <w:rPr>
          <w:rFonts w:ascii="Arial" w:eastAsia="Times New Roman" w:hAnsi="Arial" w:cs="Arial"/>
          <w:sz w:val="24"/>
          <w:szCs w:val="24"/>
          <w:lang w:eastAsia="ru-RU"/>
        </w:rPr>
        <w:t xml:space="preserve">сельсовета </w:t>
      </w:r>
      <w:r w:rsidRPr="00476805">
        <w:rPr>
          <w:rFonts w:ascii="Arial" w:eastAsia="Times New Roman" w:hAnsi="Arial" w:cs="Arial"/>
          <w:sz w:val="24"/>
          <w:szCs w:val="24"/>
          <w:lang w:eastAsia="ru-RU"/>
        </w:rPr>
        <w:t>согласно приложению.</w:t>
      </w:r>
    </w:p>
    <w:p w:rsidR="00476805" w:rsidRPr="00476805" w:rsidRDefault="00476805" w:rsidP="00476805">
      <w:pPr>
        <w:suppressAutoHyphens/>
        <w:spacing w:after="0" w:line="240" w:lineRule="auto"/>
        <w:jc w:val="both"/>
        <w:rPr>
          <w:rFonts w:ascii="Arial" w:eastAsia="Arial" w:hAnsi="Arial" w:cs="Arial"/>
          <w:sz w:val="24"/>
          <w:szCs w:val="24"/>
          <w:lang w:eastAsia="ru-RU"/>
        </w:rPr>
      </w:pPr>
      <w:r w:rsidRPr="00476805">
        <w:rPr>
          <w:rFonts w:ascii="Arial" w:eastAsia="Arial" w:hAnsi="Arial" w:cs="Arial"/>
          <w:sz w:val="24"/>
          <w:szCs w:val="24"/>
          <w:lang w:eastAsia="ru-RU"/>
        </w:rPr>
        <w:tab/>
        <w:t>2. Настоящее решение вступает в силу со дня официального опубликования в газете  «Власть труда».</w:t>
      </w:r>
    </w:p>
    <w:p w:rsidR="00476805" w:rsidRPr="00476805" w:rsidRDefault="00476805" w:rsidP="00476805">
      <w:pPr>
        <w:suppressAutoHyphens/>
        <w:spacing w:after="0" w:line="240" w:lineRule="auto"/>
        <w:jc w:val="both"/>
        <w:rPr>
          <w:rFonts w:ascii="Arial" w:eastAsia="Arial" w:hAnsi="Arial" w:cs="Arial"/>
          <w:sz w:val="24"/>
          <w:szCs w:val="24"/>
          <w:lang w:eastAsia="ru-RU"/>
        </w:rPr>
      </w:pPr>
    </w:p>
    <w:p w:rsidR="00476805" w:rsidRPr="00476805" w:rsidRDefault="00476805" w:rsidP="00476805">
      <w:pPr>
        <w:suppressAutoHyphens/>
        <w:spacing w:after="0" w:line="240" w:lineRule="auto"/>
        <w:ind w:firstLine="540"/>
        <w:jc w:val="both"/>
        <w:rPr>
          <w:rFonts w:ascii="Arial" w:eastAsia="Arial" w:hAnsi="Arial" w:cs="Arial"/>
          <w:sz w:val="24"/>
          <w:szCs w:val="24"/>
          <w:lang w:eastAsia="ru-RU"/>
        </w:rPr>
      </w:pPr>
    </w:p>
    <w:p w:rsidR="00476805" w:rsidRPr="00476805" w:rsidRDefault="00476805" w:rsidP="00476805">
      <w:pPr>
        <w:suppressAutoHyphens/>
        <w:spacing w:after="0" w:line="240" w:lineRule="auto"/>
        <w:ind w:firstLine="540"/>
        <w:jc w:val="both"/>
        <w:rPr>
          <w:rFonts w:ascii="Arial" w:eastAsia="Arial" w:hAnsi="Arial" w:cs="Arial"/>
          <w:sz w:val="24"/>
          <w:szCs w:val="24"/>
          <w:lang w:eastAsia="ru-RU"/>
        </w:rPr>
      </w:pPr>
      <w:r w:rsidRPr="00476805">
        <w:rPr>
          <w:rFonts w:ascii="Arial" w:eastAsia="Arial" w:hAnsi="Arial" w:cs="Arial"/>
          <w:sz w:val="24"/>
          <w:szCs w:val="24"/>
          <w:lang w:eastAsia="ru-RU"/>
        </w:rPr>
        <w:t xml:space="preserve">        </w:t>
      </w:r>
    </w:p>
    <w:p w:rsidR="00476805" w:rsidRPr="00476805" w:rsidRDefault="00476805" w:rsidP="00476805">
      <w:pPr>
        <w:suppressAutoHyphens/>
        <w:spacing w:after="0" w:line="240" w:lineRule="auto"/>
        <w:jc w:val="both"/>
        <w:rPr>
          <w:rFonts w:ascii="Arial" w:eastAsia="Arial" w:hAnsi="Arial" w:cs="Arial"/>
          <w:sz w:val="24"/>
          <w:szCs w:val="24"/>
          <w:lang w:eastAsia="ru-RU"/>
        </w:rPr>
      </w:pPr>
      <w:r w:rsidRPr="00476805">
        <w:rPr>
          <w:rFonts w:ascii="Arial" w:eastAsia="Arial" w:hAnsi="Arial" w:cs="Arial"/>
          <w:sz w:val="24"/>
          <w:szCs w:val="24"/>
          <w:lang w:eastAsia="ru-RU"/>
        </w:rPr>
        <w:t xml:space="preserve">Глава сельсовета, </w:t>
      </w:r>
    </w:p>
    <w:p w:rsidR="00476805" w:rsidRPr="00476805" w:rsidRDefault="00476805" w:rsidP="00476805">
      <w:pPr>
        <w:suppressAutoHyphens/>
        <w:spacing w:after="0" w:line="240" w:lineRule="auto"/>
        <w:jc w:val="both"/>
        <w:rPr>
          <w:rFonts w:ascii="Arial" w:eastAsia="Arial" w:hAnsi="Arial" w:cs="Arial"/>
          <w:sz w:val="24"/>
          <w:szCs w:val="24"/>
          <w:lang w:eastAsia="ru-RU"/>
        </w:rPr>
      </w:pPr>
      <w:r w:rsidRPr="00476805">
        <w:rPr>
          <w:rFonts w:ascii="Arial" w:eastAsia="Arial" w:hAnsi="Arial" w:cs="Arial"/>
          <w:sz w:val="24"/>
          <w:szCs w:val="24"/>
          <w:lang w:eastAsia="ru-RU"/>
        </w:rPr>
        <w:t>председатель сельского Совета депутатов</w:t>
      </w:r>
      <w:r w:rsidRPr="00476805">
        <w:rPr>
          <w:rFonts w:ascii="Arial" w:eastAsia="Arial" w:hAnsi="Arial" w:cs="Arial"/>
          <w:sz w:val="24"/>
          <w:szCs w:val="24"/>
          <w:lang w:eastAsia="ru-RU"/>
        </w:rPr>
        <w:tab/>
        <w:t xml:space="preserve">                       К.Г. Форсел</w:t>
      </w:r>
    </w:p>
    <w:p w:rsidR="00476805" w:rsidRPr="00476805" w:rsidRDefault="00476805" w:rsidP="00476805">
      <w:pPr>
        <w:suppressAutoHyphens/>
        <w:spacing w:after="0" w:line="240" w:lineRule="auto"/>
        <w:ind w:firstLine="540"/>
        <w:jc w:val="both"/>
        <w:rPr>
          <w:rFonts w:ascii="Arial" w:eastAsia="Arial" w:hAnsi="Arial" w:cs="Arial"/>
          <w:sz w:val="24"/>
          <w:szCs w:val="24"/>
          <w:lang w:eastAsia="ru-RU"/>
        </w:rPr>
      </w:pPr>
    </w:p>
    <w:p w:rsidR="00476805" w:rsidRP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rPr>
          <w:rFonts w:ascii="Arial" w:eastAsia="Times New Roman" w:hAnsi="Arial" w:cs="Arial"/>
          <w:sz w:val="24"/>
          <w:szCs w:val="24"/>
          <w:lang w:eastAsia="ru-RU"/>
        </w:rPr>
      </w:pPr>
      <w:bookmarkStart w:id="0" w:name="_GoBack"/>
      <w:bookmarkEnd w:id="0"/>
    </w:p>
    <w:p w:rsidR="00476805" w:rsidRPr="00476805" w:rsidRDefault="00476805" w:rsidP="00476805">
      <w:pPr>
        <w:widowControl w:val="0"/>
        <w:suppressAutoHyphens/>
        <w:spacing w:after="0" w:line="240" w:lineRule="auto"/>
        <w:ind w:left="5040"/>
        <w:jc w:val="right"/>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w:t>
      </w:r>
      <w:r w:rsidRPr="00476805">
        <w:rPr>
          <w:rFonts w:ascii="Arial" w:eastAsia="Times New Roman" w:hAnsi="Arial" w:cs="Arial"/>
          <w:sz w:val="24"/>
          <w:szCs w:val="24"/>
          <w:lang w:eastAsia="ru-RU"/>
        </w:rPr>
        <w:lastRenderedPageBreak/>
        <w:t xml:space="preserve">Приложение  </w:t>
      </w:r>
    </w:p>
    <w:p w:rsidR="00476805" w:rsidRPr="00476805" w:rsidRDefault="00476805" w:rsidP="00476805">
      <w:pPr>
        <w:widowControl w:val="0"/>
        <w:suppressAutoHyphens/>
        <w:spacing w:after="0" w:line="240" w:lineRule="auto"/>
        <w:ind w:left="5040"/>
        <w:jc w:val="right"/>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к решению  сельского Совета депутатов от </w:t>
      </w:r>
      <w:r w:rsidRPr="00476805">
        <w:rPr>
          <w:rFonts w:ascii="Arial" w:eastAsia="Times New Roman" w:hAnsi="Arial" w:cs="Arial"/>
          <w:sz w:val="24"/>
          <w:szCs w:val="24"/>
          <w:lang w:eastAsia="ru-RU"/>
        </w:rPr>
        <w:t>19.12.</w:t>
      </w:r>
      <w:r w:rsidRPr="00476805">
        <w:rPr>
          <w:rFonts w:ascii="Arial" w:eastAsia="Times New Roman" w:hAnsi="Arial" w:cs="Arial"/>
          <w:sz w:val="24"/>
          <w:szCs w:val="24"/>
          <w:lang w:eastAsia="ru-RU"/>
        </w:rPr>
        <w:t>20</w:t>
      </w:r>
      <w:r w:rsidRPr="00476805">
        <w:rPr>
          <w:rFonts w:ascii="Arial" w:eastAsia="Times New Roman" w:hAnsi="Arial" w:cs="Arial"/>
          <w:sz w:val="24"/>
          <w:szCs w:val="24"/>
          <w:lang w:eastAsia="ru-RU"/>
        </w:rPr>
        <w:t>12</w:t>
      </w:r>
      <w:r w:rsidRPr="00476805">
        <w:rPr>
          <w:rFonts w:ascii="Arial" w:eastAsia="Times New Roman" w:hAnsi="Arial" w:cs="Arial"/>
          <w:sz w:val="24"/>
          <w:szCs w:val="24"/>
          <w:lang w:eastAsia="ru-RU"/>
        </w:rPr>
        <w:t xml:space="preserve">г. № </w:t>
      </w:r>
      <w:r w:rsidRPr="00476805">
        <w:rPr>
          <w:rFonts w:ascii="Arial" w:eastAsia="Times New Roman" w:hAnsi="Arial" w:cs="Arial"/>
          <w:sz w:val="24"/>
          <w:szCs w:val="24"/>
          <w:lang w:eastAsia="ru-RU"/>
        </w:rPr>
        <w:t>76 -</w:t>
      </w:r>
      <w:r w:rsidRPr="00476805">
        <w:rPr>
          <w:rFonts w:ascii="Arial" w:eastAsia="Times New Roman" w:hAnsi="Arial" w:cs="Arial"/>
          <w:sz w:val="24"/>
          <w:szCs w:val="24"/>
          <w:lang w:eastAsia="ru-RU"/>
        </w:rPr>
        <w:t>рс</w:t>
      </w:r>
    </w:p>
    <w:p w:rsidR="00476805" w:rsidRPr="00476805" w:rsidRDefault="00476805" w:rsidP="00476805">
      <w:pPr>
        <w:widowControl w:val="0"/>
        <w:tabs>
          <w:tab w:val="left" w:pos="180"/>
        </w:tabs>
        <w:suppressAutoHyphens/>
        <w:spacing w:after="0" w:line="240" w:lineRule="auto"/>
        <w:ind w:left="567"/>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(в редакции решений от 02.04.2013 г № </w:t>
      </w:r>
      <w:r w:rsidRPr="00476805">
        <w:rPr>
          <w:rFonts w:ascii="Arial" w:eastAsia="Times New Roman" w:hAnsi="Arial" w:cs="Arial"/>
          <w:sz w:val="24"/>
          <w:szCs w:val="24"/>
          <w:lang w:eastAsia="ru-RU"/>
        </w:rPr>
        <w:t xml:space="preserve">        </w:t>
      </w:r>
      <w:r w:rsidRPr="00476805">
        <w:rPr>
          <w:rFonts w:ascii="Arial" w:eastAsia="Times New Roman" w:hAnsi="Arial" w:cs="Arial"/>
          <w:sz w:val="24"/>
          <w:szCs w:val="24"/>
          <w:lang w:eastAsia="ru-RU"/>
        </w:rPr>
        <w:t>86- рс, от 21.12.2015 № 12-рс</w:t>
      </w:r>
      <w:r w:rsidRPr="00476805">
        <w:rPr>
          <w:rFonts w:ascii="Arial" w:eastAsia="Times New Roman" w:hAnsi="Arial" w:cs="Arial"/>
          <w:sz w:val="24"/>
          <w:szCs w:val="24"/>
          <w:lang w:eastAsia="ru-RU"/>
        </w:rPr>
        <w:t xml:space="preserve"> от 19.07.2016 № 37-рс,</w:t>
      </w:r>
      <w:r w:rsidRPr="00476805">
        <w:rPr>
          <w:rFonts w:ascii="Arial" w:eastAsia="Times New Roman" w:hAnsi="Arial" w:cs="Arial"/>
          <w:sz w:val="24"/>
          <w:szCs w:val="24"/>
          <w:lang w:eastAsia="ru-RU"/>
        </w:rPr>
        <w:t xml:space="preserve"> </w:t>
      </w:r>
      <w:r w:rsidRPr="00476805">
        <w:rPr>
          <w:rFonts w:ascii="Arial" w:eastAsia="Times New Roman" w:hAnsi="Arial" w:cs="Arial"/>
          <w:sz w:val="24"/>
          <w:szCs w:val="24"/>
          <w:lang w:eastAsia="ru-RU"/>
        </w:rPr>
        <w:t xml:space="preserve">от 13.06.2019 г. </w:t>
      </w:r>
      <w:proofErr w:type="gramStart"/>
      <w:r w:rsidRPr="00476805">
        <w:rPr>
          <w:rFonts w:ascii="Arial" w:eastAsia="Times New Roman" w:hAnsi="Arial" w:cs="Arial"/>
          <w:sz w:val="24"/>
          <w:szCs w:val="24"/>
          <w:lang w:eastAsia="ru-RU"/>
        </w:rPr>
        <w:t>№ 120-рс)</w:t>
      </w:r>
      <w:r w:rsidRPr="00476805">
        <w:rPr>
          <w:rFonts w:ascii="Arial" w:eastAsia="Times New Roman" w:hAnsi="Arial" w:cs="Arial"/>
          <w:sz w:val="24"/>
          <w:szCs w:val="24"/>
          <w:lang w:eastAsia="ru-RU"/>
        </w:rPr>
        <w:tab/>
      </w:r>
      <w:r w:rsidRPr="00476805">
        <w:rPr>
          <w:rFonts w:ascii="Arial" w:eastAsia="Times New Roman" w:hAnsi="Arial" w:cs="Arial"/>
          <w:sz w:val="24"/>
          <w:szCs w:val="24"/>
          <w:lang w:eastAsia="ru-RU"/>
        </w:rPr>
        <w:tab/>
      </w:r>
      <w:proofErr w:type="gramEnd"/>
    </w:p>
    <w:p w:rsidR="00476805" w:rsidRPr="00476805" w:rsidRDefault="00476805" w:rsidP="00476805">
      <w:pPr>
        <w:widowControl w:val="0"/>
        <w:suppressAutoHyphens/>
        <w:spacing w:after="0" w:line="240" w:lineRule="auto"/>
        <w:jc w:val="right"/>
        <w:rPr>
          <w:rFonts w:ascii="Arial" w:eastAsia="Times New Roman" w:hAnsi="Arial" w:cs="Arial"/>
          <w:sz w:val="24"/>
          <w:szCs w:val="24"/>
          <w:lang w:eastAsia="ru-RU"/>
        </w:rPr>
      </w:pPr>
      <w:r w:rsidRPr="00476805">
        <w:rPr>
          <w:rFonts w:ascii="Arial" w:eastAsia="Arial" w:hAnsi="Arial" w:cs="Arial"/>
          <w:sz w:val="24"/>
          <w:szCs w:val="24"/>
          <w:lang w:eastAsia="ru-RU"/>
        </w:rPr>
        <w:tab/>
      </w:r>
      <w:r w:rsidRPr="00476805">
        <w:rPr>
          <w:rFonts w:ascii="Arial" w:eastAsia="Arial" w:hAnsi="Arial" w:cs="Arial"/>
          <w:sz w:val="24"/>
          <w:szCs w:val="24"/>
          <w:lang w:eastAsia="ru-RU"/>
        </w:rPr>
        <w:tab/>
      </w:r>
    </w:p>
    <w:p w:rsidR="00476805" w:rsidRPr="00476805" w:rsidRDefault="00476805" w:rsidP="00476805">
      <w:pPr>
        <w:widowControl w:val="0"/>
        <w:suppressAutoHyphens/>
        <w:spacing w:after="0" w:line="240" w:lineRule="auto"/>
        <w:ind w:firstLine="6096"/>
        <w:jc w:val="right"/>
        <w:rPr>
          <w:rFonts w:ascii="Arial" w:eastAsia="Times New Roman" w:hAnsi="Arial" w:cs="Arial"/>
          <w:b/>
          <w:bCs/>
          <w:sz w:val="24"/>
          <w:szCs w:val="24"/>
          <w:lang w:eastAsia="ru-RU"/>
        </w:rPr>
      </w:pPr>
    </w:p>
    <w:p w:rsidR="00476805" w:rsidRPr="00476805" w:rsidRDefault="00476805" w:rsidP="00476805">
      <w:pPr>
        <w:widowControl w:val="0"/>
        <w:suppressAutoHyphens/>
        <w:spacing w:after="0" w:line="240" w:lineRule="auto"/>
        <w:jc w:val="center"/>
        <w:rPr>
          <w:rFonts w:ascii="Arial" w:eastAsia="Times New Roman" w:hAnsi="Arial" w:cs="Arial"/>
          <w:b/>
          <w:bCs/>
          <w:sz w:val="24"/>
          <w:szCs w:val="24"/>
          <w:lang w:eastAsia="ru-RU"/>
        </w:rPr>
      </w:pPr>
      <w:r w:rsidRPr="00476805">
        <w:rPr>
          <w:rFonts w:ascii="Arial" w:eastAsia="Times New Roman" w:hAnsi="Arial" w:cs="Arial"/>
          <w:b/>
          <w:bCs/>
          <w:sz w:val="24"/>
          <w:szCs w:val="24"/>
          <w:lang w:eastAsia="ru-RU"/>
        </w:rPr>
        <w:t>ПОЛОЖЕНИЕ</w:t>
      </w:r>
    </w:p>
    <w:p w:rsidR="00476805" w:rsidRPr="00476805" w:rsidRDefault="00476805" w:rsidP="00476805">
      <w:pPr>
        <w:widowControl w:val="0"/>
        <w:suppressAutoHyphens/>
        <w:spacing w:after="0" w:line="240" w:lineRule="auto"/>
        <w:jc w:val="center"/>
        <w:rPr>
          <w:rFonts w:ascii="Arial" w:eastAsia="Times New Roman" w:hAnsi="Arial" w:cs="Arial"/>
          <w:b/>
          <w:bCs/>
          <w:sz w:val="24"/>
          <w:szCs w:val="24"/>
          <w:lang w:eastAsia="ru-RU"/>
        </w:rPr>
      </w:pPr>
      <w:r w:rsidRPr="00476805">
        <w:rPr>
          <w:rFonts w:ascii="Arial" w:eastAsia="Times New Roman" w:hAnsi="Arial" w:cs="Arial"/>
          <w:b/>
          <w:bCs/>
          <w:sz w:val="24"/>
          <w:szCs w:val="24"/>
          <w:lang w:eastAsia="ru-RU"/>
        </w:rPr>
        <w:t xml:space="preserve">О ПОРЯДКЕ УПРАВЛЕНИЯ И РАСПОРЯЖЕНИЯ </w:t>
      </w:r>
      <w:proofErr w:type="gramStart"/>
      <w:r w:rsidRPr="00476805">
        <w:rPr>
          <w:rFonts w:ascii="Arial" w:eastAsia="Times New Roman" w:hAnsi="Arial" w:cs="Arial"/>
          <w:b/>
          <w:bCs/>
          <w:sz w:val="24"/>
          <w:szCs w:val="24"/>
          <w:lang w:eastAsia="ru-RU"/>
        </w:rPr>
        <w:t>МУНИЦИПАЛЬНОЙ</w:t>
      </w:r>
      <w:proofErr w:type="gramEnd"/>
    </w:p>
    <w:p w:rsidR="00476805" w:rsidRPr="00476805" w:rsidRDefault="00476805" w:rsidP="00476805">
      <w:pPr>
        <w:widowControl w:val="0"/>
        <w:suppressAutoHyphens/>
        <w:spacing w:after="0" w:line="240" w:lineRule="auto"/>
        <w:jc w:val="center"/>
        <w:rPr>
          <w:rFonts w:ascii="Arial" w:eastAsia="Times New Roman" w:hAnsi="Arial" w:cs="Arial"/>
          <w:b/>
          <w:bCs/>
          <w:sz w:val="24"/>
          <w:szCs w:val="24"/>
          <w:lang w:eastAsia="ru-RU"/>
        </w:rPr>
      </w:pPr>
      <w:r w:rsidRPr="00476805">
        <w:rPr>
          <w:rFonts w:ascii="Arial" w:eastAsia="Times New Roman" w:hAnsi="Arial" w:cs="Arial"/>
          <w:b/>
          <w:bCs/>
          <w:sz w:val="24"/>
          <w:szCs w:val="24"/>
          <w:lang w:eastAsia="ru-RU"/>
        </w:rPr>
        <w:t>СОБСТВЕННОСТЬЮ ПРИХОЛМСКОГО СЕЛЬСОВЕТА</w:t>
      </w: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1. ОБЩИЕ ПОЛОЖЕНИЯ</w:t>
      </w:r>
    </w:p>
    <w:p w:rsidR="00476805" w:rsidRP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1.1. </w:t>
      </w:r>
      <w:proofErr w:type="gramStart"/>
      <w:r w:rsidRPr="00476805">
        <w:rPr>
          <w:rFonts w:ascii="Arial" w:eastAsia="Times New Roman" w:hAnsi="Arial" w:cs="Arial"/>
          <w:sz w:val="24"/>
          <w:szCs w:val="24"/>
          <w:lang w:eastAsia="ru-RU"/>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w:t>
      </w:r>
      <w:r w:rsidRPr="00476805">
        <w:rPr>
          <w:rFonts w:ascii="Arial" w:eastAsia="Times New Roman" w:hAnsi="Arial" w:cs="Arial"/>
          <w:color w:val="000000"/>
          <w:spacing w:val="3"/>
          <w:sz w:val="24"/>
          <w:szCs w:val="24"/>
          <w:lang w:eastAsia="ru-RU"/>
        </w:rPr>
        <w:t xml:space="preserve">Уставом </w:t>
      </w:r>
      <w:r w:rsidRPr="00476805">
        <w:rPr>
          <w:rFonts w:ascii="Arial" w:eastAsia="Arial" w:hAnsi="Arial" w:cs="Arial"/>
          <w:sz w:val="24"/>
          <w:szCs w:val="24"/>
          <w:lang w:eastAsia="ru-RU"/>
        </w:rPr>
        <w:t>Прихолмского</w:t>
      </w:r>
      <w:r w:rsidRPr="00476805">
        <w:rPr>
          <w:rFonts w:ascii="Arial" w:eastAsia="Times New Roman" w:hAnsi="Arial" w:cs="Arial"/>
          <w:color w:val="000000"/>
          <w:spacing w:val="3"/>
          <w:sz w:val="24"/>
          <w:szCs w:val="24"/>
          <w:lang w:eastAsia="ru-RU"/>
        </w:rPr>
        <w:t xml:space="preserve">  сельсовета</w:t>
      </w:r>
      <w:r w:rsidRPr="00476805">
        <w:rPr>
          <w:rFonts w:ascii="Arial" w:eastAsia="Times New Roman" w:hAnsi="Arial" w:cs="Arial"/>
          <w:sz w:val="24"/>
          <w:szCs w:val="24"/>
          <w:lang w:eastAsia="ru-RU"/>
        </w:rPr>
        <w:t xml:space="preserve"> и определяет общий порядок управления муниципальной собственностью </w:t>
      </w:r>
      <w:r w:rsidRPr="00476805">
        <w:rPr>
          <w:rFonts w:ascii="Arial" w:eastAsia="Arial" w:hAnsi="Arial" w:cs="Arial"/>
          <w:sz w:val="24"/>
          <w:szCs w:val="24"/>
          <w:lang w:eastAsia="ru-RU"/>
        </w:rPr>
        <w:t>Прихолмского</w:t>
      </w:r>
      <w:r w:rsidRPr="00476805">
        <w:rPr>
          <w:rFonts w:ascii="Arial" w:eastAsia="Times New Roman" w:hAnsi="Arial" w:cs="Arial"/>
          <w:color w:val="000000"/>
          <w:spacing w:val="3"/>
          <w:sz w:val="24"/>
          <w:szCs w:val="24"/>
          <w:lang w:eastAsia="ru-RU"/>
        </w:rPr>
        <w:t xml:space="preserve"> </w:t>
      </w:r>
      <w:r w:rsidRPr="00476805">
        <w:rPr>
          <w:rFonts w:ascii="Arial" w:eastAsia="Times New Roman" w:hAnsi="Arial" w:cs="Arial"/>
          <w:sz w:val="24"/>
          <w:szCs w:val="24"/>
          <w:lang w:eastAsia="ru-RU"/>
        </w:rPr>
        <w:t xml:space="preserve"> сельсовета (в дальнейшем - муниципальной собственностью), а также устанавливает разграничение функций между органами местного самоуправления, уполномоченными управлять муниципальной собственностью.</w:t>
      </w:r>
      <w:proofErr w:type="gramEnd"/>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1.2. В составе муниципальной собственности Прихолмского сельсовета может находиться: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вопросов местного значения;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proofErr w:type="gramStart"/>
      <w:r w:rsidRPr="00476805">
        <w:rPr>
          <w:rFonts w:ascii="Arial" w:eastAsia="Times New Roman" w:hAnsi="Arial" w:cs="Arial"/>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N 131-ФЗ «Об общих принципах организации местного самоуправления в Российской Федерации»; </w:t>
      </w:r>
      <w:proofErr w:type="gramEnd"/>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4) имущество, необходимое для решения вопросов, право </w:t>
      </w:r>
      <w:proofErr w:type="gramStart"/>
      <w:r w:rsidRPr="00476805">
        <w:rPr>
          <w:rFonts w:ascii="Arial" w:eastAsia="Times New Roman" w:hAnsi="Arial" w:cs="Arial"/>
          <w:sz w:val="24"/>
          <w:szCs w:val="24"/>
          <w:lang w:eastAsia="ru-RU"/>
        </w:rPr>
        <w:t>решения</w:t>
      </w:r>
      <w:proofErr w:type="gramEnd"/>
      <w:r w:rsidRPr="00476805">
        <w:rPr>
          <w:rFonts w:ascii="Arial" w:eastAsia="Times New Roman" w:hAnsi="Arial" w:cs="Arial"/>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proofErr w:type="gramStart"/>
      <w:r w:rsidRPr="00476805">
        <w:rPr>
          <w:rFonts w:ascii="Arial" w:eastAsia="Times New Roman" w:hAnsi="Arial" w:cs="Arial"/>
          <w:sz w:val="24"/>
          <w:szCs w:val="24"/>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16_2 Федерального закона от 06.10.2003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w:t>
      </w:r>
      <w:proofErr w:type="gramEnd"/>
      <w:r w:rsidRPr="00476805">
        <w:rPr>
          <w:rFonts w:ascii="Arial" w:eastAsia="Times New Roman" w:hAnsi="Arial" w:cs="Arial"/>
          <w:sz w:val="24"/>
          <w:szCs w:val="24"/>
          <w:lang w:eastAsia="ru-RU"/>
        </w:rPr>
        <w:t xml:space="preserve"> 1 и 1_1 статьи 17 Федерального закона от 06.10.2003 N 131-ФЗ «Об общих принципах организации местного самоуправления в Российской Федерации».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1.3. Порядок управления финансовыми средствами, землями  </w:t>
      </w:r>
      <w:r w:rsidRPr="00476805">
        <w:rPr>
          <w:rFonts w:ascii="Arial" w:eastAsia="Arial" w:hAnsi="Arial" w:cs="Arial"/>
          <w:sz w:val="24"/>
          <w:szCs w:val="24"/>
          <w:lang w:eastAsia="ru-RU"/>
        </w:rPr>
        <w:t>Прихолмского</w:t>
      </w:r>
      <w:r w:rsidRPr="00476805">
        <w:rPr>
          <w:rFonts w:ascii="Arial" w:eastAsia="Times New Roman" w:hAnsi="Arial" w:cs="Arial"/>
          <w:color w:val="000000"/>
          <w:spacing w:val="3"/>
          <w:sz w:val="24"/>
          <w:szCs w:val="24"/>
          <w:lang w:eastAsia="ru-RU"/>
        </w:rPr>
        <w:t xml:space="preserve"> </w:t>
      </w:r>
      <w:r w:rsidRPr="00476805">
        <w:rPr>
          <w:rFonts w:ascii="Arial" w:eastAsia="Times New Roman" w:hAnsi="Arial" w:cs="Arial"/>
          <w:sz w:val="24"/>
          <w:szCs w:val="24"/>
          <w:lang w:eastAsia="ru-RU"/>
        </w:rPr>
        <w:t xml:space="preserve">  </w:t>
      </w:r>
      <w:r w:rsidRPr="00476805">
        <w:rPr>
          <w:rFonts w:ascii="Arial" w:eastAsia="Times New Roman" w:hAnsi="Arial" w:cs="Arial"/>
          <w:sz w:val="24"/>
          <w:szCs w:val="24"/>
          <w:lang w:eastAsia="ru-RU"/>
        </w:rPr>
        <w:lastRenderedPageBreak/>
        <w:t>сельсовета, муниципальным жилищным фондом, регулируется иными правовыми актами.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1.4. Основания приобретения и прекращения права собственности на имущество, находящееся в муниципальной собственности, устанавливаются действующим законодательством.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1.5. Имущество, входящее в состав муниципальной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настоящим Положением, в соответствии с действующим законодательством.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Средства бюджета сельсовета и иное муниципальное имущество, не закрепленное за муниципальными предприятиями и учреждениями, составляют муниципальную казну. Режим использования муниципальной казны регулируется отдельным нормативно-правовым актом, утвержденным решением</w:t>
      </w:r>
      <w:r w:rsidRPr="00476805">
        <w:rPr>
          <w:rFonts w:ascii="Arial" w:eastAsia="Arial" w:hAnsi="Arial" w:cs="Arial"/>
          <w:sz w:val="24"/>
          <w:szCs w:val="24"/>
          <w:lang w:eastAsia="ru-RU"/>
        </w:rPr>
        <w:t xml:space="preserve"> Прихолмского</w:t>
      </w:r>
      <w:r w:rsidRPr="00476805">
        <w:rPr>
          <w:rFonts w:ascii="Arial" w:eastAsia="Times New Roman" w:hAnsi="Arial" w:cs="Arial"/>
          <w:sz w:val="24"/>
          <w:szCs w:val="24"/>
          <w:lang w:eastAsia="ru-RU"/>
        </w:rPr>
        <w:t xml:space="preserve"> сельского Совета депутатов (далее по тексту -  Совет).</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1.6. </w:t>
      </w:r>
      <w:r w:rsidRPr="00476805">
        <w:rPr>
          <w:rFonts w:ascii="Arial" w:eastAsia="Arial" w:hAnsi="Arial" w:cs="Arial"/>
          <w:sz w:val="24"/>
          <w:szCs w:val="24"/>
          <w:lang w:eastAsia="ru-RU"/>
        </w:rPr>
        <w:t>Прихолмский</w:t>
      </w:r>
      <w:r w:rsidRPr="00476805">
        <w:rPr>
          <w:rFonts w:ascii="Arial" w:eastAsia="Times New Roman" w:hAnsi="Arial" w:cs="Arial"/>
          <w:sz w:val="24"/>
          <w:szCs w:val="24"/>
          <w:lang w:eastAsia="ru-RU"/>
        </w:rPr>
        <w:t xml:space="preserve">  сельсовет в соответствии с действующим законодательством самостоятельно осуществляет правомочия собственника в </w:t>
      </w:r>
      <w:proofErr w:type="gramStart"/>
      <w:r w:rsidRPr="00476805">
        <w:rPr>
          <w:rFonts w:ascii="Arial" w:eastAsia="Times New Roman" w:hAnsi="Arial" w:cs="Arial"/>
          <w:sz w:val="24"/>
          <w:szCs w:val="24"/>
          <w:lang w:eastAsia="ru-RU"/>
        </w:rPr>
        <w:t>отношении</w:t>
      </w:r>
      <w:proofErr w:type="gramEnd"/>
      <w:r w:rsidRPr="00476805">
        <w:rPr>
          <w:rFonts w:ascii="Arial" w:eastAsia="Times New Roman" w:hAnsi="Arial" w:cs="Arial"/>
          <w:sz w:val="24"/>
          <w:szCs w:val="24"/>
          <w:lang w:eastAsia="ru-RU"/>
        </w:rPr>
        <w:t xml:space="preserve"> принадлежащего ему имущества. От имени </w:t>
      </w:r>
      <w:r w:rsidRPr="00476805">
        <w:rPr>
          <w:rFonts w:ascii="Arial" w:eastAsia="Arial" w:hAnsi="Arial" w:cs="Arial"/>
          <w:sz w:val="24"/>
          <w:szCs w:val="24"/>
          <w:lang w:eastAsia="ru-RU"/>
        </w:rPr>
        <w:t>Прихолмского</w:t>
      </w:r>
      <w:r w:rsidRPr="00476805">
        <w:rPr>
          <w:rFonts w:ascii="Arial" w:eastAsia="Times New Roman" w:hAnsi="Arial" w:cs="Arial"/>
          <w:color w:val="000000"/>
          <w:spacing w:val="3"/>
          <w:sz w:val="24"/>
          <w:szCs w:val="24"/>
          <w:lang w:eastAsia="ru-RU"/>
        </w:rPr>
        <w:t xml:space="preserve"> </w:t>
      </w:r>
      <w:r w:rsidRPr="00476805">
        <w:rPr>
          <w:rFonts w:ascii="Arial" w:eastAsia="Times New Roman" w:hAnsi="Arial" w:cs="Arial"/>
          <w:sz w:val="24"/>
          <w:szCs w:val="24"/>
          <w:lang w:eastAsia="ru-RU"/>
        </w:rPr>
        <w:t xml:space="preserve">  сельсовета, в рамках предоставленной им компетенции,  выступают </w:t>
      </w:r>
      <w:r w:rsidRPr="00476805">
        <w:rPr>
          <w:rFonts w:ascii="Arial" w:eastAsia="Arial" w:hAnsi="Arial" w:cs="Arial"/>
          <w:sz w:val="24"/>
          <w:szCs w:val="24"/>
          <w:lang w:eastAsia="ru-RU"/>
        </w:rPr>
        <w:t>Прихолмский</w:t>
      </w:r>
      <w:r w:rsidRPr="00476805">
        <w:rPr>
          <w:rFonts w:ascii="Arial" w:eastAsia="Times New Roman" w:hAnsi="Arial" w:cs="Arial"/>
          <w:sz w:val="24"/>
          <w:szCs w:val="24"/>
          <w:lang w:eastAsia="ru-RU"/>
        </w:rPr>
        <w:t xml:space="preserve">  сельский Совет депутатов, глава сельсовета, администрация </w:t>
      </w:r>
      <w:r w:rsidRPr="00476805">
        <w:rPr>
          <w:rFonts w:ascii="Arial" w:eastAsia="Arial" w:hAnsi="Arial" w:cs="Arial"/>
          <w:sz w:val="24"/>
          <w:szCs w:val="24"/>
          <w:lang w:eastAsia="ru-RU"/>
        </w:rPr>
        <w:t>Прихолмского</w:t>
      </w:r>
      <w:r w:rsidRPr="00476805">
        <w:rPr>
          <w:rFonts w:ascii="Arial" w:eastAsia="Times New Roman" w:hAnsi="Arial" w:cs="Arial"/>
          <w:color w:val="000000"/>
          <w:spacing w:val="3"/>
          <w:sz w:val="24"/>
          <w:szCs w:val="24"/>
          <w:lang w:eastAsia="ru-RU"/>
        </w:rPr>
        <w:t xml:space="preserve"> </w:t>
      </w:r>
      <w:r w:rsidRPr="00476805">
        <w:rPr>
          <w:rFonts w:ascii="Arial" w:eastAsia="Times New Roman" w:hAnsi="Arial" w:cs="Arial"/>
          <w:sz w:val="24"/>
          <w:szCs w:val="24"/>
          <w:lang w:eastAsia="ru-RU"/>
        </w:rPr>
        <w:t xml:space="preserve">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1.7. Органы местного самоуправления и уполномоченные органы по управлению       муниципальной собственностью вправе в рамках своей компетенции совершать в отношении объектов муниципальной собственности любые действия, не противоречащие действующему законодательству и настоящему Положению и не нарушающие права и охраняемые законом интересы других лиц, в том числе:</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отчуждать имущество в собственность другим лицам;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передавать другим лицам свои права по владению и  пользованию имуществом;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отдавать имущество в залог и обременять его другими способами;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передавать имущество в доверительное управление;</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распоряжаться имуществом иным образом.</w:t>
      </w: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2. КОМПЕТЕНЦИЯ ОРГАНОВ МЕСТНОГО САМОУПРАВЛЕНИЯ </w:t>
      </w: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В СФЕРЕ УПРАВЛЕНИЯ И РАСПОРЯЖЕНИЯ</w:t>
      </w: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МУНИЦИПАЛЬНОЙ СОБСТВЕННОСТЬЮ</w:t>
      </w:r>
    </w:p>
    <w:p w:rsidR="00476805" w:rsidRP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2.1. </w:t>
      </w:r>
      <w:r w:rsidRPr="00476805">
        <w:rPr>
          <w:rFonts w:ascii="Arial" w:eastAsia="Arial" w:hAnsi="Arial" w:cs="Arial"/>
          <w:sz w:val="24"/>
          <w:szCs w:val="24"/>
          <w:lang w:eastAsia="ru-RU"/>
        </w:rPr>
        <w:t>Прихолмский</w:t>
      </w:r>
      <w:r w:rsidRPr="00476805">
        <w:rPr>
          <w:rFonts w:ascii="Arial" w:eastAsia="Times New Roman" w:hAnsi="Arial" w:cs="Arial"/>
          <w:sz w:val="24"/>
          <w:szCs w:val="24"/>
          <w:lang w:eastAsia="ru-RU"/>
        </w:rPr>
        <w:t xml:space="preserve">  сельский Совет депутатов: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определяет порядок управления и распоряжения имуществом, находящимся в муниципальной собственности, порядок  принятия решения об условиях приватизации муниципального имущества;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определяет порядок использования муниципальной казны;</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определяет порядок списания муниципального имущества;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определяет порядок владения, пользования и распоряжения муниципальным имуществом, земельными участками и водными объектами;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утверждает бюджет сельсовета,  изменения  и дополнения в него и утверждает отчет о его исполнении;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осуществляет иные полномочия в соответствии с действующим </w:t>
      </w:r>
      <w:r w:rsidRPr="00476805">
        <w:rPr>
          <w:rFonts w:ascii="Arial" w:eastAsia="Times New Roman" w:hAnsi="Arial" w:cs="Arial"/>
          <w:sz w:val="24"/>
          <w:szCs w:val="24"/>
          <w:lang w:eastAsia="ru-RU"/>
        </w:rPr>
        <w:lastRenderedPageBreak/>
        <w:t xml:space="preserve">законодательством и Уставом </w:t>
      </w:r>
      <w:r w:rsidRPr="00476805">
        <w:rPr>
          <w:rFonts w:ascii="Arial" w:eastAsia="Arial" w:hAnsi="Arial" w:cs="Arial"/>
          <w:sz w:val="24"/>
          <w:szCs w:val="24"/>
          <w:lang w:eastAsia="ru-RU"/>
        </w:rPr>
        <w:t>Прихолмского</w:t>
      </w:r>
      <w:r w:rsidRPr="00476805">
        <w:rPr>
          <w:rFonts w:ascii="Arial" w:eastAsia="Times New Roman" w:hAnsi="Arial" w:cs="Arial"/>
          <w:color w:val="000000"/>
          <w:spacing w:val="3"/>
          <w:sz w:val="24"/>
          <w:szCs w:val="24"/>
          <w:lang w:eastAsia="ru-RU"/>
        </w:rPr>
        <w:t xml:space="preserve"> </w:t>
      </w:r>
      <w:r w:rsidRPr="00476805">
        <w:rPr>
          <w:rFonts w:ascii="Arial" w:eastAsia="Times New Roman" w:hAnsi="Arial" w:cs="Arial"/>
          <w:sz w:val="24"/>
          <w:szCs w:val="24"/>
          <w:lang w:eastAsia="ru-RU"/>
        </w:rPr>
        <w:t xml:space="preserve">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2.2. Администрация </w:t>
      </w:r>
      <w:r w:rsidRPr="00476805">
        <w:rPr>
          <w:rFonts w:ascii="Arial" w:eastAsia="Arial" w:hAnsi="Arial" w:cs="Arial"/>
          <w:sz w:val="24"/>
          <w:szCs w:val="24"/>
          <w:lang w:eastAsia="ru-RU"/>
        </w:rPr>
        <w:t>Прихолмского</w:t>
      </w:r>
      <w:r w:rsidRPr="00476805">
        <w:rPr>
          <w:rFonts w:ascii="Arial" w:eastAsia="Times New Roman" w:hAnsi="Arial" w:cs="Arial"/>
          <w:color w:val="000000"/>
          <w:spacing w:val="3"/>
          <w:sz w:val="24"/>
          <w:szCs w:val="24"/>
          <w:lang w:eastAsia="ru-RU"/>
        </w:rPr>
        <w:t xml:space="preserve"> </w:t>
      </w:r>
      <w:r w:rsidRPr="00476805">
        <w:rPr>
          <w:rFonts w:ascii="Arial" w:eastAsia="Times New Roman" w:hAnsi="Arial" w:cs="Arial"/>
          <w:sz w:val="24"/>
          <w:szCs w:val="24"/>
          <w:lang w:eastAsia="ru-RU"/>
        </w:rPr>
        <w:t>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передает объекты муниципальной собственности в пользование, доверительное управление или аренду, отчуждает их, а также совершает с ними иные сделки;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принимает в муниципальную собственность объекты государственной собственности и передает объекты муниципальной собственности в государственную собственность;</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определяет условия использования приватизированных или переданных в пользование объектов муниципальной собственности и контролирует их исполнение;</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создает, реорганизует и ликвидирует муниципальные предприятия и учреждения;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формирует и использует казну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принимает решение об использовании земельных участков, расположенных на территории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разрабатывает проекты правовых актов по вопросам управления и распоряжения муниципальным имуществом;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осуществляет </w:t>
      </w:r>
      <w:proofErr w:type="gramStart"/>
      <w:r w:rsidRPr="00476805">
        <w:rPr>
          <w:rFonts w:ascii="Arial" w:eastAsia="Times New Roman" w:hAnsi="Arial" w:cs="Arial"/>
          <w:sz w:val="24"/>
          <w:szCs w:val="24"/>
          <w:lang w:eastAsia="ru-RU"/>
        </w:rPr>
        <w:t>контроль за</w:t>
      </w:r>
      <w:proofErr w:type="gramEnd"/>
      <w:r w:rsidRPr="00476805">
        <w:rPr>
          <w:rFonts w:ascii="Arial" w:eastAsia="Times New Roman" w:hAnsi="Arial" w:cs="Arial"/>
          <w:sz w:val="24"/>
          <w:szCs w:val="24"/>
          <w:lang w:eastAsia="ru-RU"/>
        </w:rPr>
        <w:t xml:space="preserve"> эффективностью использования муниципального имущества;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осуществляет подготовку и оформление документов для проведения государственной регистрации права муниципальной собственности на объекты недвижимости и сделок с муниципальной собственностью, вещных и обязательственных прав;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проводит приватизацию муниципального имущества, в порядке, установленном действующим законодательством;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обеспечивает организацию работы представителей администрации </w:t>
      </w:r>
      <w:proofErr w:type="gramStart"/>
      <w:r w:rsidRPr="00476805">
        <w:rPr>
          <w:rFonts w:ascii="Arial" w:eastAsia="Times New Roman" w:hAnsi="Arial" w:cs="Arial"/>
          <w:sz w:val="24"/>
          <w:szCs w:val="24"/>
          <w:lang w:eastAsia="ru-RU"/>
        </w:rPr>
        <w:t>сельсовета</w:t>
      </w:r>
      <w:proofErr w:type="gramEnd"/>
      <w:r w:rsidRPr="00476805">
        <w:rPr>
          <w:rFonts w:ascii="Arial" w:eastAsia="Times New Roman" w:hAnsi="Arial" w:cs="Arial"/>
          <w:sz w:val="24"/>
          <w:szCs w:val="24"/>
          <w:lang w:eastAsia="ru-RU"/>
        </w:rPr>
        <w:t xml:space="preserve"> в органах управления созданных в процессе приватизации открытых акционерных обществ, пакеты акций которых находятся в муниципальной собственности, и осуществляет контроль за их деятельностью;</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выступает заказчиком при проведении работ по землеустройству, мониторингу, инвентаризации и межеванию муниципальных земель на территории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выступает заказчиком при проведении технической инвентаризации объектов недвижимости на территории сельсовета в рамках  программы инвентаризации, осуществляет адресацию объектов;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организует учет бесхозяйного движимого и недвижимого имущества;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организует инвентаризацию, учет муниципального движимого и недвижимого имущества;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ведёт Реестр муниципальной собственности;</w:t>
      </w:r>
    </w:p>
    <w:p w:rsidR="00476805" w:rsidRPr="00476805" w:rsidRDefault="00476805" w:rsidP="00476805">
      <w:pPr>
        <w:widowControl w:val="0"/>
        <w:suppressAutoHyphens/>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 выполняет функции продавца муниципального имущества, объектов нежилого фонда, земельных участков;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выступает арендодателем муниципального имущества, в том числе земельных участков, объектов нежилого фонда; </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обеспечивает в пределах переданных  полномочий судебную защиту прав  муниципального имущества;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осуществляет иные полномочия в соответствии с действующим законодательством и Уставом сельсовета.</w:t>
      </w:r>
    </w:p>
    <w:p w:rsidR="00476805" w:rsidRPr="00476805" w:rsidRDefault="00476805" w:rsidP="00476805">
      <w:pPr>
        <w:widowControl w:val="0"/>
        <w:suppressAutoHyphens/>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w:t>
      </w: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3. СОВЕРШЕНИЕ СДЕЛОК С ОБЪЕКТАМИ МУНИЦИПАЛЬНОЙ СОБСТВЕННОСТИ</w:t>
      </w:r>
    </w:p>
    <w:p w:rsidR="00476805" w:rsidRP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lastRenderedPageBreak/>
        <w:t>3.1.      Общие положения о сделках с объектами муниципальной собственности.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3.1.1. Сделки с объектами муниципальной собственности совершаются органами, уполномоченными управлять этими объектами, в пределах их компетенции в соответствии с гражданским законодательством, правовыми актами сельсовета и настоящим Положением.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3.1.2. В отношении объектов муниципальной собственности с юридическими и физическими лицами, Российской Федерацией, субъектами Российской Федерации и муниципальными образованиями могут совершаться любые сделки, не противоречащие гражданскому законодательству, правовым актам  и настоящему Положению.</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3.1.3. При совершении сделок с объектами муниципальной собственности производится их оценка профессиональными оценщиками.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3.2. Отчуждение объектов муниципальной собственности.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3.2.1. Применительно к настоящему Положению под отчуждением объектов муниципальной собственности понимается их передача в собственность иных лиц.</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3.2.2. Порядок отчуждения объектов муниципальной собственности определяется в соответствии с действующим законодательством.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Положения настоящего раздела не применяются при принятии решений об отчуждении объектов муниципальной собственности в порядке приватизации жилого фонда, в соответствии с  ФЗ «О приватизации жилищного фонда в Российской Федерации».</w:t>
      </w:r>
    </w:p>
    <w:p w:rsidR="00476805" w:rsidRPr="00476805" w:rsidRDefault="00476805" w:rsidP="00476805">
      <w:pPr>
        <w:widowControl w:val="0"/>
        <w:suppressAutoHyphens/>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3.3. Продажа объектов муниципальной собственности.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3.3.1. Продажа объектов муниципальной собственности означает их возмездное отчуждение в собственность иных лиц.</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3.3.2. Продажа объектов муниципальной собственности осуществляется в порядке, предусмотренном настоящим Положением для отчуждения объектов муниципальной собственности.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3.3.3. Если иное не предусмотрено правовыми актами сельсовета, в договорах купли-продажи объектов муниципальной собственности в качестве продавца выступает администрация сельсовета.</w:t>
      </w:r>
    </w:p>
    <w:p w:rsidR="00476805" w:rsidRPr="00476805" w:rsidRDefault="00476805" w:rsidP="00476805">
      <w:pPr>
        <w:widowControl w:val="0"/>
        <w:suppressAutoHyphens/>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3.4.    Безвозмездное отчуждение объектов муниципальной собственности.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3.4.1. Безвозмездное отчуждение объектов муниципальной собственности может осуществляться: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при отчуждении объектов муниципальной собственности в федеральную и краевую государственную собственность;</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в других случаях, предусмотренных действующим законодательством и на основании решений Совета депутатов.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3.4.2. Не допускается безвозмездное отчуждение объектов муниципальной собственности коммерческим организациям, индивидуальным предпринимателям и некоммерческим организациям для ведения коммерческой деятельности.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3.4.3. Безвозмездное отчуждение объектов муниципальной собственности в федеральную и краевую государственную собственность, а также в собственность иных муниципальных образований производится в соответствии с федеральным законодательством и правовыми актами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3.5.     Сдача в аренду объектов муниципальной собственности.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3.5.1. В аренду могут быть переданы объекты муниципальной собственности, которые не теряют своих натуральных свойств, в процессе их использования.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3.5.2. Если иное не предусмотрено правовыми актами сельсовета, в качестве арендодателя объектов муниципальной собственности выступает  администрация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lastRenderedPageBreak/>
        <w:t>3.5.3. В случае заключения договора аренды земельного участка, находящегося в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w:t>
      </w:r>
      <w:proofErr w:type="gramStart"/>
      <w:r w:rsidRPr="00476805">
        <w:rPr>
          <w:rFonts w:ascii="Arial" w:eastAsia="Times New Roman" w:hAnsi="Arial" w:cs="Arial"/>
          <w:sz w:val="24"/>
          <w:szCs w:val="24"/>
          <w:lang w:eastAsia="ru-RU"/>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w:t>
      </w:r>
      <w:proofErr w:type="gramEnd"/>
      <w:r w:rsidRPr="00476805">
        <w:rPr>
          <w:rFonts w:ascii="Arial" w:eastAsia="Times New Roman" w:hAnsi="Arial" w:cs="Arial"/>
          <w:sz w:val="24"/>
          <w:szCs w:val="24"/>
          <w:lang w:eastAsia="ru-RU"/>
        </w:rPr>
        <w:t xml:space="preserve"> предмета аукциона.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находящиеся в муниципальной собственности и предоставленные в аренду без торгов, устанавливается органом местного самоуправления в отношении земельных участков, находящихся в муниципальной собственности.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3.5.4. Передача имущества (за исключением земельных участков) в аренду арендодателем и принятие его арендатором осуществляется по акту приема-передачи, который готовится арендодателем, подписывается сторонами и является неотъемлемой частью договора аренды.</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3.5.5. Арендная плата за пользование объектами муниципальной собственности зачисляется в бюджет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3.5.6. Договор аренды здания или сооружения, заключенный на срок не менее года, подлежит государственной регистрации.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3.5.7. Арендованное имущество может быть выкуплено арендатором в случаях и порядке, установленных действующим законодательством, решениями Совета депутатов и настоящим Положением.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3.5.8. Договор аренды объектов муниципальной собственности должен содержать:</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условия использования арендованного имущества;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ставки арендной платы, порядок и периодичность арендных платежей;</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срок договора аренды;</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права и обязанности арендодателя;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права и обязанности арендатора;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порядок разрешения арендных споров;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иные условия, предусмотренные действующим законодательством.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3.5.9. Договор аренды муниципального имущества   заключается путем проведения торгов на право заключения таких договоров в соответствии с действующим законодательством.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3.5.10. Арендная плата за пользование </w:t>
      </w:r>
      <w:proofErr w:type="gramStart"/>
      <w:r w:rsidRPr="00476805">
        <w:rPr>
          <w:rFonts w:ascii="Arial" w:eastAsia="Times New Roman" w:hAnsi="Arial" w:cs="Arial"/>
          <w:sz w:val="24"/>
          <w:szCs w:val="24"/>
          <w:lang w:eastAsia="ru-RU"/>
        </w:rPr>
        <w:t>имуществом</w:t>
      </w:r>
      <w:proofErr w:type="gramEnd"/>
      <w:r w:rsidRPr="00476805">
        <w:rPr>
          <w:rFonts w:ascii="Arial" w:eastAsia="Times New Roman" w:hAnsi="Arial" w:cs="Arial"/>
          <w:sz w:val="24"/>
          <w:szCs w:val="24"/>
          <w:lang w:eastAsia="ru-RU"/>
        </w:rPr>
        <w:t xml:space="preserve"> не имеющим характеристики площадей производится из расчета стоимости амортизации.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3.6. Передача объектов муниципальной собственности в безвозмездное пользование.</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3.6.1. Во временное безвозмездное пользование передается муниципальное имущество в соответствии с его назначением для:</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1) использования в целях решения уставных задач муниципальных унитарных предприятий и муниципальных учреждений;</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2) реализации районных программ, финансируемых за счет средств местного бюджета;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3) иных социально-экономических целей, являющихся значимыми для </w:t>
      </w:r>
      <w:r w:rsidRPr="00476805">
        <w:rPr>
          <w:rFonts w:ascii="Arial" w:eastAsia="Arial" w:hAnsi="Arial" w:cs="Arial"/>
          <w:sz w:val="24"/>
          <w:szCs w:val="24"/>
          <w:lang w:eastAsia="ru-RU"/>
        </w:rPr>
        <w:lastRenderedPageBreak/>
        <w:t>Прихолмского</w:t>
      </w:r>
      <w:r w:rsidRPr="00476805">
        <w:rPr>
          <w:rFonts w:ascii="Arial" w:eastAsia="Times New Roman" w:hAnsi="Arial" w:cs="Arial"/>
          <w:color w:val="000000"/>
          <w:spacing w:val="3"/>
          <w:sz w:val="24"/>
          <w:szCs w:val="24"/>
          <w:lang w:eastAsia="ru-RU"/>
        </w:rPr>
        <w:t xml:space="preserve"> </w:t>
      </w:r>
      <w:r w:rsidRPr="00476805">
        <w:rPr>
          <w:rFonts w:ascii="Arial" w:eastAsia="Times New Roman" w:hAnsi="Arial" w:cs="Arial"/>
          <w:sz w:val="24"/>
          <w:szCs w:val="24"/>
          <w:lang w:eastAsia="ru-RU"/>
        </w:rPr>
        <w:t xml:space="preserve"> сельсовета.</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3.6.2. Договор безвозмездного пользования объектами муниципальной собственности заключается </w:t>
      </w:r>
      <w:r w:rsidRPr="00476805">
        <w:rPr>
          <w:rFonts w:ascii="Arial" w:eastAsia="Times New Roman" w:hAnsi="Arial" w:cs="Arial"/>
          <w:sz w:val="24"/>
          <w:szCs w:val="24"/>
          <w:lang w:eastAsia="ru-RU"/>
        </w:rPr>
        <w:t>администрацией сельсовета.</w:t>
      </w:r>
      <w:r w:rsidRPr="00476805">
        <w:rPr>
          <w:rFonts w:ascii="Arial" w:eastAsia="Times New Roman" w:hAnsi="Arial" w:cs="Arial"/>
          <w:sz w:val="24"/>
          <w:szCs w:val="24"/>
          <w:lang w:eastAsia="ru-RU"/>
        </w:rPr>
        <w:t xml:space="preserve"> </w:t>
      </w:r>
    </w:p>
    <w:p w:rsidR="00476805" w:rsidRPr="00476805" w:rsidRDefault="00476805" w:rsidP="00476805">
      <w:pPr>
        <w:autoSpaceDE w:val="0"/>
        <w:autoSpaceDN w:val="0"/>
        <w:adjustRightInd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3.6.3. Договор безвозмездного пользования заключается только по результатам проведения конкурса или аукциона.</w:t>
      </w:r>
    </w:p>
    <w:p w:rsidR="00476805" w:rsidRPr="00476805" w:rsidRDefault="00476805" w:rsidP="00476805">
      <w:pPr>
        <w:autoSpaceDE w:val="0"/>
        <w:autoSpaceDN w:val="0"/>
        <w:adjustRightInd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Имущество, входящее в состав муниципальной казны, может быть передано в безвозмездное пользование без проведения конкурса или аукциона лицам, указанным в статье 17.1 Федерального закона от 26.07.2006 г. № 135-ФЗ «О защите конкуренции», на основании решения Совета депутатов.</w:t>
      </w:r>
      <w:r w:rsidRPr="00476805">
        <w:rPr>
          <w:rFonts w:ascii="Arial" w:eastAsia="Times New Roman" w:hAnsi="Arial" w:cs="Arial"/>
          <w:sz w:val="24"/>
          <w:szCs w:val="24"/>
          <w:lang w:eastAsia="ru-RU"/>
        </w:rPr>
        <w:t xml:space="preserve"> </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3.6.4. Договор безвозмездного пользования должен содержать:</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состав и стоимость объектов, передаваемых в безвозмездное пользование;</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цели использования переданных объектов;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порядок передачи объектов ссудополучателю и возврата их ссудодателю;</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обязанности сторон по содержанию переданных объектов;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ответственность сторон за ненадлежащее выполнение условий договора;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условия досрочного прекращения договора;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иные условия в соответствии с действующим законодательством.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3.6.5. Передача объектов муниципальной собственности в безвозмездное пользование осуществляется по акту приема-передачи, который подписывается сторонами.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3.6.6. Договор безвозмездного пользования подлежит регистрации в Управлении Федеральной регистрационной службы в случаях, предусмотренных законом.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3.6.7. Орган местного самоуправления при передаче объектов муниципальной собственности в безвозмездное пользование руководствуется гражданским законодательством, настоящим Положением и иными правовыми актами сельсовета, регулирующими передачу в безвозмездное пользование отдельных объектов муниципальной собственности.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3.6.8. Передача муниципального имущества во временное безвозмездное пользование коммерческим и некоммерческим организациям для ведения коммерческой деятельности запрещена.</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3.6.9.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коммунальные услуги и его эксплуатационное обслуживание, за счет собственных средств проводить капитальный и текущий ремонты.</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3.7. Муниципальное имущество может быть передано в залог в качестве способа обеспечения обязательств. </w:t>
      </w:r>
    </w:p>
    <w:p w:rsidR="00476805" w:rsidRPr="00476805" w:rsidRDefault="00476805" w:rsidP="00476805">
      <w:pPr>
        <w:widowControl w:val="0"/>
        <w:suppressAutoHyphens/>
        <w:autoSpaceDE w:val="0"/>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3.7.1. Залогодателем муниципального имущества могут выступать:</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1) муниципальные унитарные предприятия - по отношению к имуществу, закрепленному за ними на праве хозяйственного ведения;</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2) муниципальное образование - по отношению к иному муниципальному имуществу, которое в соответствии с законодательством Российской Федерации может быть предметом залога.</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3.7.2. Не могут быть предметом залога следующие объекты муниципального имущества:</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1) изъятые из оборота в соответствии с действующим законодательством;</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2) муниципальные  архивы, библиотеки,   дома   культуры, объекты спорта и детского досуга, основного и дополнительного образования, здравоохранения;</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 приватизация которых запрещена;</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lastRenderedPageBreak/>
        <w:t>4) часть (части) недвижимых объектов, раздел которых в натуре невозможен без изменения их целевого назначения.</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3.7.3. Решение о передаче в залог принимается </w:t>
      </w:r>
      <w:r w:rsidRPr="00476805">
        <w:rPr>
          <w:rFonts w:ascii="Arial" w:eastAsia="Times New Roman" w:hAnsi="Arial" w:cs="Arial"/>
          <w:sz w:val="24"/>
          <w:szCs w:val="24"/>
          <w:lang w:eastAsia="ru-RU"/>
        </w:rPr>
        <w:t>г</w:t>
      </w:r>
      <w:r w:rsidRPr="00476805">
        <w:rPr>
          <w:rFonts w:ascii="Arial" w:eastAsia="Times New Roman" w:hAnsi="Arial" w:cs="Arial"/>
          <w:sz w:val="24"/>
          <w:szCs w:val="24"/>
          <w:lang w:eastAsia="ru-RU"/>
        </w:rPr>
        <w:t xml:space="preserve">лавой  </w:t>
      </w:r>
      <w:r w:rsidRPr="00476805">
        <w:rPr>
          <w:rFonts w:ascii="Arial" w:eastAsia="Times New Roman" w:hAnsi="Arial" w:cs="Arial"/>
          <w:sz w:val="24"/>
          <w:szCs w:val="24"/>
          <w:lang w:eastAsia="ru-RU"/>
        </w:rPr>
        <w:t>сельсовета</w:t>
      </w:r>
      <w:r w:rsidRPr="00476805">
        <w:rPr>
          <w:rFonts w:ascii="Arial" w:eastAsia="Times New Roman" w:hAnsi="Arial" w:cs="Arial"/>
          <w:sz w:val="24"/>
          <w:szCs w:val="24"/>
          <w:lang w:eastAsia="ru-RU"/>
        </w:rPr>
        <w:t>.</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3.7.4. Договор залога заключается в порядке, установленном действующим законодательством.</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3.8. Мена объектов муниципальной собственности.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3.8.1. Мена объектов муниципальной собственности осуществляется в порядке, предусмотренном настоящим Положением для отчуждения объектов муниципальной собственности.</w:t>
      </w:r>
    </w:p>
    <w:p w:rsidR="00476805" w:rsidRPr="00476805" w:rsidRDefault="00476805" w:rsidP="00476805">
      <w:pPr>
        <w:widowControl w:val="0"/>
        <w:suppressAutoHyphens/>
        <w:autoSpaceDE w:val="0"/>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3.9. Передача объектов  муниципальной  собственности в доверительное управление.</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3.9.1. Доверительное управление осуществляется в интересах </w:t>
      </w:r>
      <w:r w:rsidRPr="00476805">
        <w:rPr>
          <w:rFonts w:ascii="Arial" w:eastAsia="Times New Roman" w:hAnsi="Arial" w:cs="Arial"/>
          <w:sz w:val="24"/>
          <w:szCs w:val="24"/>
          <w:lang w:eastAsia="ru-RU"/>
        </w:rPr>
        <w:t>сельсовета</w:t>
      </w:r>
      <w:r w:rsidRPr="00476805">
        <w:rPr>
          <w:rFonts w:ascii="Arial" w:eastAsia="Times New Roman" w:hAnsi="Arial" w:cs="Arial"/>
          <w:sz w:val="24"/>
          <w:szCs w:val="24"/>
          <w:lang w:eastAsia="ru-RU"/>
        </w:rPr>
        <w:t>.</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К объектам  муниципальной собственности, которые могут передаваться в доверительное управление, относятся:</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отдельные объекты недвижимости, относящиеся к  муниципальной собственности;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муниципальные ценные бумаги;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принадлежащие </w:t>
      </w:r>
      <w:r w:rsidRPr="00476805">
        <w:rPr>
          <w:rFonts w:ascii="Arial" w:eastAsia="Times New Roman" w:hAnsi="Arial" w:cs="Arial"/>
          <w:sz w:val="24"/>
          <w:szCs w:val="24"/>
          <w:lang w:eastAsia="ru-RU"/>
        </w:rPr>
        <w:t>сельсовету</w:t>
      </w:r>
      <w:r w:rsidRPr="00476805">
        <w:rPr>
          <w:rFonts w:ascii="Arial" w:eastAsia="Times New Roman" w:hAnsi="Arial" w:cs="Arial"/>
          <w:sz w:val="24"/>
          <w:szCs w:val="24"/>
          <w:lang w:eastAsia="ru-RU"/>
        </w:rPr>
        <w:t xml:space="preserve"> пакеты акций открытых акционерных обществ, созданных в процессе приватизации;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иное движимое и недвижимое имущество, относящееся к  муниципальной  казне.</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3.9.2. Решения о передаче объектов  муниципальной собственности в доверительное управление принимаются в порядке, установленном настоящим Положением для принятия решений об отчуждении объектов  муниципальной собственности.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3.9.3. Договор доверительного управления заключается путем проведения торгов на право заключения договора доверительного управления объектами  муниципальной собственности.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3.9.4. К условиям торгов на право заключения договора доверительного управления могут относиться:</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а) использование объектов  муниципальной собственности для оказания социальных и иных услуг населению  </w:t>
      </w:r>
      <w:r w:rsidRPr="00476805">
        <w:rPr>
          <w:rFonts w:ascii="Arial" w:eastAsia="Times New Roman" w:hAnsi="Arial" w:cs="Arial"/>
          <w:sz w:val="24"/>
          <w:szCs w:val="24"/>
          <w:lang w:eastAsia="ru-RU"/>
        </w:rPr>
        <w:t>сельсовета</w:t>
      </w:r>
      <w:r w:rsidRPr="00476805">
        <w:rPr>
          <w:rFonts w:ascii="Arial" w:eastAsia="Times New Roman" w:hAnsi="Arial" w:cs="Arial"/>
          <w:sz w:val="24"/>
          <w:szCs w:val="24"/>
          <w:lang w:eastAsia="ru-RU"/>
        </w:rPr>
        <w:t>;</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б) создание новых рабочих мест;</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в) привлечение инвестиций в объекты  муниципальной собственности, передаваемые в доверительное управление, в том числе проведение мероприятий по повышению стоимости и ликвидности акций;</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г) размер доходов, поступающих в местный бюджет в результате заключения договора доверительного управления, ликвидация задолженности по заработной плате;</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д) иные условия исходя из интересов  </w:t>
      </w:r>
      <w:r w:rsidRPr="00476805">
        <w:rPr>
          <w:rFonts w:ascii="Arial" w:eastAsia="Times New Roman" w:hAnsi="Arial" w:cs="Arial"/>
          <w:sz w:val="24"/>
          <w:szCs w:val="24"/>
          <w:lang w:eastAsia="ru-RU"/>
        </w:rPr>
        <w:t>сельсовета</w:t>
      </w:r>
      <w:r w:rsidRPr="00476805">
        <w:rPr>
          <w:rFonts w:ascii="Arial" w:eastAsia="Times New Roman" w:hAnsi="Arial" w:cs="Arial"/>
          <w:sz w:val="24"/>
          <w:szCs w:val="24"/>
          <w:lang w:eastAsia="ru-RU"/>
        </w:rPr>
        <w:t>.</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3.9.5. В договоре доверительного управления предусматриваются объем полномочий доверительного управляющего по управлению объектами  муниципальной собственности, условия содержания и обеспечения сохранности переданных в доверительное управление объектов, размер и условия вознаграждения доверительного управляющего, условия имущественной ответственности сторон, основания досрочного расторжения договора, а также иные условия в соответствии с действующим законодательством Российской Федерации.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3.9.6. Доверительный управляющий не может быть выгодоприобретателем по договору доверительного управления объектами  муниципальной собственности.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3.9.7. Передача объектов  муниципальной собственности в доверительное </w:t>
      </w:r>
      <w:r w:rsidRPr="00476805">
        <w:rPr>
          <w:rFonts w:ascii="Arial" w:eastAsia="Times New Roman" w:hAnsi="Arial" w:cs="Arial"/>
          <w:sz w:val="24"/>
          <w:szCs w:val="24"/>
          <w:lang w:eastAsia="ru-RU"/>
        </w:rPr>
        <w:lastRenderedPageBreak/>
        <w:t>управление не влечет перехода права собственности на них к доверительному управляющему.</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3.9.8. Администрация  Прихолмского</w:t>
      </w:r>
      <w:r w:rsidRPr="00476805">
        <w:rPr>
          <w:rFonts w:ascii="Arial" w:eastAsia="Times New Roman" w:hAnsi="Arial" w:cs="Arial"/>
          <w:color w:val="000000"/>
          <w:spacing w:val="3"/>
          <w:sz w:val="24"/>
          <w:szCs w:val="24"/>
          <w:lang w:eastAsia="ru-RU"/>
        </w:rPr>
        <w:t xml:space="preserve"> </w:t>
      </w:r>
      <w:r w:rsidRPr="00476805">
        <w:rPr>
          <w:rFonts w:ascii="Arial" w:eastAsia="Times New Roman" w:hAnsi="Arial" w:cs="Arial"/>
          <w:sz w:val="24"/>
          <w:szCs w:val="24"/>
          <w:lang w:eastAsia="ru-RU"/>
        </w:rPr>
        <w:t xml:space="preserve">сельсовета </w:t>
      </w:r>
      <w:r w:rsidRPr="00476805">
        <w:rPr>
          <w:rFonts w:ascii="Arial" w:eastAsia="Times New Roman" w:hAnsi="Arial" w:cs="Arial"/>
          <w:sz w:val="24"/>
          <w:szCs w:val="24"/>
          <w:lang w:eastAsia="ru-RU"/>
        </w:rPr>
        <w:t xml:space="preserve">при передаче объектов  муниципальной собственности в доверительное управление </w:t>
      </w:r>
      <w:r w:rsidRPr="00476805">
        <w:rPr>
          <w:rFonts w:ascii="Arial" w:eastAsia="Times New Roman" w:hAnsi="Arial" w:cs="Arial"/>
          <w:sz w:val="24"/>
          <w:szCs w:val="24"/>
          <w:lang w:eastAsia="ru-RU"/>
        </w:rPr>
        <w:t>руководствуется</w:t>
      </w:r>
      <w:r w:rsidRPr="00476805">
        <w:rPr>
          <w:rFonts w:ascii="Arial" w:eastAsia="Times New Roman" w:hAnsi="Arial" w:cs="Arial"/>
          <w:sz w:val="24"/>
          <w:szCs w:val="24"/>
          <w:lang w:eastAsia="ru-RU"/>
        </w:rPr>
        <w:t xml:space="preserve"> гражданским законодательством, настоящим Положением, иными муниципальными правовыми актами  </w:t>
      </w:r>
      <w:r w:rsidRPr="00476805">
        <w:rPr>
          <w:rFonts w:ascii="Arial" w:eastAsia="Times New Roman" w:hAnsi="Arial" w:cs="Arial"/>
          <w:sz w:val="24"/>
          <w:szCs w:val="24"/>
          <w:lang w:eastAsia="ru-RU"/>
        </w:rPr>
        <w:t>сельсовета</w:t>
      </w:r>
      <w:r w:rsidRPr="00476805">
        <w:rPr>
          <w:rFonts w:ascii="Arial" w:eastAsia="Times New Roman" w:hAnsi="Arial" w:cs="Arial"/>
          <w:sz w:val="24"/>
          <w:szCs w:val="24"/>
          <w:lang w:eastAsia="ru-RU"/>
        </w:rPr>
        <w:t>.</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p>
    <w:p w:rsidR="00476805" w:rsidRPr="00476805" w:rsidRDefault="00476805" w:rsidP="00476805">
      <w:pPr>
        <w:widowControl w:val="0"/>
        <w:suppressAutoHyphens/>
        <w:autoSpaceDE w:val="0"/>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4. ИМУЩЕСТВО МУНИЦИПАЛЬНОГО УНИТАРНОГО ПРЕДПРИЯТИЯ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4.1. Имущество предприятия.</w:t>
      </w:r>
    </w:p>
    <w:p w:rsidR="00476805" w:rsidRPr="00476805" w:rsidRDefault="00476805" w:rsidP="00476805">
      <w:pPr>
        <w:widowControl w:val="0"/>
        <w:suppressAutoHyphens/>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4.1.1. Имущество предприятия находится в муниципальной собственности и принадлежит предприятию на праве хозяйственного ведения или оперативного управления.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!4.1.2. Состав муниципального имущества, передаваемого предприятию на праве хозяйственного ведения или оперативного управления, определяется уполномоченным органом.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4.1.3. Источниками формирования имущества предприятия являются: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имущество, переданное ему на праве хозяйственного ведения или оперативного управления;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средства, полученные предприятием от ведения коммерческой деятельности, предусмотренной его Уставом;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банковские и иные кредиты;</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доходы от ценных бумаг;</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другие, не запрещенные законом поступления.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4.1.4. Имущество предприятия составляет единый имущественный комплекс и является неделимым, оно не может быть распределено по вкладам (долям, паям), в том числе между работниками предприятия.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4.1.5. Муниципальное имущество передается предприятию администрацией сельсовета по акту приема-передачи, который должен содержать полное описание передаваемого имущества. Переданное имущество ставится на баланс предприятия.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Акт приема-передачи подписывается руководителями предприятия и главой администрации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4.1.6. Право хозяйственного ведения или оперативного управления на муниципальное имущество у предприятия возникает с момента фактической передачи этого имущества, если иное не установлено законом, иными правовыми актами сельсовета. С этого момента на предприятие переходят обязанности по учету, инвентаризации и сохранности закрепленного за ним имущества.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4.1.7. Унитарное предприятие не вправе продавать принадлежащее ему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 без согласия администрации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4.1.8. Движимым имуществом унитарное предприятие распоряжается самостоятельно, за исключением случаев, установленных действующим законодательством.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4.1.9. Казенное предприятие вправе отчуждать или иным способом распоряжаться принадлежащим ему на праве оперативного управления имуществом с согласия, уполномоченного органа.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Администрация сельсовета вправе изъять у казенного предприятия излишнее, неиспользуемое или используемое не по назначению имущество.</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4.1.10. Право хозяйственного ведения или оперативного управления имуществом прекращается по основаниям и в порядке, предусмотренном </w:t>
      </w:r>
      <w:r w:rsidRPr="00476805">
        <w:rPr>
          <w:rFonts w:ascii="Arial" w:eastAsia="Times New Roman" w:hAnsi="Arial" w:cs="Arial"/>
          <w:sz w:val="24"/>
          <w:szCs w:val="24"/>
          <w:lang w:eastAsia="ru-RU"/>
        </w:rPr>
        <w:lastRenderedPageBreak/>
        <w:t>гражданским законодательством для прекращения права собственности, а также в случаях правомерного изъятия имущества у предприятия по решению собственника.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4.2. Прекращение деятельности предприятия.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4.2.1. Ликвидация предприятия осуществляется ликвидационной комиссией, образуемой уполномоченным органом.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4.2.2. Предприятие считается прекратившим свою деятельность после внесения записи об этом в единый государственный реестр юридических лиц.</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4.2.3. Имущество ликвидированного предприятия после расчетов с кредиторами предприятия передается в муниципальную казну.</w:t>
      </w:r>
    </w:p>
    <w:p w:rsidR="00476805" w:rsidRP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5. ИМУЩЕСТВО МУНИЦИПАЛЬНОГО УЧРЕЖДЕНИЯ</w:t>
      </w:r>
    </w:p>
    <w:p w:rsidR="00476805" w:rsidRP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5.1. Имущество учреждения.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5.1.1. Имущество учреждения находится в муниципальной собственности и закрепляется за учреждением на праве оперативного управления.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Право оперативного управления на муниципальное имущество у учреждения возникает с момента фактической передачи этого имущества, если иное не установлено законом, иным правовым актом или решением учредителя. С этого момента на учреждение переходят обязанности по учету, инвентаризации и сохранности имущества, закрепленного за ним.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5.1.2. Состав муниципального имущества, передаваемого учреждению на праве оперативного управления, определяется администрацией сельсовета и муниципальным учреждением. Указанное имущество передается учреждению администрацией сельсовета по акту приема-передачи, который должен содержать полное описание передаваемого имущества. Переданное имущество ставится на баланс учреждения.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Акт приема-передачи подписывается руководителями учреждения и Главой администрации.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Недвижимое имущество, закрепленное за автономным учреждением или приобретенное таким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5.1.3. Учреждение вправе использовать закрепленное за ним на праве оперативного управления имущество в соответствии с его целевым назначением, заданиями собственника и уставом учреждения.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5.1.4. Источниками формирования имущества и финансовых ресурсов учреждения являются: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имущество, переданное ему в оперативное управление;</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средства, полученные от предпринимательской деятельности учреждения, в случае, если занятие такой деятельностью предусмотрено уставом учреждения;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добровольные имущественные взносы и пожертвования;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другие, не запрещенные законом поступления.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5.1.5. Собственник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w:t>
      </w:r>
      <w:r w:rsidRPr="00476805">
        <w:rPr>
          <w:rFonts w:ascii="Arial" w:eastAsia="Times New Roman" w:hAnsi="Arial" w:cs="Arial"/>
          <w:sz w:val="24"/>
          <w:szCs w:val="24"/>
          <w:lang w:eastAsia="ru-RU"/>
        </w:rPr>
        <w:lastRenderedPageBreak/>
        <w:t>приобретение этого имущества.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5.1.6. </w:t>
      </w:r>
      <w:proofErr w:type="gramStart"/>
      <w:r w:rsidRPr="00476805">
        <w:rPr>
          <w:rFonts w:ascii="Arial" w:eastAsia="Times New Roman" w:hAnsi="Arial" w:cs="Arial"/>
          <w:sz w:val="24"/>
          <w:szCs w:val="24"/>
          <w:lang w:eastAsia="ru-RU"/>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w:t>
      </w:r>
      <w:proofErr w:type="gramEnd"/>
      <w:r w:rsidRPr="00476805">
        <w:rPr>
          <w:rFonts w:ascii="Arial" w:eastAsia="Times New Roman" w:hAnsi="Arial" w:cs="Arial"/>
          <w:sz w:val="24"/>
          <w:szCs w:val="24"/>
          <w:lang w:eastAsia="ru-RU"/>
        </w:rPr>
        <w:t xml:space="preserve"> основаниям оно поступило в оперативное управление бюджетного учреждения и за </w:t>
      </w:r>
      <w:proofErr w:type="gramStart"/>
      <w:r w:rsidRPr="00476805">
        <w:rPr>
          <w:rFonts w:ascii="Arial" w:eastAsia="Times New Roman" w:hAnsi="Arial" w:cs="Arial"/>
          <w:sz w:val="24"/>
          <w:szCs w:val="24"/>
          <w:lang w:eastAsia="ru-RU"/>
        </w:rPr>
        <w:t>счет</w:t>
      </w:r>
      <w:proofErr w:type="gramEnd"/>
      <w:r w:rsidRPr="00476805">
        <w:rPr>
          <w:rFonts w:ascii="Arial" w:eastAsia="Times New Roman" w:hAnsi="Arial" w:cs="Arial"/>
          <w:sz w:val="24"/>
          <w:szCs w:val="24"/>
          <w:lang w:eastAsia="ru-RU"/>
        </w:rPr>
        <w:t xml:space="preserve"> каких средств оно приобретено.</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476805" w:rsidRPr="00476805" w:rsidRDefault="00476805" w:rsidP="00476805">
      <w:pPr>
        <w:widowControl w:val="0"/>
        <w:suppressAutoHyphens/>
        <w:spacing w:after="0" w:line="240" w:lineRule="auto"/>
        <w:ind w:firstLine="540"/>
        <w:jc w:val="both"/>
        <w:rPr>
          <w:rFonts w:ascii="Arial" w:eastAsia="Arial" w:hAnsi="Arial" w:cs="Arial"/>
          <w:sz w:val="24"/>
          <w:szCs w:val="24"/>
          <w:lang w:eastAsia="ru-RU"/>
        </w:rPr>
      </w:pPr>
      <w:r w:rsidRPr="00476805">
        <w:rPr>
          <w:rFonts w:ascii="Arial" w:eastAsia="Times New Roman" w:hAnsi="Arial" w:cs="Arial"/>
          <w:sz w:val="24"/>
          <w:szCs w:val="24"/>
          <w:lang w:eastAsia="ru-RU"/>
        </w:rPr>
        <w:t xml:space="preserve">         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третьим настоящего пункта может быть обращено взыскание, субсидиарную ответственность несет собственник имущества автономного учреждения.</w:t>
      </w:r>
      <w:r w:rsidRPr="00476805">
        <w:rPr>
          <w:rFonts w:ascii="Arial" w:eastAsia="Arial" w:hAnsi="Arial" w:cs="Arial"/>
          <w:sz w:val="24"/>
          <w:szCs w:val="24"/>
          <w:lang w:eastAsia="ru-RU"/>
        </w:rPr>
        <w:t xml:space="preserve"> </w:t>
      </w:r>
    </w:p>
    <w:p w:rsidR="00476805" w:rsidRPr="00476805" w:rsidRDefault="00476805" w:rsidP="00476805">
      <w:pPr>
        <w:widowControl w:val="0"/>
        <w:shd w:val="clear" w:color="auto" w:fill="FFFFFF"/>
        <w:suppressAutoHyphens/>
        <w:spacing w:after="0" w:line="317" w:lineRule="exact"/>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w:t>
      </w:r>
      <w:r w:rsidRPr="00476805">
        <w:rPr>
          <w:rFonts w:ascii="Arial" w:eastAsia="Times New Roman" w:hAnsi="Arial" w:cs="Arial"/>
          <w:sz w:val="24"/>
          <w:szCs w:val="24"/>
          <w:lang w:eastAsia="ru-RU"/>
        </w:rPr>
        <w:t xml:space="preserve">5.1.7. </w:t>
      </w:r>
      <w:r w:rsidRPr="00476805">
        <w:rPr>
          <w:rFonts w:ascii="Arial" w:eastAsia="Times New Roman" w:hAnsi="Arial" w:cs="Arial"/>
          <w:sz w:val="24"/>
          <w:szCs w:val="24"/>
          <w:lang w:eastAsia="ru-RU"/>
        </w:rPr>
        <w:t>Б</w:t>
      </w:r>
      <w:r w:rsidRPr="00476805">
        <w:rPr>
          <w:rFonts w:ascii="Arial" w:eastAsia="Times New Roman" w:hAnsi="Arial" w:cs="Arial"/>
          <w:sz w:val="24"/>
          <w:szCs w:val="24"/>
          <w:lang w:eastAsia="ru-RU"/>
        </w:rPr>
        <w:t xml:space="preserve">юджетное учреждение </w:t>
      </w:r>
      <w:r w:rsidRPr="00476805">
        <w:rPr>
          <w:rFonts w:ascii="Arial" w:eastAsia="Times New Roman" w:hAnsi="Arial" w:cs="Arial"/>
          <w:bCs/>
          <w:sz w:val="24"/>
          <w:szCs w:val="24"/>
          <w:lang w:eastAsia="ru-RU"/>
        </w:rPr>
        <w:t>без согласия</w:t>
      </w:r>
      <w:r w:rsidRPr="00476805">
        <w:rPr>
          <w:rFonts w:ascii="Arial" w:eastAsia="Times New Roman" w:hAnsi="Arial" w:cs="Arial"/>
          <w:b/>
          <w:bCs/>
          <w:sz w:val="24"/>
          <w:szCs w:val="24"/>
          <w:lang w:eastAsia="ru-RU"/>
        </w:rPr>
        <w:t xml:space="preserve"> </w:t>
      </w:r>
      <w:r w:rsidRPr="00476805">
        <w:rPr>
          <w:rFonts w:ascii="Arial" w:eastAsia="Times New Roman" w:hAnsi="Arial" w:cs="Arial"/>
          <w:sz w:val="24"/>
          <w:szCs w:val="24"/>
          <w:lang w:eastAsia="ru-RU"/>
        </w:rPr>
        <w:t xml:space="preserve">собственника </w:t>
      </w:r>
      <w:r w:rsidRPr="00476805">
        <w:rPr>
          <w:rFonts w:ascii="Arial" w:eastAsia="Times New Roman" w:hAnsi="Arial" w:cs="Arial"/>
          <w:bCs/>
          <w:sz w:val="24"/>
          <w:szCs w:val="24"/>
          <w:lang w:eastAsia="ru-RU"/>
        </w:rPr>
        <w:t>не вправе распоряжаться</w:t>
      </w:r>
      <w:r w:rsidRPr="00476805">
        <w:rPr>
          <w:rFonts w:ascii="Arial" w:eastAsia="Times New Roman" w:hAnsi="Arial" w:cs="Arial"/>
          <w:b/>
          <w:bCs/>
          <w:sz w:val="24"/>
          <w:szCs w:val="24"/>
          <w:lang w:eastAsia="ru-RU"/>
        </w:rPr>
        <w:t xml:space="preserve"> </w:t>
      </w:r>
      <w:r w:rsidRPr="00476805">
        <w:rPr>
          <w:rFonts w:ascii="Arial" w:eastAsia="Times New Roman" w:hAnsi="Arial" w:cs="Arial"/>
          <w:sz w:val="24"/>
          <w:szCs w:val="24"/>
          <w:lang w:eastAsia="ru-RU"/>
        </w:rPr>
        <w:t>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Arial" w:hAnsi="Arial" w:cs="Arial"/>
          <w:sz w:val="24"/>
          <w:szCs w:val="24"/>
          <w:lang w:eastAsia="ru-RU"/>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законом.</w:t>
      </w:r>
      <w:r w:rsidRPr="00476805">
        <w:rPr>
          <w:rFonts w:ascii="Arial" w:eastAsia="Times New Roman" w:hAnsi="Arial" w:cs="Arial"/>
          <w:sz w:val="24"/>
          <w:szCs w:val="24"/>
          <w:lang w:eastAsia="ru-RU"/>
        </w:rPr>
        <w:t xml:space="preserve"> </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5.1.8. Если учреждению в соответствии с его Уставом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5.1.9. Имущество, полученное учреждением от коммерческой деятельности, может по согласованию с уполномоченным органом вноситься им в виде вклада в уставный фонд хозяйственных обществ.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5.1.10. При осуществлении права оперативного управления вверенным имуществом учреждение обеспечивает его сохранность и использование по целевому назначению.</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5.2. Имущество ликвидированного учреждения после расчетов, произведенных в установленном порядке с кредиторами учреждения, передается в муниципальную казну.</w:t>
      </w:r>
    </w:p>
    <w:p w:rsidR="00476805" w:rsidRP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6. УПРАВЛЕНИЕ ПАКЕТАМИ АКЦИЙ (ДОЛЯМИ),</w:t>
      </w: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proofErr w:type="gramStart"/>
      <w:r w:rsidRPr="00476805">
        <w:rPr>
          <w:rFonts w:ascii="Arial" w:eastAsia="Times New Roman" w:hAnsi="Arial" w:cs="Arial"/>
          <w:sz w:val="24"/>
          <w:szCs w:val="24"/>
          <w:lang w:eastAsia="ru-RU"/>
        </w:rPr>
        <w:t>НАХОДЯЩИМИСЯ</w:t>
      </w:r>
      <w:proofErr w:type="gramEnd"/>
      <w:r w:rsidRPr="00476805">
        <w:rPr>
          <w:rFonts w:ascii="Arial" w:eastAsia="Times New Roman" w:hAnsi="Arial" w:cs="Arial"/>
          <w:sz w:val="24"/>
          <w:szCs w:val="24"/>
          <w:lang w:eastAsia="ru-RU"/>
        </w:rPr>
        <w:t xml:space="preserve"> В МУНИЦИПАЛЬНОЙ СОБСТВЕННОСТИ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lastRenderedPageBreak/>
        <w:t xml:space="preserve"> 6.1. Управление акциями (долями) хозяйственных обществ, закрепленными в муниципальной собственности, от имени сельсовета осуществляет администрация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Администрация сельсовета участвует в управлении акциями (долями) хозяйственных обществ через своих представителей.</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6.2. Представителями уполномоченного органа в органах управления хозяйственных обществ (далее - представители) назначаются: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муниципальные служащие - на основании решения уполномоченного органа;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иные граждане Российской Федерации (за исключением избранных в представительные органы государственной власти либо местного самоуправления) - на основании договоров на представление интересов сельсовета, заключаемых с уполномоченным органом в соответствии с типовой формой договора, утверждаемой администрацией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6.3. Представители, являющиеся муниципальными служащими, не могут получать в хозяйственных обществах вознаграждение в денежной или иной форме, а также покрывать за счет указанных хозяйственных обществ и третьих лиц расходы на осуществление своих функций.</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6.4. Договоры с гражданами Российской Федерации на представление интересов сельсовета в хозяйственных обществах должны содержать:</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права и обязанности администрации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права и обязанности представителя;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меры ответственности за нарушение условий договора;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срок действия договора и порядок его досрочного расторжения;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иные условия в соответствии с действующим законодательством.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6.5. Администрация сельсовета выдает представителю доверенность с указанием органа управления хозяйственного общества, в котором доверенное лицо представляет интересы сельсовета, перечень, типы и количество ценных бумаг либо реквизиты иных документов, подтверждающих право сельсовета на долю в хозяйственном обществе.</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6.6. Представитель предпринимает в соответствии с законодательством все необходимые действия для обеспечения интересов сельсовета в хозяйственном обществе и несет ответственность за исполнение возложенных на него по договору обязательств.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6.7. Принимая участие в работе органов управления хозяйственных обществ, акции (доли) которых находятся в муниципальной собственности, представитель выполняет следующие функции: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участвует в формировании повестки собрания акционеров (участников);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ставит вопросы для голосования на собрании акционеров (участников);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анализирует итоги финансово-хозяйственной деятельности и дает предложения по совершенствованию работы хозяйственного общества;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осуществляет иные функции в соответствии с действующим законодательством.</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6.8. </w:t>
      </w:r>
      <w:proofErr w:type="gramStart"/>
      <w:r w:rsidRPr="00476805">
        <w:rPr>
          <w:rFonts w:ascii="Arial" w:eastAsia="Times New Roman" w:hAnsi="Arial" w:cs="Arial"/>
          <w:sz w:val="24"/>
          <w:szCs w:val="24"/>
          <w:lang w:eastAsia="ru-RU"/>
        </w:rPr>
        <w:t>Контроль за</w:t>
      </w:r>
      <w:proofErr w:type="gramEnd"/>
      <w:r w:rsidRPr="00476805">
        <w:rPr>
          <w:rFonts w:ascii="Arial" w:eastAsia="Times New Roman" w:hAnsi="Arial" w:cs="Arial"/>
          <w:sz w:val="24"/>
          <w:szCs w:val="24"/>
          <w:lang w:eastAsia="ru-RU"/>
        </w:rPr>
        <w:t xml:space="preserve"> деятельностью представителя осуществляется в порядке, установленном договором или решением администрации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6.9. Представитель при возникновении угрозы интересам сельсовета обязан в трехдневный срок поставить в известность об этом администрацию сельсовета и принять все необходимые меры для защиты имущественных интересов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6.10. Представитель ежеквартально </w:t>
      </w:r>
      <w:proofErr w:type="gramStart"/>
      <w:r w:rsidRPr="00476805">
        <w:rPr>
          <w:rFonts w:ascii="Arial" w:eastAsia="Times New Roman" w:hAnsi="Arial" w:cs="Arial"/>
          <w:sz w:val="24"/>
          <w:szCs w:val="24"/>
          <w:lang w:eastAsia="ru-RU"/>
        </w:rPr>
        <w:t>предоставляет  отчет</w:t>
      </w:r>
      <w:proofErr w:type="gramEnd"/>
      <w:r w:rsidRPr="00476805">
        <w:rPr>
          <w:rFonts w:ascii="Arial" w:eastAsia="Times New Roman" w:hAnsi="Arial" w:cs="Arial"/>
          <w:sz w:val="24"/>
          <w:szCs w:val="24"/>
          <w:lang w:eastAsia="ru-RU"/>
        </w:rPr>
        <w:t xml:space="preserve"> о проделанной работе, отчет о финансовом положении общества с пояснениями и приложением документов, характеризующих хозяйственную деятельность общества, включая </w:t>
      </w:r>
      <w:r w:rsidRPr="00476805">
        <w:rPr>
          <w:rFonts w:ascii="Arial" w:eastAsia="Times New Roman" w:hAnsi="Arial" w:cs="Arial"/>
          <w:sz w:val="24"/>
          <w:szCs w:val="24"/>
          <w:lang w:eastAsia="ru-RU"/>
        </w:rPr>
        <w:lastRenderedPageBreak/>
        <w:t>баланс и отчет о финансовых результатах, а также отчет о принятых за этот период решениях общих собраний и Советов директоров.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6.11. Дивиденды по акциям (долям) сельсовета в хозяйственных обществах зачисляются в бюджет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6.12. Находящиеся в муниципальной собственности пакеты акций (доли) могут быть проданы или переданы юридическим и физическим лицам в доверительное управление (в том числе с правом их выкупа по результатам доверительного управления в соответствии с действующим законодательством о приватизации). Порядок продажи либо передачи акций (долей) в доверительное управление регулируется разделом 3 настоящего Положения.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6.13. При осуществлении </w:t>
      </w:r>
      <w:proofErr w:type="gramStart"/>
      <w:r w:rsidRPr="00476805">
        <w:rPr>
          <w:rFonts w:ascii="Arial" w:eastAsia="Times New Roman" w:hAnsi="Arial" w:cs="Arial"/>
          <w:sz w:val="24"/>
          <w:szCs w:val="24"/>
          <w:lang w:eastAsia="ru-RU"/>
        </w:rPr>
        <w:t>контроля за</w:t>
      </w:r>
      <w:proofErr w:type="gramEnd"/>
      <w:r w:rsidRPr="00476805">
        <w:rPr>
          <w:rFonts w:ascii="Arial" w:eastAsia="Times New Roman" w:hAnsi="Arial" w:cs="Arial"/>
          <w:sz w:val="24"/>
          <w:szCs w:val="24"/>
          <w:lang w:eastAsia="ru-RU"/>
        </w:rPr>
        <w:t xml:space="preserve"> управлением пакетами акций (долями), находящимся в муниципальной собственности, администрация сельсовета выполняет следующие функции: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обращается в органы управления хозяйственных обществ, пакеты акций (доли) которых находятся в муниципальной собственности, в специально уполномоченные органы с предложением о проведении проверок финансово-хозяйственной деятельности указанных обществ;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истребует от представителей отчеты о деятельности в органах управления хозяйственных обществ;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контролирует поступление в бюджет сельсовета дивидендов от находящихся в муниципальной собственности пакетов акций (долей);</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осуществляет иные действия, направленные на совершенствование управления пакетами акций (долями), находящимися в муниципальной собственности, в соответствии с законодательством Российской Федерации и правовыми актами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7. УЧЕТ ОБЪЕКТОВ МУНИЦИПАЛЬНОЙ СОБСТВЕННОСТИ</w:t>
      </w:r>
    </w:p>
    <w:p w:rsidR="00476805" w:rsidRP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7.1. Объекты муниципальной собственности подлежат обязательному учету.</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Порядок ведения и формы учета устанавливаются федеральным законодательством, законами Красноярского края.</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7.2. Ведение специализированного учета объектов муниципальной собственности возлагается на администрацию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7.3. Учет находящихся в муниципальной собственности акций (долей) хозяйственных обществ осуществляется администрацией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7.4. Учет находящихся в муниципальной собственности зданий, строений, сооружений, жилых и нежилых помещений, земельных участков осуществляется администрацией сельсовета.</w:t>
      </w:r>
    </w:p>
    <w:p w:rsidR="00476805" w:rsidRPr="00476805" w:rsidRDefault="00476805" w:rsidP="00476805">
      <w:pPr>
        <w:widowControl w:val="0"/>
        <w:suppressAutoHyphens/>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7.5. Включение объектов в соответствующий реестр и исключение из него производится на основании соответствующего решения органов местного самоуправления либо высшего должностного лица 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Осуществляя функции держателя соответствующего реестра, руководитель органа, на который возложено ведение реестра, имеет право запрашивать и получать у всех органов местного самоуправления, юридических и физических лиц необходимую информацию и проверять ее достоверность.</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Руководитель органа, на которого возложено ведение соответствующего реестра, несет ответственность за его полноту, достоверность и сохранность содержащейся в нем информации.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p>
    <w:p w:rsidR="00476805" w:rsidRPr="00476805" w:rsidRDefault="00476805" w:rsidP="00476805">
      <w:pPr>
        <w:widowControl w:val="0"/>
        <w:suppressAutoHyphens/>
        <w:autoSpaceDE w:val="0"/>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8. ВОЗНИКНОВЕНИЕ И ПРЕКРАЩЕНИЕ</w:t>
      </w:r>
    </w:p>
    <w:p w:rsidR="00476805" w:rsidRPr="00476805" w:rsidRDefault="00476805" w:rsidP="00476805">
      <w:pPr>
        <w:widowControl w:val="0"/>
        <w:suppressAutoHyphens/>
        <w:autoSpaceDE w:val="0"/>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ПРАВА МУНИЦИПАЛЬНОЙ СОБСТВЕННОСТИ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lastRenderedPageBreak/>
        <w:t xml:space="preserve"> 8.1. Возникновение права муниципальной собственности на вновь создаваемое недвижимое имущество. </w:t>
      </w:r>
    </w:p>
    <w:p w:rsidR="00476805" w:rsidRPr="00476805" w:rsidRDefault="00476805" w:rsidP="00476805">
      <w:pPr>
        <w:widowControl w:val="0"/>
        <w:suppressAutoHyphens/>
        <w:autoSpaceDE w:val="0"/>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8.1.1. Строительство, реконструкция объектов за счет средств местного бюджета осуществляются в соответствии с Градостроительным кодексом Российской Федерации.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8.1.2. Обязанность по государственной регистрации права на вновь построенный (реконструируемый) объект возлагается на организацию, осуществляющую функции заказчика.</w:t>
      </w:r>
    </w:p>
    <w:p w:rsidR="00476805" w:rsidRPr="00476805" w:rsidRDefault="00476805" w:rsidP="00476805">
      <w:pPr>
        <w:widowControl w:val="0"/>
        <w:suppressAutoHyphens/>
        <w:autoSpaceDE w:val="0"/>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8.2. Приобретение права муниципальной собственности на бесхозяйное имущество, расположенное на территории Прихолмского </w:t>
      </w:r>
      <w:r w:rsidRPr="00476805">
        <w:rPr>
          <w:rFonts w:ascii="Arial" w:eastAsia="Times New Roman" w:hAnsi="Arial" w:cs="Arial"/>
          <w:sz w:val="24"/>
          <w:szCs w:val="24"/>
          <w:lang w:eastAsia="ru-RU"/>
        </w:rPr>
        <w:t xml:space="preserve"> сельсовета</w:t>
      </w:r>
      <w:r w:rsidRPr="00476805">
        <w:rPr>
          <w:rFonts w:ascii="Arial" w:eastAsia="Times New Roman" w:hAnsi="Arial" w:cs="Arial"/>
          <w:sz w:val="24"/>
          <w:szCs w:val="24"/>
          <w:lang w:eastAsia="ru-RU"/>
        </w:rPr>
        <w:t>.</w:t>
      </w:r>
    </w:p>
    <w:p w:rsidR="00476805" w:rsidRPr="00476805" w:rsidRDefault="00476805" w:rsidP="00476805">
      <w:pPr>
        <w:widowControl w:val="0"/>
        <w:suppressAutoHyphens/>
        <w:autoSpaceDE w:val="0"/>
        <w:spacing w:after="0" w:line="240" w:lineRule="auto"/>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8.2.1. Настоящая статья определяет последовательность выявления бесхозяйного движимого и недвижимого имущества, принятия этого имущества на учет, а также признания права муниципальной собственности на него.</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Под бесхозяйным имуществом понимаются вещи, определенные статьями 225, 226 Гражданского кодекса Российской Федерации.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8.2.2. Учет бесхозяйного движимого и недвижимого имущества, оформление такого имущества в муниципальную собственность осуществляет  администрац</w:t>
      </w:r>
      <w:proofErr w:type="spellStart"/>
      <w:r w:rsidRPr="00476805">
        <w:rPr>
          <w:rFonts w:ascii="Arial" w:eastAsia="Times New Roman" w:hAnsi="Arial" w:cs="Arial"/>
          <w:sz w:val="24"/>
          <w:szCs w:val="24"/>
          <w:lang w:eastAsia="ru-RU"/>
        </w:rPr>
        <w:t>ия</w:t>
      </w:r>
      <w:proofErr w:type="spellEnd"/>
      <w:r w:rsidRPr="00476805">
        <w:rPr>
          <w:rFonts w:ascii="Arial" w:eastAsia="Times New Roman" w:hAnsi="Arial" w:cs="Arial"/>
          <w:sz w:val="24"/>
          <w:szCs w:val="24"/>
          <w:lang w:eastAsia="ru-RU"/>
        </w:rPr>
        <w:t xml:space="preserve">  сельсовета</w:t>
      </w:r>
      <w:r w:rsidRPr="00476805">
        <w:rPr>
          <w:rFonts w:ascii="Arial" w:eastAsia="Times New Roman" w:hAnsi="Arial" w:cs="Arial"/>
          <w:sz w:val="24"/>
          <w:szCs w:val="24"/>
          <w:lang w:eastAsia="ru-RU"/>
        </w:rPr>
        <w:t>.</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8.2.3. Приобретателем бесхозяйного движимого и недвижимого имущества является муниципальное образование.</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8.2.4. Выявление недвижимого имущества, не имеющего собственника или собственник которого неизвестен, осуществляется любым структурным подразделением администрации </w:t>
      </w:r>
      <w:r w:rsidRPr="00476805">
        <w:rPr>
          <w:rFonts w:ascii="Arial" w:eastAsia="Times New Roman" w:hAnsi="Arial" w:cs="Arial"/>
          <w:sz w:val="24"/>
          <w:szCs w:val="24"/>
          <w:lang w:eastAsia="ru-RU"/>
        </w:rPr>
        <w:t>сельсовета</w:t>
      </w:r>
      <w:r w:rsidRPr="00476805">
        <w:rPr>
          <w:rFonts w:ascii="Arial" w:eastAsia="Times New Roman" w:hAnsi="Arial" w:cs="Arial"/>
          <w:sz w:val="24"/>
          <w:szCs w:val="24"/>
          <w:lang w:eastAsia="ru-RU"/>
        </w:rPr>
        <w:t>, в том числе и муниципальными организациями.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8.2.5. Структурное подразделение администрации </w:t>
      </w:r>
      <w:r w:rsidRPr="00476805">
        <w:rPr>
          <w:rFonts w:ascii="Arial" w:eastAsia="Times New Roman" w:hAnsi="Arial" w:cs="Arial"/>
          <w:sz w:val="24"/>
          <w:szCs w:val="24"/>
          <w:lang w:eastAsia="ru-RU"/>
        </w:rPr>
        <w:t>сельсовета</w:t>
      </w:r>
      <w:r w:rsidRPr="00476805">
        <w:rPr>
          <w:rFonts w:ascii="Arial" w:eastAsia="Times New Roman" w:hAnsi="Arial" w:cs="Arial"/>
          <w:sz w:val="24"/>
          <w:szCs w:val="24"/>
          <w:lang w:eastAsia="ru-RU"/>
        </w:rPr>
        <w:t xml:space="preserve"> или муниципальная организация, выявившие бесхозяйное имущество, подготавливают проект распоряжения администрации </w:t>
      </w:r>
      <w:r w:rsidRPr="00476805">
        <w:rPr>
          <w:rFonts w:ascii="Arial" w:eastAsia="Times New Roman" w:hAnsi="Arial" w:cs="Arial"/>
          <w:sz w:val="24"/>
          <w:szCs w:val="24"/>
          <w:lang w:eastAsia="ru-RU"/>
        </w:rPr>
        <w:t>сельсовета</w:t>
      </w:r>
      <w:r w:rsidRPr="00476805">
        <w:rPr>
          <w:rFonts w:ascii="Arial" w:eastAsia="Times New Roman" w:hAnsi="Arial" w:cs="Arial"/>
          <w:sz w:val="24"/>
          <w:szCs w:val="24"/>
          <w:lang w:eastAsia="ru-RU"/>
        </w:rPr>
        <w:t xml:space="preserve"> о мероприятиях по признанию права муниципальной собственности на такой объект. Проект решения в обязательном порядке подлежит согласованию с реестродержателем.</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8.2.6. Для подготовки документов необходимо получение следующих сведений и информации:</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1) документы, подтверждающие, что объект не имеет собственника или его собственник неизвестен;</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2) технический паспорт объекта недвижимого имущества.</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8.2.7  Интересы муниципального образования по признанию прав на бесхозяйное имущество в судебных органах представляет </w:t>
      </w:r>
      <w:r w:rsidRPr="00476805">
        <w:rPr>
          <w:rFonts w:ascii="Arial" w:eastAsia="Times New Roman" w:hAnsi="Arial" w:cs="Arial"/>
          <w:sz w:val="24"/>
          <w:szCs w:val="24"/>
          <w:lang w:eastAsia="ru-RU"/>
        </w:rPr>
        <w:t>г</w:t>
      </w:r>
      <w:r w:rsidRPr="00476805">
        <w:rPr>
          <w:rFonts w:ascii="Arial" w:eastAsia="Times New Roman" w:hAnsi="Arial" w:cs="Arial"/>
          <w:sz w:val="24"/>
          <w:szCs w:val="24"/>
          <w:lang w:eastAsia="ru-RU"/>
        </w:rPr>
        <w:t xml:space="preserve">лава </w:t>
      </w:r>
      <w:r w:rsidRPr="00476805">
        <w:rPr>
          <w:rFonts w:ascii="Arial" w:eastAsia="Times New Roman" w:hAnsi="Arial" w:cs="Arial"/>
          <w:sz w:val="24"/>
          <w:szCs w:val="24"/>
          <w:lang w:eastAsia="ru-RU"/>
        </w:rPr>
        <w:t>сельсовета</w:t>
      </w:r>
      <w:r w:rsidRPr="00476805">
        <w:rPr>
          <w:rFonts w:ascii="Arial" w:eastAsia="Times New Roman" w:hAnsi="Arial" w:cs="Arial"/>
          <w:sz w:val="24"/>
          <w:szCs w:val="24"/>
          <w:lang w:eastAsia="ru-RU"/>
        </w:rPr>
        <w:t xml:space="preserve"> или уполномоченные им лица..</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8.2.8. После получения всех необходимых документов администрац</w:t>
      </w:r>
      <w:proofErr w:type="spellStart"/>
      <w:r w:rsidRPr="00476805">
        <w:rPr>
          <w:rFonts w:ascii="Arial" w:eastAsia="Times New Roman" w:hAnsi="Arial" w:cs="Arial"/>
          <w:sz w:val="24"/>
          <w:szCs w:val="24"/>
          <w:lang w:eastAsia="ru-RU"/>
        </w:rPr>
        <w:t>ия</w:t>
      </w:r>
      <w:proofErr w:type="spellEnd"/>
      <w:r w:rsidRPr="00476805">
        <w:rPr>
          <w:rFonts w:ascii="Arial" w:eastAsia="Times New Roman" w:hAnsi="Arial" w:cs="Arial"/>
          <w:sz w:val="24"/>
          <w:szCs w:val="24"/>
          <w:lang w:eastAsia="ru-RU"/>
        </w:rPr>
        <w:t xml:space="preserve"> </w:t>
      </w:r>
      <w:r w:rsidRPr="00476805">
        <w:rPr>
          <w:rFonts w:ascii="Arial" w:eastAsia="Times New Roman" w:hAnsi="Arial" w:cs="Arial"/>
          <w:sz w:val="24"/>
          <w:szCs w:val="24"/>
          <w:lang w:eastAsia="ru-RU"/>
        </w:rPr>
        <w:t>сельсовет</w:t>
      </w:r>
      <w:r w:rsidRPr="00476805">
        <w:rPr>
          <w:rFonts w:ascii="Arial" w:eastAsia="Times New Roman" w:hAnsi="Arial" w:cs="Arial"/>
          <w:sz w:val="24"/>
          <w:szCs w:val="24"/>
          <w:lang w:eastAsia="ru-RU"/>
        </w:rPr>
        <w:t>а в соответствии с действующим законодательством:</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1) ставит на учет бесхозяйные объекты недвижимого имущества в органе по государственной регистрации права на недвижимое имущество и сделок с ним;</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2) на основании вступившего в законную силу решения суда подает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8.2.9. Выявление бесхозяйного или неучтенного движимого имущества производится при проведении инвентаризации в муниципальных унитарных предприятиях и учреждениях, а также при проведении проверок использования территорий </w:t>
      </w:r>
      <w:r w:rsidRPr="00476805">
        <w:rPr>
          <w:rFonts w:ascii="Arial" w:eastAsia="Times New Roman" w:hAnsi="Arial" w:cs="Arial"/>
          <w:sz w:val="24"/>
          <w:szCs w:val="24"/>
          <w:lang w:eastAsia="ru-RU"/>
        </w:rPr>
        <w:t>сельсовета</w:t>
      </w:r>
      <w:r w:rsidRPr="00476805">
        <w:rPr>
          <w:rFonts w:ascii="Arial" w:eastAsia="Times New Roman" w:hAnsi="Arial" w:cs="Arial"/>
          <w:sz w:val="24"/>
          <w:szCs w:val="24"/>
          <w:lang w:eastAsia="ru-RU"/>
        </w:rPr>
        <w:t>. Заявления об обнаруженном бесхозяйном имуществе и перечни такого имущества в десятидневный срок передаются руководителями указанных организаций в  администраци</w:t>
      </w:r>
      <w:r w:rsidRPr="00476805">
        <w:rPr>
          <w:rFonts w:ascii="Arial" w:eastAsia="Times New Roman" w:hAnsi="Arial" w:cs="Arial"/>
          <w:sz w:val="24"/>
          <w:szCs w:val="24"/>
          <w:lang w:eastAsia="ru-RU"/>
        </w:rPr>
        <w:t>ю</w:t>
      </w:r>
      <w:r w:rsidRPr="00476805">
        <w:rPr>
          <w:rFonts w:ascii="Arial" w:eastAsia="Times New Roman" w:hAnsi="Arial" w:cs="Arial"/>
          <w:sz w:val="24"/>
          <w:szCs w:val="24"/>
          <w:lang w:eastAsia="ru-RU"/>
        </w:rPr>
        <w:t xml:space="preserve"> </w:t>
      </w:r>
      <w:r w:rsidRPr="00476805">
        <w:rPr>
          <w:rFonts w:ascii="Arial" w:eastAsia="Times New Roman" w:hAnsi="Arial" w:cs="Arial"/>
          <w:sz w:val="24"/>
          <w:szCs w:val="24"/>
          <w:lang w:eastAsia="ru-RU"/>
        </w:rPr>
        <w:t>сельсовета.</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8.2.10. Обнаруженное бесхозяйное движимое имущество может </w:t>
      </w:r>
      <w:r w:rsidRPr="00476805">
        <w:rPr>
          <w:rFonts w:ascii="Arial" w:eastAsia="Times New Roman" w:hAnsi="Arial" w:cs="Arial"/>
          <w:sz w:val="24"/>
          <w:szCs w:val="24"/>
          <w:lang w:eastAsia="ru-RU"/>
        </w:rPr>
        <w:lastRenderedPageBreak/>
        <w:t xml:space="preserve">передаваться администрацией </w:t>
      </w:r>
      <w:r w:rsidRPr="00476805">
        <w:rPr>
          <w:rFonts w:ascii="Arial" w:eastAsia="Times New Roman" w:hAnsi="Arial" w:cs="Arial"/>
          <w:sz w:val="24"/>
          <w:szCs w:val="24"/>
          <w:lang w:eastAsia="ru-RU"/>
        </w:rPr>
        <w:t>сельсовета</w:t>
      </w:r>
      <w:r w:rsidRPr="00476805">
        <w:rPr>
          <w:rFonts w:ascii="Arial" w:eastAsia="Times New Roman" w:hAnsi="Arial" w:cs="Arial"/>
          <w:sz w:val="24"/>
          <w:szCs w:val="24"/>
          <w:lang w:eastAsia="ru-RU"/>
        </w:rPr>
        <w:t xml:space="preserve"> на ответственное хранение муниципальному предприятию или учреждению, о чем издается соответствующее решение администрации </w:t>
      </w:r>
      <w:r w:rsidRPr="00476805">
        <w:rPr>
          <w:rFonts w:ascii="Arial" w:eastAsia="Times New Roman" w:hAnsi="Arial" w:cs="Arial"/>
          <w:sz w:val="24"/>
          <w:szCs w:val="24"/>
          <w:lang w:eastAsia="ru-RU"/>
        </w:rPr>
        <w:t>сельсовета</w:t>
      </w:r>
      <w:r w:rsidRPr="00476805">
        <w:rPr>
          <w:rFonts w:ascii="Arial" w:eastAsia="Times New Roman" w:hAnsi="Arial" w:cs="Arial"/>
          <w:sz w:val="24"/>
          <w:szCs w:val="24"/>
          <w:lang w:eastAsia="ru-RU"/>
        </w:rPr>
        <w:t>.</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8.2.11. Администрация </w:t>
      </w:r>
      <w:r w:rsidRPr="00476805">
        <w:rPr>
          <w:rFonts w:ascii="Arial" w:eastAsia="Times New Roman" w:hAnsi="Arial" w:cs="Arial"/>
          <w:sz w:val="24"/>
          <w:szCs w:val="24"/>
          <w:lang w:eastAsia="ru-RU"/>
        </w:rPr>
        <w:t>сельсовета</w:t>
      </w:r>
      <w:r w:rsidRPr="00476805">
        <w:rPr>
          <w:rFonts w:ascii="Arial" w:eastAsia="Times New Roman" w:hAnsi="Arial" w:cs="Arial"/>
          <w:sz w:val="24"/>
          <w:szCs w:val="24"/>
          <w:lang w:eastAsia="ru-RU"/>
        </w:rPr>
        <w:t xml:space="preserve"> обеспечивает публикацию информационного сообщения о выявленных объектах движимого имущества.</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8.2.12. Содержание бесхозяйного имущества и затраты на оформление соответствующих документов финансируются из местного бюджета.</w:t>
      </w: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p>
    <w:p w:rsidR="00476805" w:rsidRPr="00476805" w:rsidRDefault="00476805" w:rsidP="00476805">
      <w:pPr>
        <w:widowControl w:val="0"/>
        <w:suppressAutoHyphens/>
        <w:autoSpaceDE w:val="0"/>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9. КОНТРОЛЬ ЗА ИСПОЛЬЗОВАНИЕМ ОБЪЕКТОВ МУНИЦИПАЛЬНОЙ</w:t>
      </w:r>
    </w:p>
    <w:p w:rsidR="00476805" w:rsidRPr="00476805" w:rsidRDefault="00476805" w:rsidP="00476805">
      <w:pPr>
        <w:widowControl w:val="0"/>
        <w:suppressAutoHyphens/>
        <w:spacing w:after="0" w:line="240" w:lineRule="auto"/>
        <w:jc w:val="center"/>
        <w:rPr>
          <w:rFonts w:ascii="Arial" w:eastAsia="Times New Roman" w:hAnsi="Arial" w:cs="Arial"/>
          <w:sz w:val="24"/>
          <w:szCs w:val="24"/>
          <w:lang w:eastAsia="ru-RU"/>
        </w:rPr>
      </w:pPr>
      <w:r w:rsidRPr="00476805">
        <w:rPr>
          <w:rFonts w:ascii="Arial" w:eastAsia="Times New Roman" w:hAnsi="Arial" w:cs="Arial"/>
          <w:sz w:val="24"/>
          <w:szCs w:val="24"/>
          <w:lang w:eastAsia="ru-RU"/>
        </w:rPr>
        <w:t>СОБСТВЕННОСТИ</w:t>
      </w:r>
    </w:p>
    <w:p w:rsidR="00476805" w:rsidRPr="00476805" w:rsidRDefault="00476805" w:rsidP="00476805">
      <w:pPr>
        <w:widowControl w:val="0"/>
        <w:suppressAutoHyphens/>
        <w:spacing w:after="0" w:line="240" w:lineRule="auto"/>
        <w:rPr>
          <w:rFonts w:ascii="Arial" w:eastAsia="Times New Roman" w:hAnsi="Arial" w:cs="Arial"/>
          <w:sz w:val="24"/>
          <w:szCs w:val="24"/>
          <w:lang w:eastAsia="ru-RU"/>
        </w:rPr>
      </w:pP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9.1. </w:t>
      </w:r>
      <w:proofErr w:type="gramStart"/>
      <w:r w:rsidRPr="00476805">
        <w:rPr>
          <w:rFonts w:ascii="Arial" w:eastAsia="Times New Roman" w:hAnsi="Arial" w:cs="Arial"/>
          <w:sz w:val="24"/>
          <w:szCs w:val="24"/>
          <w:lang w:eastAsia="ru-RU"/>
        </w:rPr>
        <w:t>Контроль за</w:t>
      </w:r>
      <w:proofErr w:type="gramEnd"/>
      <w:r w:rsidRPr="00476805">
        <w:rPr>
          <w:rFonts w:ascii="Arial" w:eastAsia="Times New Roman" w:hAnsi="Arial" w:cs="Arial"/>
          <w:sz w:val="24"/>
          <w:szCs w:val="24"/>
          <w:lang w:eastAsia="ru-RU"/>
        </w:rPr>
        <w:t xml:space="preserve"> использованием объектов муниципальной собственности осуществляют Совет депутатов, администрация сельсовета в пределах их компетенции.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9.2. </w:t>
      </w:r>
      <w:r w:rsidRPr="00476805">
        <w:rPr>
          <w:rFonts w:ascii="Arial" w:eastAsia="Arial" w:hAnsi="Arial" w:cs="Arial"/>
          <w:sz w:val="24"/>
          <w:szCs w:val="24"/>
          <w:lang w:eastAsia="ru-RU"/>
        </w:rPr>
        <w:t>Прихолмский</w:t>
      </w:r>
      <w:r w:rsidRPr="00476805">
        <w:rPr>
          <w:rFonts w:ascii="Arial" w:eastAsia="Times New Roman" w:hAnsi="Arial" w:cs="Arial"/>
          <w:sz w:val="24"/>
          <w:szCs w:val="24"/>
          <w:lang w:eastAsia="ru-RU"/>
        </w:rPr>
        <w:t xml:space="preserve">  сельский Совет депутатов:</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истребует необходимую информацию по управлению объектами муниципальной собственности у администрации сельсовета и ее должностных лиц;</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осуществляет иные полномочия, предусмотренные действующим законодательством и Уставом сельсовета, по </w:t>
      </w:r>
      <w:proofErr w:type="gramStart"/>
      <w:r w:rsidRPr="00476805">
        <w:rPr>
          <w:rFonts w:ascii="Arial" w:eastAsia="Times New Roman" w:hAnsi="Arial" w:cs="Arial"/>
          <w:sz w:val="24"/>
          <w:szCs w:val="24"/>
          <w:lang w:eastAsia="ru-RU"/>
        </w:rPr>
        <w:t>контролю за</w:t>
      </w:r>
      <w:proofErr w:type="gramEnd"/>
      <w:r w:rsidRPr="00476805">
        <w:rPr>
          <w:rFonts w:ascii="Arial" w:eastAsia="Times New Roman" w:hAnsi="Arial" w:cs="Arial"/>
          <w:sz w:val="24"/>
          <w:szCs w:val="24"/>
          <w:lang w:eastAsia="ru-RU"/>
        </w:rPr>
        <w:t xml:space="preserve"> деятельностью администрации сельсовета, ее органов и должностных лиц в сфере управления объектами муниципальной собственности.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9.3. Администрация </w:t>
      </w:r>
      <w:r w:rsidRPr="00476805">
        <w:rPr>
          <w:rFonts w:ascii="Arial" w:eastAsia="Arial" w:hAnsi="Arial" w:cs="Arial"/>
          <w:sz w:val="24"/>
          <w:szCs w:val="24"/>
          <w:lang w:eastAsia="ru-RU"/>
        </w:rPr>
        <w:t>Прихолмского</w:t>
      </w:r>
      <w:r w:rsidRPr="00476805">
        <w:rPr>
          <w:rFonts w:ascii="Arial" w:eastAsia="Times New Roman" w:hAnsi="Arial" w:cs="Arial"/>
          <w:color w:val="000000"/>
          <w:spacing w:val="3"/>
          <w:sz w:val="24"/>
          <w:szCs w:val="24"/>
          <w:lang w:eastAsia="ru-RU"/>
        </w:rPr>
        <w:t xml:space="preserve"> </w:t>
      </w:r>
      <w:r w:rsidRPr="00476805">
        <w:rPr>
          <w:rFonts w:ascii="Arial" w:eastAsia="Times New Roman" w:hAnsi="Arial" w:cs="Arial"/>
          <w:sz w:val="24"/>
          <w:szCs w:val="24"/>
          <w:lang w:eastAsia="ru-RU"/>
        </w:rPr>
        <w:t>сельсовета:</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контролирует работу уполномоченных органов по управлению объектами муниципальной собственности;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принимает меры по предотвращению и устранению нарушений действующего законодательства и правовых актов сельсовета в сфере управления объектами муниципальной собственности;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xml:space="preserve">- осуществляют </w:t>
      </w:r>
      <w:proofErr w:type="gramStart"/>
      <w:r w:rsidRPr="00476805">
        <w:rPr>
          <w:rFonts w:ascii="Arial" w:eastAsia="Times New Roman" w:hAnsi="Arial" w:cs="Arial"/>
          <w:sz w:val="24"/>
          <w:szCs w:val="24"/>
          <w:lang w:eastAsia="ru-RU"/>
        </w:rPr>
        <w:t>контроль за</w:t>
      </w:r>
      <w:proofErr w:type="gramEnd"/>
      <w:r w:rsidRPr="00476805">
        <w:rPr>
          <w:rFonts w:ascii="Arial" w:eastAsia="Times New Roman" w:hAnsi="Arial" w:cs="Arial"/>
          <w:sz w:val="24"/>
          <w:szCs w:val="24"/>
          <w:lang w:eastAsia="ru-RU"/>
        </w:rPr>
        <w:t xml:space="preserve"> использованием по назначению и сохранностью объектов муниципальной собственности, находящихся в их ведении;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запрашивают и получают информацию по вопросам, связанным с использованием объектов муниципальной собственности;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 осуществляет иные полномочия, предусмотренные Уставом, действующим законодательством и правовыми актами сельсовета, в сфере управления и распоряжения объектами муниципальной собственности.</w:t>
      </w:r>
    </w:p>
    <w:p w:rsidR="00476805" w:rsidRPr="00476805" w:rsidRDefault="00476805" w:rsidP="00476805">
      <w:pPr>
        <w:widowControl w:val="0"/>
        <w:suppressAutoHyphens/>
        <w:spacing w:after="0" w:line="240" w:lineRule="auto"/>
        <w:ind w:firstLine="540"/>
        <w:jc w:val="both"/>
        <w:rPr>
          <w:rFonts w:ascii="Arial" w:eastAsia="Times New Roman" w:hAnsi="Arial" w:cs="Arial"/>
          <w:sz w:val="24"/>
          <w:szCs w:val="24"/>
          <w:lang w:eastAsia="ru-RU"/>
        </w:rPr>
      </w:pPr>
      <w:r w:rsidRPr="00476805">
        <w:rPr>
          <w:rFonts w:ascii="Arial" w:eastAsia="Times New Roman" w:hAnsi="Arial" w:cs="Arial"/>
          <w:sz w:val="24"/>
          <w:szCs w:val="24"/>
          <w:lang w:eastAsia="ru-RU"/>
        </w:rPr>
        <w:t>9.5. Должностные лица органов местного самоуправления, руководители муниципальных предприятий и учреждений, представители уполномоченного органа по управлению муниципальным имуществом и землями в хозяйственных обществах за нарушение федерального и краевого законодательств, правовых актов сельсовета, настоящего Положения при осуществлении функций по управлению и распоряжению объектами муниципальной собственности несут ответственность в соответствии с действующим законодательством.</w:t>
      </w:r>
    </w:p>
    <w:p w:rsidR="00476805" w:rsidRPr="00476805" w:rsidRDefault="00476805" w:rsidP="00476805">
      <w:pPr>
        <w:widowControl w:val="0"/>
        <w:suppressAutoHyphens/>
        <w:spacing w:after="0" w:line="240" w:lineRule="auto"/>
        <w:ind w:firstLine="540"/>
        <w:jc w:val="both"/>
        <w:rPr>
          <w:rFonts w:ascii="Times New Roman" w:eastAsia="Times New Roman" w:hAnsi="Times New Roman" w:cs="Arial"/>
          <w:sz w:val="24"/>
          <w:szCs w:val="24"/>
          <w:lang w:eastAsia="ru-RU"/>
        </w:rPr>
      </w:pPr>
    </w:p>
    <w:p w:rsidR="00476805" w:rsidRPr="00476805" w:rsidRDefault="00476805" w:rsidP="00476805">
      <w:pPr>
        <w:widowControl w:val="0"/>
        <w:suppressAutoHyphens/>
        <w:spacing w:after="0" w:line="240" w:lineRule="auto"/>
        <w:ind w:firstLine="540"/>
        <w:jc w:val="both"/>
        <w:rPr>
          <w:rFonts w:ascii="Times New Roman" w:eastAsia="Times New Roman" w:hAnsi="Times New Roman" w:cs="Arial"/>
          <w:sz w:val="24"/>
          <w:szCs w:val="24"/>
          <w:lang w:eastAsia="ru-RU"/>
        </w:rPr>
      </w:pPr>
    </w:p>
    <w:p w:rsidR="00476805" w:rsidRPr="00476805" w:rsidRDefault="00476805" w:rsidP="00476805">
      <w:pPr>
        <w:widowControl w:val="0"/>
        <w:suppressAutoHyphens/>
        <w:spacing w:after="0" w:line="240" w:lineRule="auto"/>
        <w:ind w:firstLine="540"/>
        <w:jc w:val="both"/>
        <w:rPr>
          <w:rFonts w:ascii="Times New Roman" w:eastAsia="Times New Roman" w:hAnsi="Times New Roman" w:cs="Arial"/>
          <w:sz w:val="24"/>
          <w:szCs w:val="24"/>
          <w:lang w:eastAsia="ru-RU"/>
        </w:rPr>
      </w:pPr>
    </w:p>
    <w:p w:rsidR="00476805" w:rsidRPr="00476805" w:rsidRDefault="00476805" w:rsidP="00476805">
      <w:pPr>
        <w:widowControl w:val="0"/>
        <w:suppressAutoHyphens/>
        <w:spacing w:after="0" w:line="240" w:lineRule="auto"/>
        <w:ind w:firstLine="540"/>
        <w:jc w:val="both"/>
        <w:rPr>
          <w:rFonts w:ascii="Times New Roman" w:eastAsia="Times New Roman" w:hAnsi="Times New Roman" w:cs="Arial"/>
          <w:sz w:val="24"/>
          <w:szCs w:val="24"/>
          <w:lang w:eastAsia="ru-RU"/>
        </w:rPr>
      </w:pPr>
    </w:p>
    <w:p w:rsidR="00476805" w:rsidRPr="00476805" w:rsidRDefault="00476805" w:rsidP="00476805">
      <w:pPr>
        <w:widowControl w:val="0"/>
        <w:suppressAutoHyphens/>
        <w:spacing w:after="0" w:line="240" w:lineRule="auto"/>
        <w:ind w:firstLine="540"/>
        <w:jc w:val="both"/>
        <w:rPr>
          <w:rFonts w:ascii="Times New Roman" w:eastAsia="Times New Roman" w:hAnsi="Times New Roman" w:cs="Arial"/>
          <w:sz w:val="24"/>
          <w:szCs w:val="24"/>
          <w:lang w:eastAsia="ru-RU"/>
        </w:rPr>
      </w:pPr>
    </w:p>
    <w:p w:rsidR="00476805" w:rsidRPr="00476805" w:rsidRDefault="00476805" w:rsidP="00476805">
      <w:pPr>
        <w:widowControl w:val="0"/>
        <w:suppressAutoHyphens/>
        <w:spacing w:after="0" w:line="240" w:lineRule="auto"/>
        <w:ind w:firstLine="540"/>
        <w:jc w:val="both"/>
        <w:rPr>
          <w:rFonts w:ascii="Times New Roman" w:eastAsia="Arial" w:hAnsi="Times New Roman" w:cs="Arial"/>
          <w:sz w:val="28"/>
          <w:szCs w:val="28"/>
          <w:lang w:eastAsia="ru-RU"/>
        </w:rPr>
      </w:pPr>
    </w:p>
    <w:p w:rsidR="00962832" w:rsidRDefault="00962832"/>
    <w:sectPr w:rsidR="00962832" w:rsidSect="00476805">
      <w:footnotePr>
        <w:pos w:val="beneathText"/>
      </w:footnotePr>
      <w:pgSz w:w="11905" w:h="16837"/>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11"/>
    <w:rsid w:val="00476805"/>
    <w:rsid w:val="00962832"/>
    <w:rsid w:val="00C5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6242</Words>
  <Characters>35582</Characters>
  <Application>Microsoft Office Word</Application>
  <DocSecurity>0</DocSecurity>
  <Lines>296</Lines>
  <Paragraphs>83</Paragraphs>
  <ScaleCrop>false</ScaleCrop>
  <Company>Microsoft</Company>
  <LinksUpToDate>false</LinksUpToDate>
  <CharactersWithSpaces>41741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3</cp:revision>
  <dcterms:created xsi:type="dcterms:W3CDTF">2019-07-04T12:00:00Z</dcterms:created>
  <dcterms:modified xsi:type="dcterms:W3CDTF">2019-07-04T12:02:00Z</dcterms:modified>
</cp:coreProperties>
</file>