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C6" w:rsidRPr="00151A44" w:rsidRDefault="00CF77C6" w:rsidP="00CF77C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0AB7582" wp14:editId="3CC7BD1D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C6" w:rsidRPr="00151A44" w:rsidRDefault="00CF77C6" w:rsidP="00CF77C6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CF77C6" w:rsidRPr="00151A44" w:rsidRDefault="00CF77C6" w:rsidP="00CF77C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CF77C6" w:rsidRPr="00151A44" w:rsidRDefault="00CF77C6" w:rsidP="00CF77C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CF77C6" w:rsidRPr="00151A44" w:rsidRDefault="00CF77C6" w:rsidP="00CF77C6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CF77C6" w:rsidRPr="00151A44" w:rsidRDefault="00CF77C6" w:rsidP="00CF77C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CF77C6" w:rsidRPr="00151A44" w:rsidRDefault="00CF77C6" w:rsidP="00CF77C6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F77C6" w:rsidRPr="00151A44" w:rsidRDefault="00CF77C6" w:rsidP="00CF77C6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151A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</w:t>
      </w:r>
      <w:proofErr w:type="gramEnd"/>
      <w:r w:rsidRPr="00151A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Е Ш Е Н И 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CF77C6" w:rsidRPr="00151A44" w:rsidRDefault="00CF77C6" w:rsidP="00CF77C6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24.10.2019        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п. Прихолмье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129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spacing w:line="307" w:lineRule="exact"/>
        <w:ind w:right="-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решение Прихолмского сельского Совета депутатов от 17.01.2011 г. №  31-рс</w:t>
      </w:r>
      <w:r w:rsidRPr="00151A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Положения «О нормативах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размеров оплаты труда</w:t>
      </w:r>
      <w:proofErr w:type="gramEnd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служащих Прихолмского сельсовета»</w:t>
      </w: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66C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приведения нормативного правового акта в соответствие с действующим законодательством, в соответствии с пунктом 4 статьи 86 Бюджетного кодекса Российской Федерации, пунктом 2 статьи 53 Федерального Закона от 06.10.2003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66C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131-ФЗ «Об общих принципах организации местного самоуправления в Российской Федерации»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руководствуясь стать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28 Устава Прихолмского сельсовета Минусинского района Красноярского края, Прихолмский сельский Совет депутатов  РЕШИЛ:</w:t>
      </w:r>
      <w:proofErr w:type="gramEnd"/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следующие  изменения  в решение Прихолмского сельского Совета депутатов от 17.01.2011 г. №  31-рс «Об утверждении Положения «О нормативах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размеров оплаты труда</w:t>
      </w:r>
      <w:proofErr w:type="gramEnd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 Прихолмского сельсовета»: </w:t>
      </w:r>
    </w:p>
    <w:p w:rsidR="00CF77C6" w:rsidRPr="00151A44" w:rsidRDefault="00CF77C6" w:rsidP="00CF77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Приложение № 1 к решению </w:t>
      </w:r>
      <w:r w:rsidRPr="00151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Прихолмского сельского Совета депутатов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17.01.2011 г. №  31-рс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1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читать в новой редакции (Приложение № 1).</w:t>
      </w:r>
    </w:p>
    <w:p w:rsidR="00CF77C6" w:rsidRPr="00151A44" w:rsidRDefault="00CF77C6" w:rsidP="00CF77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Н.А.).</w:t>
      </w:r>
    </w:p>
    <w:p w:rsidR="00CF77C6" w:rsidRPr="00151A44" w:rsidRDefault="00CF77C6" w:rsidP="00CF77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Настоящее решение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сельского Совета депутатов                                     Ю.В. Гусева</w:t>
      </w: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К.Г. Форсел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77C6" w:rsidRDefault="00CF77C6" w:rsidP="00CF77C6">
      <w:pPr>
        <w:widowControl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151A4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 решению Прихолмского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lang w:bidi="ar-SA"/>
        </w:rPr>
        <w:t>сельского</w:t>
      </w:r>
      <w:proofErr w:type="gramEnd"/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Совета депутатов от 17.01.2011 г. № 31-рс </w:t>
      </w:r>
    </w:p>
    <w:p w:rsidR="00CF77C6" w:rsidRPr="00151A44" w:rsidRDefault="00CF77C6" w:rsidP="00CF77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(в ред. решения № </w:t>
      </w:r>
      <w:r>
        <w:rPr>
          <w:rFonts w:ascii="Times New Roman" w:eastAsia="Times New Roman" w:hAnsi="Times New Roman" w:cs="Times New Roman"/>
          <w:color w:val="auto"/>
          <w:lang w:bidi="ar-SA"/>
        </w:rPr>
        <w:t>129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-рс от </w:t>
      </w:r>
      <w:r>
        <w:rPr>
          <w:rFonts w:ascii="Times New Roman" w:eastAsia="Times New Roman" w:hAnsi="Times New Roman" w:cs="Times New Roman"/>
          <w:color w:val="auto"/>
          <w:lang w:bidi="ar-SA"/>
        </w:rPr>
        <w:t>24.10.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г.)</w:t>
      </w: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bCs/>
          <w:color w:val="auto"/>
          <w:lang w:bidi="ar-SA"/>
        </w:rPr>
        <w:t>Размеры должностных окладов муниципальных служащих</w:t>
      </w: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F77C6" w:rsidRPr="00151A44" w:rsidTr="00F04D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должностного оклада (руб.)</w:t>
            </w:r>
          </w:p>
          <w:p w:rsidR="00CF77C6" w:rsidRPr="00151A44" w:rsidRDefault="00CF77C6" w:rsidP="00F04D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F77C6" w:rsidRPr="00151A44" w:rsidTr="00F04D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сельсовета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4203</w:t>
            </w:r>
          </w:p>
        </w:tc>
      </w:tr>
      <w:tr w:rsidR="00CF77C6" w:rsidRPr="00151A44" w:rsidTr="00F04D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3803</w:t>
            </w:r>
          </w:p>
        </w:tc>
      </w:tr>
      <w:tr w:rsidR="00CF77C6" w:rsidRPr="00151A44" w:rsidTr="00F04D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3427</w:t>
            </w:r>
          </w:p>
        </w:tc>
      </w:tr>
      <w:tr w:rsidR="00CF77C6" w:rsidRPr="00151A44" w:rsidTr="00F04D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2 категории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C6" w:rsidRPr="00151A44" w:rsidRDefault="00CF77C6" w:rsidP="00F04D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2816</w:t>
            </w:r>
          </w:p>
        </w:tc>
      </w:tr>
    </w:tbl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F77C6" w:rsidRPr="00151A44" w:rsidRDefault="00CF77C6" w:rsidP="00CF77C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86BAB" w:rsidRDefault="00F86BAB"/>
    <w:sectPr w:rsidR="00F8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B3"/>
    <w:rsid w:val="004772B3"/>
    <w:rsid w:val="00CF77C6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7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7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7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2019-10-29T02:24:00Z</dcterms:created>
  <dcterms:modified xsi:type="dcterms:W3CDTF">2019-10-29T02:25:00Z</dcterms:modified>
</cp:coreProperties>
</file>