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6F" w:rsidRDefault="00D1596F" w:rsidP="00D1596F">
      <w:pPr>
        <w:framePr w:w="10358" w:h="4921" w:hRule="exact" w:wrap="none" w:vAnchor="page" w:hAnchor="page" w:x="1214" w:y="661"/>
        <w:widowControl/>
        <w:tabs>
          <w:tab w:val="left" w:pos="4280"/>
          <w:tab w:val="center" w:pos="4819"/>
        </w:tabs>
        <w:jc w:val="center"/>
        <w:rPr>
          <w:rFonts w:ascii="Times New Roman" w:eastAsia="Times New Roman" w:hAnsi="Times New Roman" w:cs="Times New Roman"/>
          <w:noProof/>
          <w:color w:val="auto"/>
          <w:sz w:val="16"/>
          <w:szCs w:val="16"/>
          <w:lang w:bidi="ar-SA"/>
        </w:rPr>
      </w:pPr>
    </w:p>
    <w:p w:rsidR="00D1596F" w:rsidRDefault="00D1596F" w:rsidP="00D1596F">
      <w:pPr>
        <w:framePr w:w="10358" w:h="4921" w:hRule="exact" w:wrap="none" w:vAnchor="page" w:hAnchor="page" w:x="1214" w:y="661"/>
        <w:widowControl/>
        <w:tabs>
          <w:tab w:val="left" w:pos="4280"/>
          <w:tab w:val="center" w:pos="4819"/>
        </w:tabs>
        <w:jc w:val="center"/>
        <w:rPr>
          <w:rFonts w:ascii="Times New Roman" w:eastAsia="Times New Roman" w:hAnsi="Times New Roman" w:cs="Times New Roman"/>
          <w:noProof/>
          <w:color w:val="auto"/>
          <w:sz w:val="16"/>
          <w:szCs w:val="16"/>
          <w:lang w:bidi="ar-SA"/>
        </w:rPr>
      </w:pPr>
    </w:p>
    <w:p w:rsidR="0005724C" w:rsidRDefault="0005724C" w:rsidP="00D1596F">
      <w:pPr>
        <w:framePr w:w="10358" w:h="4921" w:hRule="exact" w:wrap="none" w:vAnchor="page" w:hAnchor="page" w:x="1214" w:y="661"/>
        <w:widowControl/>
        <w:tabs>
          <w:tab w:val="left" w:pos="4280"/>
          <w:tab w:val="center" w:pos="4819"/>
        </w:tabs>
        <w:jc w:val="center"/>
        <w:rPr>
          <w:rFonts w:ascii="Times New Roman" w:eastAsia="Times New Roman" w:hAnsi="Times New Roman" w:cs="Times New Roman"/>
          <w:noProof/>
          <w:color w:val="auto"/>
          <w:sz w:val="16"/>
          <w:szCs w:val="16"/>
          <w:lang w:bidi="ar-SA"/>
        </w:rPr>
      </w:pPr>
    </w:p>
    <w:p w:rsidR="0005724C" w:rsidRDefault="0005724C" w:rsidP="00D1596F">
      <w:pPr>
        <w:framePr w:w="10358" w:h="4921" w:hRule="exact" w:wrap="none" w:vAnchor="page" w:hAnchor="page" w:x="1214" w:y="661"/>
        <w:widowControl/>
        <w:tabs>
          <w:tab w:val="left" w:pos="4280"/>
          <w:tab w:val="center" w:pos="4819"/>
        </w:tabs>
        <w:jc w:val="center"/>
        <w:rPr>
          <w:rFonts w:ascii="Times New Roman" w:eastAsia="Times New Roman" w:hAnsi="Times New Roman" w:cs="Times New Roman"/>
          <w:noProof/>
          <w:color w:val="auto"/>
          <w:sz w:val="16"/>
          <w:szCs w:val="16"/>
          <w:lang w:bidi="ar-SA"/>
        </w:rPr>
      </w:pPr>
    </w:p>
    <w:p w:rsidR="0005724C" w:rsidRDefault="0005724C" w:rsidP="00D1596F">
      <w:pPr>
        <w:framePr w:w="10358" w:h="4921" w:hRule="exact" w:wrap="none" w:vAnchor="page" w:hAnchor="page" w:x="1214" w:y="661"/>
        <w:widowControl/>
        <w:tabs>
          <w:tab w:val="left" w:pos="4280"/>
          <w:tab w:val="center" w:pos="4819"/>
        </w:tabs>
        <w:jc w:val="center"/>
        <w:rPr>
          <w:rFonts w:ascii="Times New Roman" w:eastAsia="Times New Roman" w:hAnsi="Times New Roman" w:cs="Times New Roman"/>
          <w:noProof/>
          <w:color w:val="auto"/>
          <w:sz w:val="16"/>
          <w:szCs w:val="16"/>
          <w:lang w:bidi="ar-SA"/>
        </w:rPr>
      </w:pPr>
    </w:p>
    <w:p w:rsidR="0005724C" w:rsidRPr="00D1596F" w:rsidRDefault="0005724C" w:rsidP="00D1596F">
      <w:pPr>
        <w:framePr w:w="10358" w:h="4921" w:hRule="exact" w:wrap="none" w:vAnchor="page" w:hAnchor="page" w:x="1214" w:y="661"/>
        <w:widowControl/>
        <w:tabs>
          <w:tab w:val="left" w:pos="4280"/>
          <w:tab w:val="center" w:pos="4819"/>
        </w:tabs>
        <w:jc w:val="center"/>
        <w:rPr>
          <w:rFonts w:ascii="Times New Roman" w:eastAsia="Times New Roman" w:hAnsi="Times New Roman" w:cs="Times New Roman"/>
          <w:noProof/>
          <w:color w:val="auto"/>
          <w:sz w:val="16"/>
          <w:szCs w:val="16"/>
          <w:lang w:bidi="ar-SA"/>
        </w:rPr>
      </w:pPr>
    </w:p>
    <w:p w:rsidR="00D1596F" w:rsidRPr="0005724C" w:rsidRDefault="00D1596F" w:rsidP="006178C1">
      <w:pPr>
        <w:keepNext/>
        <w:framePr w:w="10358" w:h="4921" w:hRule="exact" w:wrap="none" w:vAnchor="page" w:hAnchor="page" w:x="1214" w:y="661"/>
        <w:widowControl/>
        <w:jc w:val="center"/>
        <w:outlineLvl w:val="3"/>
        <w:rPr>
          <w:rFonts w:ascii="Arial" w:eastAsia="Times New Roman" w:hAnsi="Arial" w:cs="Arial"/>
          <w:color w:val="auto"/>
          <w:lang w:bidi="ar-SA"/>
        </w:rPr>
      </w:pPr>
      <w:r w:rsidRPr="0005724C">
        <w:rPr>
          <w:rFonts w:ascii="Arial" w:eastAsia="Times New Roman" w:hAnsi="Arial" w:cs="Arial"/>
          <w:color w:val="auto"/>
          <w:lang w:bidi="ar-SA"/>
        </w:rPr>
        <w:t>ПРИХОЛМСКИЙ СЕЛЬСКИЙ СОВЕТ ДЕПУТАТОВ</w:t>
      </w:r>
    </w:p>
    <w:p w:rsidR="00D1596F" w:rsidRPr="0005724C" w:rsidRDefault="00D1596F" w:rsidP="006178C1">
      <w:pPr>
        <w:keepNext/>
        <w:framePr w:w="10358" w:h="4921" w:hRule="exact" w:wrap="none" w:vAnchor="page" w:hAnchor="page" w:x="1214" w:y="661"/>
        <w:widowControl/>
        <w:jc w:val="center"/>
        <w:outlineLvl w:val="3"/>
        <w:rPr>
          <w:rFonts w:ascii="Arial" w:eastAsia="Times New Roman" w:hAnsi="Arial" w:cs="Arial"/>
          <w:color w:val="auto"/>
          <w:lang w:bidi="ar-SA"/>
        </w:rPr>
      </w:pPr>
      <w:r w:rsidRPr="0005724C">
        <w:rPr>
          <w:rFonts w:ascii="Arial" w:eastAsia="Times New Roman" w:hAnsi="Arial" w:cs="Arial"/>
          <w:color w:val="auto"/>
          <w:lang w:bidi="ar-SA"/>
        </w:rPr>
        <w:t>МИНУСИНСКОГО РАЙОНА</w:t>
      </w:r>
    </w:p>
    <w:p w:rsidR="00D1596F" w:rsidRPr="0005724C" w:rsidRDefault="00D1596F" w:rsidP="006178C1">
      <w:pPr>
        <w:framePr w:w="10358" w:h="4921" w:hRule="exact" w:wrap="none" w:vAnchor="page" w:hAnchor="page" w:x="1214" w:y="661"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05724C">
        <w:rPr>
          <w:rFonts w:ascii="Arial" w:eastAsia="Times New Roman" w:hAnsi="Arial" w:cs="Arial"/>
          <w:color w:val="auto"/>
          <w:lang w:bidi="ar-SA"/>
        </w:rPr>
        <w:t>КРАСНОЯ</w:t>
      </w:r>
      <w:bookmarkStart w:id="0" w:name="_GoBack"/>
      <w:bookmarkEnd w:id="0"/>
      <w:r w:rsidRPr="0005724C">
        <w:rPr>
          <w:rFonts w:ascii="Arial" w:eastAsia="Times New Roman" w:hAnsi="Arial" w:cs="Arial"/>
          <w:color w:val="auto"/>
          <w:lang w:bidi="ar-SA"/>
        </w:rPr>
        <w:t>РСКОГО КРАЯ</w:t>
      </w:r>
    </w:p>
    <w:p w:rsidR="00D1596F" w:rsidRPr="0005724C" w:rsidRDefault="00D1596F" w:rsidP="006178C1">
      <w:pPr>
        <w:framePr w:w="10358" w:h="4921" w:hRule="exact" w:wrap="none" w:vAnchor="page" w:hAnchor="page" w:x="1214" w:y="661"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05724C">
        <w:rPr>
          <w:rFonts w:ascii="Arial" w:eastAsia="Times New Roman" w:hAnsi="Arial" w:cs="Arial"/>
          <w:color w:val="auto"/>
          <w:lang w:bidi="ar-SA"/>
        </w:rPr>
        <w:t>РОССИЙСКАЯ ФЕДЕРАЦИЯ</w:t>
      </w:r>
    </w:p>
    <w:p w:rsidR="00D1596F" w:rsidRPr="0005724C" w:rsidRDefault="00D1596F" w:rsidP="00D1596F">
      <w:pPr>
        <w:framePr w:w="10358" w:h="4921" w:hRule="exact" w:wrap="none" w:vAnchor="page" w:hAnchor="page" w:x="1214" w:y="661"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D1596F" w:rsidRPr="0005724C" w:rsidRDefault="00D1596F" w:rsidP="006178C1">
      <w:pPr>
        <w:framePr w:w="10358" w:h="4921" w:hRule="exact" w:wrap="none" w:vAnchor="page" w:hAnchor="page" w:x="1214" w:y="661"/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05724C">
        <w:rPr>
          <w:rFonts w:ascii="Arial" w:eastAsia="Times New Roman" w:hAnsi="Arial" w:cs="Arial"/>
          <w:b/>
          <w:color w:val="auto"/>
          <w:lang w:bidi="ar-SA"/>
        </w:rPr>
        <w:t>РЕШЕНИЕ</w:t>
      </w:r>
    </w:p>
    <w:p w:rsidR="00D1596F" w:rsidRPr="0005724C" w:rsidRDefault="00D1596F" w:rsidP="00D1596F">
      <w:pPr>
        <w:framePr w:w="10358" w:h="4921" w:hRule="exact" w:wrap="none" w:vAnchor="page" w:hAnchor="page" w:x="1214" w:y="661"/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D1596F" w:rsidRPr="0005724C" w:rsidRDefault="00253143" w:rsidP="00D1596F">
      <w:pPr>
        <w:framePr w:w="10358" w:h="4921" w:hRule="exact" w:wrap="none" w:vAnchor="page" w:hAnchor="page" w:x="1214" w:y="661"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05724C">
        <w:rPr>
          <w:rFonts w:ascii="Arial" w:eastAsia="Times New Roman" w:hAnsi="Arial" w:cs="Arial"/>
          <w:color w:val="auto"/>
          <w:lang w:bidi="ar-SA"/>
        </w:rPr>
        <w:t>10.07.</w:t>
      </w:r>
      <w:r w:rsidR="00D1596F" w:rsidRPr="0005724C">
        <w:rPr>
          <w:rFonts w:ascii="Arial" w:eastAsia="Times New Roman" w:hAnsi="Arial" w:cs="Arial"/>
          <w:color w:val="auto"/>
          <w:lang w:bidi="ar-SA"/>
        </w:rPr>
        <w:t>201</w:t>
      </w:r>
      <w:r w:rsidR="00A81330" w:rsidRPr="0005724C">
        <w:rPr>
          <w:rFonts w:ascii="Arial" w:eastAsia="Times New Roman" w:hAnsi="Arial" w:cs="Arial"/>
          <w:color w:val="auto"/>
          <w:lang w:bidi="ar-SA"/>
        </w:rPr>
        <w:t>9</w:t>
      </w:r>
      <w:r w:rsidR="00D1596F" w:rsidRPr="0005724C">
        <w:rPr>
          <w:rFonts w:ascii="Arial" w:eastAsia="Times New Roman" w:hAnsi="Arial" w:cs="Arial"/>
          <w:color w:val="auto"/>
          <w:lang w:bidi="ar-SA"/>
        </w:rPr>
        <w:tab/>
      </w:r>
      <w:r w:rsidR="00D1596F" w:rsidRPr="0005724C">
        <w:rPr>
          <w:rFonts w:ascii="Arial" w:eastAsia="Times New Roman" w:hAnsi="Arial" w:cs="Arial"/>
          <w:color w:val="auto"/>
          <w:lang w:bidi="ar-SA"/>
        </w:rPr>
        <w:tab/>
      </w:r>
      <w:r w:rsidR="00D1596F" w:rsidRPr="0005724C">
        <w:rPr>
          <w:rFonts w:ascii="Arial" w:eastAsia="Times New Roman" w:hAnsi="Arial" w:cs="Arial"/>
          <w:color w:val="auto"/>
          <w:lang w:bidi="ar-SA"/>
        </w:rPr>
        <w:tab/>
        <w:t xml:space="preserve">       </w:t>
      </w:r>
      <w:r w:rsidR="006178C1" w:rsidRPr="0005724C">
        <w:rPr>
          <w:rFonts w:ascii="Arial" w:eastAsia="Times New Roman" w:hAnsi="Arial" w:cs="Arial"/>
          <w:color w:val="auto"/>
          <w:lang w:bidi="ar-SA"/>
        </w:rPr>
        <w:t xml:space="preserve"> </w:t>
      </w:r>
      <w:r w:rsidR="00D1596F" w:rsidRPr="0005724C">
        <w:rPr>
          <w:rFonts w:ascii="Arial" w:eastAsia="Times New Roman" w:hAnsi="Arial" w:cs="Arial"/>
          <w:color w:val="auto"/>
          <w:lang w:bidi="ar-SA"/>
        </w:rPr>
        <w:t xml:space="preserve">п. Прихолмье             </w:t>
      </w:r>
      <w:r w:rsidR="00D1596F" w:rsidRPr="0005724C">
        <w:rPr>
          <w:rFonts w:ascii="Arial" w:eastAsia="Times New Roman" w:hAnsi="Arial" w:cs="Arial"/>
          <w:color w:val="auto"/>
          <w:lang w:bidi="ar-SA"/>
        </w:rPr>
        <w:tab/>
        <w:t xml:space="preserve">              № </w:t>
      </w:r>
      <w:r w:rsidRPr="0005724C">
        <w:rPr>
          <w:rFonts w:ascii="Arial" w:eastAsia="Times New Roman" w:hAnsi="Arial" w:cs="Arial"/>
          <w:color w:val="auto"/>
          <w:lang w:bidi="ar-SA"/>
        </w:rPr>
        <w:t>122</w:t>
      </w:r>
      <w:r w:rsidR="00D1596F" w:rsidRPr="0005724C">
        <w:rPr>
          <w:rFonts w:ascii="Arial" w:eastAsia="Times New Roman" w:hAnsi="Arial" w:cs="Arial"/>
          <w:color w:val="auto"/>
          <w:lang w:bidi="ar-SA"/>
        </w:rPr>
        <w:t>-рс</w:t>
      </w:r>
    </w:p>
    <w:p w:rsidR="00203E5E" w:rsidRPr="0005724C" w:rsidRDefault="0098662D" w:rsidP="00881D4E">
      <w:pPr>
        <w:pStyle w:val="20"/>
        <w:framePr w:w="10358" w:h="1362" w:hRule="exact" w:wrap="none" w:vAnchor="page" w:hAnchor="page" w:x="1214" w:y="5904"/>
        <w:shd w:val="clear" w:color="auto" w:fill="auto"/>
        <w:tabs>
          <w:tab w:val="left" w:pos="2170"/>
        </w:tabs>
        <w:spacing w:line="322" w:lineRule="exact"/>
        <w:ind w:right="6420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>Об утверждении Положения о старос</w:t>
      </w:r>
      <w:r w:rsidR="00881D4E" w:rsidRPr="0005724C">
        <w:rPr>
          <w:rFonts w:ascii="Arial" w:hAnsi="Arial" w:cs="Arial"/>
          <w:sz w:val="24"/>
          <w:szCs w:val="24"/>
        </w:rPr>
        <w:t xml:space="preserve">те сельского населенного пункта </w:t>
      </w:r>
      <w:r w:rsidR="00881D4E" w:rsidRPr="0005724C">
        <w:rPr>
          <w:rStyle w:val="21"/>
          <w:rFonts w:ascii="Arial" w:hAnsi="Arial" w:cs="Arial"/>
          <w:i w:val="0"/>
          <w:sz w:val="24"/>
          <w:szCs w:val="24"/>
        </w:rPr>
        <w:t>Прихолмского сельсовета</w:t>
      </w:r>
    </w:p>
    <w:p w:rsidR="00203E5E" w:rsidRPr="0005724C" w:rsidRDefault="0098662D" w:rsidP="00EC4BE8">
      <w:pPr>
        <w:pStyle w:val="20"/>
        <w:framePr w:w="10358" w:h="3571" w:hRule="exact" w:wrap="none" w:vAnchor="page" w:hAnchor="page" w:x="1214" w:y="7456"/>
        <w:shd w:val="clear" w:color="auto" w:fill="auto"/>
        <w:spacing w:line="317" w:lineRule="exact"/>
        <w:ind w:firstLine="620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</w:p>
    <w:p w:rsidR="00103558" w:rsidRPr="0005724C" w:rsidRDefault="00103558" w:rsidP="00EC4BE8">
      <w:pPr>
        <w:pStyle w:val="70"/>
        <w:framePr w:w="10358" w:h="3571" w:hRule="exact" w:wrap="none" w:vAnchor="page" w:hAnchor="page" w:x="1214" w:y="7456"/>
        <w:shd w:val="clear" w:color="auto" w:fill="auto"/>
        <w:spacing w:after="0" w:line="317" w:lineRule="exact"/>
        <w:rPr>
          <w:rStyle w:val="71"/>
          <w:rFonts w:ascii="Arial" w:hAnsi="Arial" w:cs="Arial"/>
          <w:sz w:val="24"/>
          <w:szCs w:val="24"/>
        </w:rPr>
      </w:pPr>
      <w:r w:rsidRPr="0005724C">
        <w:rPr>
          <w:rStyle w:val="71"/>
          <w:rFonts w:ascii="Arial" w:hAnsi="Arial" w:cs="Arial"/>
          <w:sz w:val="24"/>
          <w:szCs w:val="24"/>
        </w:rPr>
        <w:t xml:space="preserve">руководствуясь статьей 28 Устава Прихолмского сельсовета, Прихолмский </w:t>
      </w:r>
    </w:p>
    <w:p w:rsidR="00203E5E" w:rsidRPr="0005724C" w:rsidRDefault="00103558" w:rsidP="00EC4BE8">
      <w:pPr>
        <w:pStyle w:val="70"/>
        <w:framePr w:w="10358" w:h="3571" w:hRule="exact" w:wrap="none" w:vAnchor="page" w:hAnchor="page" w:x="1214" w:y="7456"/>
        <w:shd w:val="clear" w:color="auto" w:fill="auto"/>
        <w:spacing w:after="0" w:line="317" w:lineRule="exact"/>
        <w:rPr>
          <w:rFonts w:ascii="Arial" w:hAnsi="Arial" w:cs="Arial"/>
          <w:sz w:val="24"/>
          <w:szCs w:val="24"/>
        </w:rPr>
      </w:pPr>
      <w:r w:rsidRPr="0005724C">
        <w:rPr>
          <w:rStyle w:val="71"/>
          <w:rFonts w:ascii="Arial" w:hAnsi="Arial" w:cs="Arial"/>
          <w:sz w:val="24"/>
          <w:szCs w:val="24"/>
        </w:rPr>
        <w:t xml:space="preserve">сельский Совет депутатов </w:t>
      </w:r>
      <w:r w:rsidR="0098662D" w:rsidRPr="0005724C">
        <w:rPr>
          <w:rStyle w:val="71"/>
          <w:rFonts w:ascii="Arial" w:hAnsi="Arial" w:cs="Arial"/>
          <w:sz w:val="24"/>
          <w:szCs w:val="24"/>
        </w:rPr>
        <w:t>РЕШИЛ:</w:t>
      </w:r>
    </w:p>
    <w:p w:rsidR="00203E5E" w:rsidRPr="0005724C" w:rsidRDefault="0098662D" w:rsidP="00EC4BE8">
      <w:pPr>
        <w:pStyle w:val="20"/>
        <w:framePr w:w="10358" w:h="3571" w:hRule="exact" w:wrap="none" w:vAnchor="page" w:hAnchor="page" w:x="1214" w:y="7456"/>
        <w:numPr>
          <w:ilvl w:val="0"/>
          <w:numId w:val="1"/>
        </w:numPr>
        <w:shd w:val="clear" w:color="auto" w:fill="auto"/>
        <w:tabs>
          <w:tab w:val="left" w:pos="915"/>
        </w:tabs>
        <w:spacing w:line="317" w:lineRule="exact"/>
        <w:ind w:firstLine="620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 xml:space="preserve">Утвердить Положение о старосте сельского населенного пункта в </w:t>
      </w:r>
      <w:r w:rsidR="00103558" w:rsidRPr="0005724C">
        <w:rPr>
          <w:rStyle w:val="21"/>
          <w:rFonts w:ascii="Arial" w:hAnsi="Arial" w:cs="Arial"/>
          <w:i w:val="0"/>
          <w:sz w:val="24"/>
          <w:szCs w:val="24"/>
        </w:rPr>
        <w:t>Прихолмском сельсовете</w:t>
      </w:r>
      <w:r w:rsidRPr="0005724C">
        <w:rPr>
          <w:rFonts w:ascii="Arial" w:hAnsi="Arial" w:cs="Arial"/>
          <w:sz w:val="24"/>
          <w:szCs w:val="24"/>
        </w:rPr>
        <w:t xml:space="preserve"> согласно Приложению № 1.</w:t>
      </w:r>
    </w:p>
    <w:p w:rsidR="00203E5E" w:rsidRPr="0005724C" w:rsidRDefault="0098662D" w:rsidP="00EC4BE8">
      <w:pPr>
        <w:pStyle w:val="20"/>
        <w:framePr w:w="10358" w:h="3571" w:hRule="exact" w:wrap="none" w:vAnchor="page" w:hAnchor="page" w:x="1214" w:y="7456"/>
        <w:numPr>
          <w:ilvl w:val="0"/>
          <w:numId w:val="1"/>
        </w:numPr>
        <w:shd w:val="clear" w:color="auto" w:fill="auto"/>
        <w:tabs>
          <w:tab w:val="left" w:pos="910"/>
        </w:tabs>
        <w:spacing w:line="317" w:lineRule="exact"/>
        <w:ind w:firstLine="620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 xml:space="preserve">Утвердить форму удостоверения старосты сельского населенного пункта в </w:t>
      </w:r>
      <w:r w:rsidR="00103558" w:rsidRPr="0005724C">
        <w:rPr>
          <w:rStyle w:val="21"/>
          <w:rFonts w:ascii="Arial" w:hAnsi="Arial" w:cs="Arial"/>
          <w:i w:val="0"/>
          <w:sz w:val="24"/>
          <w:szCs w:val="24"/>
        </w:rPr>
        <w:t>Прихолмском сельсовете</w:t>
      </w:r>
      <w:r w:rsidRPr="0005724C">
        <w:rPr>
          <w:rFonts w:ascii="Arial" w:hAnsi="Arial" w:cs="Arial"/>
          <w:sz w:val="24"/>
          <w:szCs w:val="24"/>
        </w:rPr>
        <w:t xml:space="preserve"> согласно Приложению №</w:t>
      </w:r>
      <w:r w:rsidR="00103558" w:rsidRPr="0005724C">
        <w:rPr>
          <w:rFonts w:ascii="Arial" w:hAnsi="Arial" w:cs="Arial"/>
          <w:sz w:val="24"/>
          <w:szCs w:val="24"/>
        </w:rPr>
        <w:t xml:space="preserve"> </w:t>
      </w:r>
      <w:r w:rsidRPr="0005724C">
        <w:rPr>
          <w:rFonts w:ascii="Arial" w:hAnsi="Arial" w:cs="Arial"/>
          <w:sz w:val="24"/>
          <w:szCs w:val="24"/>
        </w:rPr>
        <w:t>2.</w:t>
      </w:r>
    </w:p>
    <w:p w:rsidR="00203E5E" w:rsidRPr="0005724C" w:rsidRDefault="0098662D" w:rsidP="00A81330">
      <w:pPr>
        <w:pStyle w:val="20"/>
        <w:framePr w:w="10358" w:h="3571" w:hRule="exact" w:wrap="none" w:vAnchor="page" w:hAnchor="page" w:x="1214" w:y="7456"/>
        <w:numPr>
          <w:ilvl w:val="0"/>
          <w:numId w:val="1"/>
        </w:numPr>
        <w:shd w:val="clear" w:color="auto" w:fill="auto"/>
        <w:tabs>
          <w:tab w:val="left" w:pos="1177"/>
        </w:tabs>
        <w:spacing w:line="317" w:lineRule="exact"/>
        <w:ind w:left="620"/>
        <w:jc w:val="both"/>
        <w:rPr>
          <w:rFonts w:ascii="Arial" w:hAnsi="Arial" w:cs="Arial"/>
          <w:sz w:val="24"/>
          <w:szCs w:val="24"/>
        </w:rPr>
      </w:pPr>
      <w:proofErr w:type="gramStart"/>
      <w:r w:rsidRPr="0005724C">
        <w:rPr>
          <w:rFonts w:ascii="Arial" w:hAnsi="Arial" w:cs="Arial"/>
          <w:sz w:val="24"/>
          <w:szCs w:val="24"/>
        </w:rPr>
        <w:t>Контроль за</w:t>
      </w:r>
      <w:proofErr w:type="gramEnd"/>
      <w:r w:rsidRPr="0005724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</w:t>
      </w:r>
      <w:r w:rsidR="00A81330" w:rsidRPr="0005724C">
        <w:rPr>
          <w:rFonts w:ascii="Arial" w:hAnsi="Arial" w:cs="Arial"/>
          <w:sz w:val="24"/>
          <w:szCs w:val="24"/>
        </w:rPr>
        <w:t xml:space="preserve"> постоянную комиссию по бюджету, финансам, муниципальной собственности, законности (Свитов Н.А.).</w:t>
      </w:r>
    </w:p>
    <w:p w:rsidR="00203E5E" w:rsidRPr="0005724C" w:rsidRDefault="00CE7251" w:rsidP="00CD6D6B">
      <w:pPr>
        <w:pStyle w:val="70"/>
        <w:framePr w:w="10358" w:h="4156" w:hRule="exact" w:wrap="none" w:vAnchor="page" w:hAnchor="page" w:x="1214" w:y="11092"/>
        <w:numPr>
          <w:ilvl w:val="0"/>
          <w:numId w:val="1"/>
        </w:numPr>
        <w:shd w:val="clear" w:color="auto" w:fill="auto"/>
        <w:tabs>
          <w:tab w:val="left" w:pos="901"/>
        </w:tabs>
        <w:spacing w:after="0" w:line="317" w:lineRule="exact"/>
        <w:ind w:firstLine="620"/>
        <w:jc w:val="left"/>
        <w:rPr>
          <w:rStyle w:val="71"/>
          <w:rFonts w:ascii="Arial" w:hAnsi="Arial" w:cs="Arial"/>
          <w:iCs/>
          <w:sz w:val="24"/>
          <w:szCs w:val="24"/>
        </w:rPr>
      </w:pPr>
      <w:r w:rsidRPr="0005724C">
        <w:rPr>
          <w:rFonts w:ascii="Arial" w:hAnsi="Arial" w:cs="Arial"/>
          <w:i w:val="0"/>
          <w:sz w:val="24"/>
          <w:szCs w:val="24"/>
        </w:rPr>
        <w:t>Настоящее решение вступает в силу со дня, следующего за днем его официального опубликования в официальном печатном издании «Прихолмские вести».</w:t>
      </w:r>
      <w:r w:rsidRPr="0005724C">
        <w:rPr>
          <w:rStyle w:val="71"/>
          <w:rFonts w:ascii="Arial" w:hAnsi="Arial" w:cs="Arial"/>
          <w:sz w:val="24"/>
          <w:szCs w:val="24"/>
        </w:rPr>
        <w:t xml:space="preserve"> </w:t>
      </w:r>
    </w:p>
    <w:p w:rsidR="00CD6D6B" w:rsidRPr="0005724C" w:rsidRDefault="00CD6D6B" w:rsidP="00CD6D6B">
      <w:pPr>
        <w:pStyle w:val="70"/>
        <w:framePr w:w="10358" w:h="4156" w:hRule="exact" w:wrap="none" w:vAnchor="page" w:hAnchor="page" w:x="1214" w:y="11092"/>
        <w:shd w:val="clear" w:color="auto" w:fill="auto"/>
        <w:tabs>
          <w:tab w:val="left" w:pos="901"/>
        </w:tabs>
        <w:spacing w:after="0" w:line="317" w:lineRule="exact"/>
        <w:ind w:left="620"/>
        <w:jc w:val="left"/>
        <w:rPr>
          <w:rStyle w:val="71"/>
          <w:rFonts w:ascii="Arial" w:hAnsi="Arial" w:cs="Arial"/>
          <w:sz w:val="24"/>
          <w:szCs w:val="24"/>
        </w:rPr>
      </w:pPr>
    </w:p>
    <w:p w:rsidR="00CD6D6B" w:rsidRPr="0005724C" w:rsidRDefault="00CD6D6B" w:rsidP="00CD6D6B">
      <w:pPr>
        <w:pStyle w:val="70"/>
        <w:framePr w:w="10358" w:h="4156" w:hRule="exact" w:wrap="none" w:vAnchor="page" w:hAnchor="page" w:x="1214" w:y="11092"/>
        <w:shd w:val="clear" w:color="auto" w:fill="auto"/>
        <w:tabs>
          <w:tab w:val="left" w:pos="901"/>
        </w:tabs>
        <w:spacing w:after="0" w:line="317" w:lineRule="exact"/>
        <w:ind w:left="620"/>
        <w:jc w:val="left"/>
        <w:rPr>
          <w:rStyle w:val="71"/>
          <w:rFonts w:ascii="Arial" w:hAnsi="Arial" w:cs="Arial"/>
          <w:sz w:val="24"/>
          <w:szCs w:val="24"/>
        </w:rPr>
      </w:pPr>
    </w:p>
    <w:p w:rsidR="00CD6D6B" w:rsidRPr="0005724C" w:rsidRDefault="00CD6D6B" w:rsidP="00CD6D6B">
      <w:pPr>
        <w:pStyle w:val="70"/>
        <w:framePr w:w="10358" w:h="4156" w:hRule="exact" w:wrap="none" w:vAnchor="page" w:hAnchor="page" w:x="1214" w:y="11092"/>
        <w:shd w:val="clear" w:color="auto" w:fill="auto"/>
        <w:tabs>
          <w:tab w:val="left" w:pos="901"/>
        </w:tabs>
        <w:spacing w:after="0" w:line="317" w:lineRule="exact"/>
        <w:ind w:left="620"/>
        <w:jc w:val="left"/>
        <w:rPr>
          <w:rStyle w:val="71"/>
          <w:rFonts w:ascii="Arial" w:hAnsi="Arial" w:cs="Arial"/>
          <w:sz w:val="24"/>
          <w:szCs w:val="24"/>
        </w:rPr>
      </w:pPr>
    </w:p>
    <w:p w:rsidR="00CD6D6B" w:rsidRPr="0005724C" w:rsidRDefault="00CD6D6B" w:rsidP="00CD6D6B">
      <w:pPr>
        <w:framePr w:w="10358" w:h="4156" w:hRule="exact" w:wrap="none" w:vAnchor="page" w:hAnchor="page" w:x="1214" w:y="11092"/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05724C">
        <w:rPr>
          <w:rFonts w:ascii="Arial" w:eastAsia="Times New Roman" w:hAnsi="Arial" w:cs="Arial"/>
          <w:color w:val="auto"/>
          <w:lang w:bidi="ar-SA"/>
        </w:rPr>
        <w:t xml:space="preserve">Председатель сельского Совета депутатов                                 </w:t>
      </w:r>
      <w:r w:rsidR="000178B7" w:rsidRPr="0005724C">
        <w:rPr>
          <w:rFonts w:ascii="Arial" w:eastAsia="Times New Roman" w:hAnsi="Arial" w:cs="Arial"/>
          <w:color w:val="auto"/>
          <w:lang w:bidi="ar-SA"/>
        </w:rPr>
        <w:t xml:space="preserve">             </w:t>
      </w:r>
      <w:r w:rsidRPr="0005724C">
        <w:rPr>
          <w:rFonts w:ascii="Arial" w:eastAsia="Times New Roman" w:hAnsi="Arial" w:cs="Arial"/>
          <w:color w:val="auto"/>
          <w:lang w:bidi="ar-SA"/>
        </w:rPr>
        <w:t xml:space="preserve">Ю.В. Гусева </w:t>
      </w:r>
    </w:p>
    <w:p w:rsidR="00CD6D6B" w:rsidRPr="0005724C" w:rsidRDefault="00CD6D6B" w:rsidP="00CD6D6B">
      <w:pPr>
        <w:framePr w:w="10358" w:h="4156" w:hRule="exact" w:wrap="none" w:vAnchor="page" w:hAnchor="page" w:x="1214" w:y="11092"/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D6D6B" w:rsidRPr="0005724C" w:rsidRDefault="00CD6D6B" w:rsidP="00CD6D6B">
      <w:pPr>
        <w:framePr w:w="10358" w:h="4156" w:hRule="exact" w:wrap="none" w:vAnchor="page" w:hAnchor="page" w:x="1214" w:y="11092"/>
        <w:shd w:val="clear" w:color="auto" w:fill="FFFFFF"/>
        <w:tabs>
          <w:tab w:val="left" w:pos="8501"/>
        </w:tabs>
        <w:autoSpaceDE w:val="0"/>
        <w:autoSpaceDN w:val="0"/>
        <w:adjustRightInd w:val="0"/>
        <w:spacing w:line="322" w:lineRule="exact"/>
        <w:rPr>
          <w:rFonts w:ascii="Arial" w:eastAsia="Times New Roman" w:hAnsi="Arial" w:cs="Arial"/>
          <w:color w:val="auto"/>
          <w:lang w:bidi="ar-SA"/>
        </w:rPr>
      </w:pPr>
      <w:r w:rsidRPr="0005724C">
        <w:rPr>
          <w:rFonts w:ascii="Arial" w:eastAsia="Times New Roman" w:hAnsi="Arial" w:cs="Arial"/>
          <w:color w:val="auto"/>
          <w:lang w:bidi="ar-SA"/>
        </w:rPr>
        <w:t xml:space="preserve">Глава Прихолмского сельсовета                                                      </w:t>
      </w:r>
      <w:r w:rsidR="000178B7" w:rsidRPr="0005724C">
        <w:rPr>
          <w:rFonts w:ascii="Arial" w:eastAsia="Times New Roman" w:hAnsi="Arial" w:cs="Arial"/>
          <w:color w:val="auto"/>
          <w:lang w:bidi="ar-SA"/>
        </w:rPr>
        <w:t xml:space="preserve">         </w:t>
      </w:r>
      <w:r w:rsidR="0005724C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05724C">
        <w:rPr>
          <w:rFonts w:ascii="Arial" w:eastAsia="Times New Roman" w:hAnsi="Arial" w:cs="Arial"/>
          <w:color w:val="auto"/>
          <w:lang w:bidi="ar-SA"/>
        </w:rPr>
        <w:t>К.Г. Форсел</w:t>
      </w:r>
    </w:p>
    <w:p w:rsidR="00CD6D6B" w:rsidRPr="0005724C" w:rsidRDefault="00CD6D6B" w:rsidP="00CD6D6B">
      <w:pPr>
        <w:pStyle w:val="70"/>
        <w:framePr w:w="10358" w:h="4156" w:hRule="exact" w:wrap="none" w:vAnchor="page" w:hAnchor="page" w:x="1214" w:y="11092"/>
        <w:shd w:val="clear" w:color="auto" w:fill="auto"/>
        <w:tabs>
          <w:tab w:val="left" w:pos="901"/>
        </w:tabs>
        <w:spacing w:after="0" w:line="317" w:lineRule="exact"/>
        <w:ind w:left="620"/>
        <w:jc w:val="left"/>
        <w:rPr>
          <w:rFonts w:ascii="Arial" w:hAnsi="Arial" w:cs="Arial"/>
          <w:i w:val="0"/>
          <w:sz w:val="24"/>
          <w:szCs w:val="24"/>
        </w:rPr>
      </w:pPr>
    </w:p>
    <w:p w:rsidR="00203E5E" w:rsidRPr="0005724C" w:rsidRDefault="00203E5E">
      <w:pPr>
        <w:rPr>
          <w:rFonts w:ascii="Arial" w:hAnsi="Arial" w:cs="Arial"/>
        </w:rPr>
        <w:sectPr w:rsidR="00203E5E" w:rsidRPr="000572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9E3" w:rsidRPr="0005724C" w:rsidRDefault="0098662D" w:rsidP="001479E3">
      <w:pPr>
        <w:pStyle w:val="70"/>
        <w:framePr w:w="10358" w:h="1576" w:hRule="exact" w:wrap="none" w:vAnchor="page" w:hAnchor="page" w:x="1216" w:y="631"/>
        <w:shd w:val="clear" w:color="auto" w:fill="auto"/>
        <w:spacing w:after="0" w:line="326" w:lineRule="exact"/>
        <w:jc w:val="right"/>
        <w:rPr>
          <w:rStyle w:val="71"/>
          <w:rFonts w:ascii="Arial" w:hAnsi="Arial" w:cs="Arial"/>
          <w:sz w:val="24"/>
          <w:szCs w:val="24"/>
        </w:rPr>
      </w:pPr>
      <w:r w:rsidRPr="0005724C">
        <w:rPr>
          <w:rStyle w:val="71"/>
          <w:rFonts w:ascii="Arial" w:hAnsi="Arial" w:cs="Arial"/>
          <w:sz w:val="24"/>
          <w:szCs w:val="24"/>
        </w:rPr>
        <w:lastRenderedPageBreak/>
        <w:t>Приложение №</w:t>
      </w:r>
      <w:r w:rsidR="001479E3" w:rsidRPr="0005724C">
        <w:rPr>
          <w:rStyle w:val="71"/>
          <w:rFonts w:ascii="Arial" w:hAnsi="Arial" w:cs="Arial"/>
          <w:sz w:val="24"/>
          <w:szCs w:val="24"/>
        </w:rPr>
        <w:t xml:space="preserve"> </w:t>
      </w:r>
      <w:r w:rsidRPr="0005724C">
        <w:rPr>
          <w:rStyle w:val="71"/>
          <w:rFonts w:ascii="Arial" w:hAnsi="Arial" w:cs="Arial"/>
          <w:sz w:val="24"/>
          <w:szCs w:val="24"/>
        </w:rPr>
        <w:t xml:space="preserve">1 </w:t>
      </w:r>
    </w:p>
    <w:p w:rsidR="00A956BE" w:rsidRPr="0005724C" w:rsidRDefault="0098662D" w:rsidP="001479E3">
      <w:pPr>
        <w:pStyle w:val="70"/>
        <w:framePr w:w="10358" w:h="1576" w:hRule="exact" w:wrap="none" w:vAnchor="page" w:hAnchor="page" w:x="1216" w:y="631"/>
        <w:shd w:val="clear" w:color="auto" w:fill="auto"/>
        <w:spacing w:after="0" w:line="326" w:lineRule="exact"/>
        <w:jc w:val="right"/>
        <w:rPr>
          <w:rFonts w:ascii="Arial" w:hAnsi="Arial" w:cs="Arial"/>
          <w:i w:val="0"/>
          <w:sz w:val="24"/>
          <w:szCs w:val="24"/>
        </w:rPr>
      </w:pPr>
      <w:r w:rsidRPr="0005724C">
        <w:rPr>
          <w:rStyle w:val="71"/>
          <w:rFonts w:ascii="Arial" w:hAnsi="Arial" w:cs="Arial"/>
          <w:sz w:val="24"/>
          <w:szCs w:val="24"/>
        </w:rPr>
        <w:t xml:space="preserve">к </w:t>
      </w:r>
      <w:r w:rsidR="00A956BE" w:rsidRPr="0005724C">
        <w:rPr>
          <w:rStyle w:val="71"/>
          <w:rFonts w:ascii="Arial" w:hAnsi="Arial" w:cs="Arial"/>
          <w:sz w:val="24"/>
          <w:szCs w:val="24"/>
        </w:rPr>
        <w:t xml:space="preserve">решению </w:t>
      </w:r>
      <w:r w:rsidR="001479E3" w:rsidRPr="0005724C">
        <w:rPr>
          <w:rFonts w:ascii="Arial" w:hAnsi="Arial" w:cs="Arial"/>
          <w:i w:val="0"/>
          <w:sz w:val="24"/>
          <w:szCs w:val="24"/>
        </w:rPr>
        <w:t xml:space="preserve">Прихолмского </w:t>
      </w:r>
    </w:p>
    <w:p w:rsidR="001479E3" w:rsidRPr="0005724C" w:rsidRDefault="001479E3" w:rsidP="00A956BE">
      <w:pPr>
        <w:pStyle w:val="70"/>
        <w:framePr w:w="10358" w:h="1576" w:hRule="exact" w:wrap="none" w:vAnchor="page" w:hAnchor="page" w:x="1216" w:y="631"/>
        <w:shd w:val="clear" w:color="auto" w:fill="auto"/>
        <w:spacing w:after="0" w:line="326" w:lineRule="exact"/>
        <w:jc w:val="right"/>
        <w:rPr>
          <w:rFonts w:ascii="Arial" w:hAnsi="Arial" w:cs="Arial"/>
          <w:i w:val="0"/>
          <w:sz w:val="24"/>
          <w:szCs w:val="24"/>
        </w:rPr>
      </w:pPr>
      <w:r w:rsidRPr="0005724C">
        <w:rPr>
          <w:rFonts w:ascii="Arial" w:hAnsi="Arial" w:cs="Arial"/>
          <w:i w:val="0"/>
          <w:sz w:val="24"/>
          <w:szCs w:val="24"/>
        </w:rPr>
        <w:t xml:space="preserve">сельского Совета депутатов </w:t>
      </w:r>
    </w:p>
    <w:p w:rsidR="00203E5E" w:rsidRPr="0005724C" w:rsidRDefault="001479E3" w:rsidP="001479E3">
      <w:pPr>
        <w:pStyle w:val="70"/>
        <w:framePr w:w="10358" w:h="1576" w:hRule="exact" w:wrap="none" w:vAnchor="page" w:hAnchor="page" w:x="1216" w:y="631"/>
        <w:shd w:val="clear" w:color="auto" w:fill="auto"/>
        <w:spacing w:after="0" w:line="326" w:lineRule="exact"/>
        <w:jc w:val="right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i w:val="0"/>
          <w:sz w:val="24"/>
          <w:szCs w:val="24"/>
        </w:rPr>
        <w:t xml:space="preserve">от </w:t>
      </w:r>
      <w:r w:rsidR="002967CB" w:rsidRPr="0005724C">
        <w:rPr>
          <w:rFonts w:ascii="Arial" w:hAnsi="Arial" w:cs="Arial"/>
          <w:i w:val="0"/>
          <w:sz w:val="24"/>
          <w:szCs w:val="24"/>
        </w:rPr>
        <w:t>10.07.</w:t>
      </w:r>
      <w:r w:rsidRPr="0005724C">
        <w:rPr>
          <w:rFonts w:ascii="Arial" w:hAnsi="Arial" w:cs="Arial"/>
          <w:i w:val="0"/>
          <w:sz w:val="24"/>
          <w:szCs w:val="24"/>
        </w:rPr>
        <w:t>201</w:t>
      </w:r>
      <w:r w:rsidR="00106FA1" w:rsidRPr="0005724C">
        <w:rPr>
          <w:rFonts w:ascii="Arial" w:hAnsi="Arial" w:cs="Arial"/>
          <w:i w:val="0"/>
          <w:sz w:val="24"/>
          <w:szCs w:val="24"/>
        </w:rPr>
        <w:t>9</w:t>
      </w:r>
      <w:r w:rsidRPr="0005724C">
        <w:rPr>
          <w:rFonts w:ascii="Arial" w:hAnsi="Arial" w:cs="Arial"/>
          <w:i w:val="0"/>
          <w:sz w:val="24"/>
          <w:szCs w:val="24"/>
        </w:rPr>
        <w:t xml:space="preserve"> № </w:t>
      </w:r>
      <w:r w:rsidR="002967CB" w:rsidRPr="0005724C">
        <w:rPr>
          <w:rFonts w:ascii="Arial" w:hAnsi="Arial" w:cs="Arial"/>
          <w:i w:val="0"/>
          <w:sz w:val="24"/>
          <w:szCs w:val="24"/>
        </w:rPr>
        <w:t>122</w:t>
      </w:r>
      <w:r w:rsidRPr="0005724C">
        <w:rPr>
          <w:rFonts w:ascii="Arial" w:hAnsi="Arial" w:cs="Arial"/>
          <w:i w:val="0"/>
          <w:sz w:val="24"/>
          <w:szCs w:val="24"/>
        </w:rPr>
        <w:t>-рс</w:t>
      </w:r>
    </w:p>
    <w:p w:rsidR="00FA5B84" w:rsidRPr="0005724C" w:rsidRDefault="0098662D" w:rsidP="00FA5B84">
      <w:pPr>
        <w:pStyle w:val="11"/>
        <w:framePr w:w="10358" w:h="1317" w:hRule="exact" w:wrap="none" w:vAnchor="page" w:hAnchor="page" w:x="1224" w:y="2266"/>
        <w:shd w:val="clear" w:color="auto" w:fill="auto"/>
        <w:spacing w:before="0" w:after="0" w:line="280" w:lineRule="exact"/>
        <w:ind w:firstLine="800"/>
        <w:jc w:val="center"/>
        <w:rPr>
          <w:rFonts w:ascii="Arial" w:hAnsi="Arial" w:cs="Arial"/>
          <w:sz w:val="24"/>
          <w:szCs w:val="24"/>
        </w:rPr>
      </w:pPr>
      <w:bookmarkStart w:id="1" w:name="bookmark0"/>
      <w:r w:rsidRPr="0005724C">
        <w:rPr>
          <w:rFonts w:ascii="Arial" w:hAnsi="Arial" w:cs="Arial"/>
          <w:sz w:val="24"/>
          <w:szCs w:val="24"/>
        </w:rPr>
        <w:t>Положение о старосте сельского населенного пункта</w:t>
      </w:r>
    </w:p>
    <w:p w:rsidR="00203E5E" w:rsidRPr="0005724C" w:rsidRDefault="0098662D" w:rsidP="00FA5B84">
      <w:pPr>
        <w:pStyle w:val="11"/>
        <w:framePr w:w="10358" w:h="1317" w:hRule="exact" w:wrap="none" w:vAnchor="page" w:hAnchor="page" w:x="1224" w:y="2266"/>
        <w:shd w:val="clear" w:color="auto" w:fill="auto"/>
        <w:spacing w:before="0" w:after="0" w:line="280" w:lineRule="exact"/>
        <w:ind w:firstLine="800"/>
        <w:jc w:val="center"/>
        <w:rPr>
          <w:rFonts w:ascii="Arial" w:hAnsi="Arial" w:cs="Arial"/>
          <w:b w:val="0"/>
          <w:i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 xml:space="preserve">в </w:t>
      </w:r>
      <w:bookmarkEnd w:id="1"/>
      <w:r w:rsidR="00FA5B84" w:rsidRPr="0005724C">
        <w:rPr>
          <w:rStyle w:val="12"/>
          <w:rFonts w:ascii="Arial" w:hAnsi="Arial" w:cs="Arial"/>
          <w:b/>
          <w:i w:val="0"/>
          <w:sz w:val="24"/>
          <w:szCs w:val="24"/>
        </w:rPr>
        <w:t>Прихолмском сельсовете</w:t>
      </w:r>
    </w:p>
    <w:p w:rsidR="00FA5B84" w:rsidRPr="0005724C" w:rsidRDefault="00FA5B84" w:rsidP="00FA5B84">
      <w:pPr>
        <w:pStyle w:val="11"/>
        <w:framePr w:w="10358" w:h="1317" w:hRule="exact" w:wrap="none" w:vAnchor="page" w:hAnchor="page" w:x="1224" w:y="2266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bookmark1"/>
    </w:p>
    <w:p w:rsidR="00203E5E" w:rsidRPr="0005724C" w:rsidRDefault="0098662D" w:rsidP="00FA5B84">
      <w:pPr>
        <w:pStyle w:val="11"/>
        <w:framePr w:w="10358" w:h="1317" w:hRule="exact" w:wrap="none" w:vAnchor="page" w:hAnchor="page" w:x="1224" w:y="2266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>1. Общие положения</w:t>
      </w:r>
      <w:bookmarkEnd w:id="2"/>
    </w:p>
    <w:p w:rsidR="00203E5E" w:rsidRPr="0005724C" w:rsidRDefault="0098662D">
      <w:pPr>
        <w:pStyle w:val="20"/>
        <w:framePr w:w="10358" w:h="10679" w:hRule="exact" w:wrap="none" w:vAnchor="page" w:hAnchor="page" w:x="1224" w:y="3841"/>
        <w:numPr>
          <w:ilvl w:val="0"/>
          <w:numId w:val="2"/>
        </w:numPr>
        <w:shd w:val="clear" w:color="auto" w:fill="auto"/>
        <w:tabs>
          <w:tab w:val="left" w:pos="1294"/>
        </w:tabs>
        <w:spacing w:line="317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 xml:space="preserve">Для организации взаимодействия органов местного самоуправления </w:t>
      </w:r>
      <w:r w:rsidR="00022374" w:rsidRPr="0005724C">
        <w:rPr>
          <w:rStyle w:val="21"/>
          <w:rFonts w:ascii="Arial" w:hAnsi="Arial" w:cs="Arial"/>
          <w:i w:val="0"/>
          <w:sz w:val="24"/>
          <w:szCs w:val="24"/>
        </w:rPr>
        <w:t>Прихолмского сельсовета</w:t>
      </w:r>
      <w:r w:rsidRPr="0005724C">
        <w:rPr>
          <w:rFonts w:ascii="Arial" w:hAnsi="Arial" w:cs="Arial"/>
          <w:sz w:val="24"/>
          <w:szCs w:val="24"/>
        </w:rPr>
        <w:t xml:space="preserve"> и жителей сельского населенного пункта при решении вопросов местного значения в сельском населенном пункте, расположенном на территории </w:t>
      </w:r>
      <w:r w:rsidR="00022374" w:rsidRPr="0005724C">
        <w:rPr>
          <w:rStyle w:val="21"/>
          <w:rFonts w:ascii="Arial" w:hAnsi="Arial" w:cs="Arial"/>
          <w:i w:val="0"/>
          <w:sz w:val="24"/>
          <w:szCs w:val="24"/>
        </w:rPr>
        <w:t>Прихолмского сельсовета</w:t>
      </w:r>
      <w:r w:rsidRPr="0005724C">
        <w:rPr>
          <w:rStyle w:val="21"/>
          <w:rFonts w:ascii="Arial" w:hAnsi="Arial" w:cs="Arial"/>
          <w:i w:val="0"/>
          <w:sz w:val="24"/>
          <w:szCs w:val="24"/>
        </w:rPr>
        <w:t>,</w:t>
      </w:r>
      <w:r w:rsidRPr="0005724C">
        <w:rPr>
          <w:rFonts w:ascii="Arial" w:hAnsi="Arial" w:cs="Arial"/>
          <w:sz w:val="24"/>
          <w:szCs w:val="24"/>
        </w:rPr>
        <w:t xml:space="preserve"> назначается староста сельского населенного пункта (далее также - староста).</w:t>
      </w:r>
    </w:p>
    <w:p w:rsidR="00203E5E" w:rsidRPr="0005724C" w:rsidRDefault="0098662D">
      <w:pPr>
        <w:pStyle w:val="20"/>
        <w:framePr w:w="10358" w:h="10679" w:hRule="exact" w:wrap="none" w:vAnchor="page" w:hAnchor="page" w:x="1224" w:y="3841"/>
        <w:numPr>
          <w:ilvl w:val="0"/>
          <w:numId w:val="2"/>
        </w:numPr>
        <w:shd w:val="clear" w:color="auto" w:fill="auto"/>
        <w:tabs>
          <w:tab w:val="left" w:pos="1280"/>
        </w:tabs>
        <w:spacing w:line="317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</w:t>
      </w:r>
      <w:r w:rsidR="00022374" w:rsidRPr="0005724C">
        <w:rPr>
          <w:rFonts w:ascii="Arial" w:hAnsi="Arial" w:cs="Arial"/>
          <w:sz w:val="24"/>
          <w:szCs w:val="24"/>
        </w:rPr>
        <w:t>ю</w:t>
      </w:r>
      <w:r w:rsidRPr="0005724C">
        <w:rPr>
          <w:rFonts w:ascii="Arial" w:hAnsi="Arial" w:cs="Arial"/>
          <w:sz w:val="24"/>
          <w:szCs w:val="24"/>
        </w:rPr>
        <w:t xml:space="preserve">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03E5E" w:rsidRPr="0005724C" w:rsidRDefault="0098662D">
      <w:pPr>
        <w:pStyle w:val="20"/>
        <w:framePr w:w="10358" w:h="10679" w:hRule="exact" w:wrap="none" w:vAnchor="page" w:hAnchor="page" w:x="1224" w:y="3841"/>
        <w:numPr>
          <w:ilvl w:val="0"/>
          <w:numId w:val="2"/>
        </w:numPr>
        <w:shd w:val="clear" w:color="auto" w:fill="auto"/>
        <w:tabs>
          <w:tab w:val="left" w:pos="1280"/>
        </w:tabs>
        <w:spacing w:line="317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>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</w:t>
      </w:r>
      <w:r w:rsidR="00022374" w:rsidRPr="0005724C">
        <w:rPr>
          <w:rFonts w:ascii="Arial" w:hAnsi="Arial" w:cs="Arial"/>
          <w:sz w:val="24"/>
          <w:szCs w:val="24"/>
        </w:rPr>
        <w:t>и», Законами Красноярского края,</w:t>
      </w:r>
      <w:r w:rsidRPr="0005724C">
        <w:rPr>
          <w:rFonts w:ascii="Arial" w:hAnsi="Arial" w:cs="Arial"/>
          <w:sz w:val="24"/>
          <w:szCs w:val="24"/>
        </w:rPr>
        <w:t xml:space="preserve"> Уставом </w:t>
      </w:r>
      <w:r w:rsidR="00022374" w:rsidRPr="0005724C">
        <w:rPr>
          <w:rStyle w:val="21"/>
          <w:rFonts w:ascii="Arial" w:hAnsi="Arial" w:cs="Arial"/>
          <w:i w:val="0"/>
          <w:sz w:val="24"/>
          <w:szCs w:val="24"/>
        </w:rPr>
        <w:t>Прихолмского сельсовета</w:t>
      </w:r>
      <w:r w:rsidRPr="0005724C">
        <w:rPr>
          <w:rStyle w:val="21"/>
          <w:rFonts w:ascii="Arial" w:hAnsi="Arial" w:cs="Arial"/>
          <w:i w:val="0"/>
          <w:sz w:val="24"/>
          <w:szCs w:val="24"/>
        </w:rPr>
        <w:t xml:space="preserve">, </w:t>
      </w:r>
      <w:r w:rsidRPr="0005724C">
        <w:rPr>
          <w:rFonts w:ascii="Arial" w:hAnsi="Arial" w:cs="Arial"/>
          <w:sz w:val="24"/>
          <w:szCs w:val="24"/>
        </w:rPr>
        <w:t>настоящим Положением, иными нормативно-правовыми актами Российской Федерации, Красноярского края, муниципальными правовыми актами.</w:t>
      </w:r>
    </w:p>
    <w:p w:rsidR="00203E5E" w:rsidRPr="0005724C" w:rsidRDefault="0098662D">
      <w:pPr>
        <w:pStyle w:val="20"/>
        <w:framePr w:w="10358" w:h="10679" w:hRule="exact" w:wrap="none" w:vAnchor="page" w:hAnchor="page" w:x="1224" w:y="3841"/>
        <w:numPr>
          <w:ilvl w:val="0"/>
          <w:numId w:val="2"/>
        </w:numPr>
        <w:shd w:val="clear" w:color="auto" w:fill="auto"/>
        <w:tabs>
          <w:tab w:val="left" w:pos="1280"/>
        </w:tabs>
        <w:spacing w:after="330" w:line="317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>Староста осуществляет свою деятельность на принципах законности и добровольности.</w:t>
      </w:r>
    </w:p>
    <w:p w:rsidR="00203E5E" w:rsidRPr="0005724C" w:rsidRDefault="0098662D">
      <w:pPr>
        <w:pStyle w:val="11"/>
        <w:framePr w:w="10358" w:h="10679" w:hRule="exact" w:wrap="none" w:vAnchor="page" w:hAnchor="page" w:x="1224" w:y="3841"/>
        <w:shd w:val="clear" w:color="auto" w:fill="auto"/>
        <w:spacing w:before="0" w:after="309" w:line="280" w:lineRule="exact"/>
        <w:jc w:val="center"/>
        <w:rPr>
          <w:rFonts w:ascii="Arial" w:hAnsi="Arial" w:cs="Arial"/>
          <w:sz w:val="24"/>
          <w:szCs w:val="24"/>
        </w:rPr>
      </w:pPr>
      <w:bookmarkStart w:id="3" w:name="bookmark2"/>
      <w:r w:rsidRPr="0005724C">
        <w:rPr>
          <w:rFonts w:ascii="Arial" w:hAnsi="Arial" w:cs="Arial"/>
          <w:sz w:val="24"/>
          <w:szCs w:val="24"/>
        </w:rPr>
        <w:t>2. Порядок назначения старосты</w:t>
      </w:r>
      <w:bookmarkEnd w:id="3"/>
    </w:p>
    <w:p w:rsidR="00203E5E" w:rsidRPr="0005724C" w:rsidRDefault="0098662D">
      <w:pPr>
        <w:pStyle w:val="20"/>
        <w:framePr w:w="10358" w:h="10679" w:hRule="exact" w:wrap="none" w:vAnchor="page" w:hAnchor="page" w:x="1224" w:y="3841"/>
        <w:numPr>
          <w:ilvl w:val="0"/>
          <w:numId w:val="3"/>
        </w:numPr>
        <w:shd w:val="clear" w:color="auto" w:fill="auto"/>
        <w:tabs>
          <w:tab w:val="left" w:pos="1280"/>
        </w:tabs>
        <w:spacing w:line="322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>Старостой может быть назначен гражданин Российской Федерации, достигший на день рассмотрения вопроса о выдвижении старосты сельского населенного пункта возраста 18 лет, обладающий избирательным правом, постоянно проживающий в границах населенного пункта.</w:t>
      </w:r>
    </w:p>
    <w:p w:rsidR="00203E5E" w:rsidRPr="0005724C" w:rsidRDefault="0098662D">
      <w:pPr>
        <w:pStyle w:val="20"/>
        <w:framePr w:w="10358" w:h="10679" w:hRule="exact" w:wrap="none" w:vAnchor="page" w:hAnchor="page" w:x="1224" w:y="3841"/>
        <w:numPr>
          <w:ilvl w:val="0"/>
          <w:numId w:val="3"/>
        </w:numPr>
        <w:shd w:val="clear" w:color="auto" w:fill="auto"/>
        <w:tabs>
          <w:tab w:val="left" w:pos="1369"/>
        </w:tabs>
        <w:spacing w:line="322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>Старостой сельского населенного пункта не может быть назначено лицо:</w:t>
      </w:r>
    </w:p>
    <w:p w:rsidR="00203E5E" w:rsidRPr="0005724C" w:rsidRDefault="0098662D">
      <w:pPr>
        <w:pStyle w:val="20"/>
        <w:framePr w:w="10358" w:h="10679" w:hRule="exact" w:wrap="none" w:vAnchor="page" w:hAnchor="page" w:x="1224" w:y="3841"/>
        <w:numPr>
          <w:ilvl w:val="0"/>
          <w:numId w:val="4"/>
        </w:numPr>
        <w:shd w:val="clear" w:color="auto" w:fill="auto"/>
        <w:tabs>
          <w:tab w:val="left" w:pos="1234"/>
        </w:tabs>
        <w:spacing w:line="322" w:lineRule="exact"/>
        <w:ind w:firstLine="800"/>
        <w:jc w:val="both"/>
        <w:rPr>
          <w:rFonts w:ascii="Arial" w:hAnsi="Arial" w:cs="Arial"/>
          <w:sz w:val="24"/>
          <w:szCs w:val="24"/>
        </w:rPr>
      </w:pPr>
      <w:proofErr w:type="gramStart"/>
      <w:r w:rsidRPr="0005724C">
        <w:rPr>
          <w:rFonts w:ascii="Arial" w:hAnsi="Arial" w:cs="Arial"/>
          <w:sz w:val="24"/>
          <w:szCs w:val="24"/>
        </w:rPr>
        <w:t>замещающее</w:t>
      </w:r>
      <w:proofErr w:type="gramEnd"/>
      <w:r w:rsidRPr="0005724C">
        <w:rPr>
          <w:rFonts w:ascii="Arial" w:hAnsi="Arial" w:cs="Arial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03E5E" w:rsidRPr="0005724C" w:rsidRDefault="0098662D">
      <w:pPr>
        <w:pStyle w:val="20"/>
        <w:framePr w:w="10358" w:h="10679" w:hRule="exact" w:wrap="none" w:vAnchor="page" w:hAnchor="page" w:x="1224" w:y="3841"/>
        <w:numPr>
          <w:ilvl w:val="0"/>
          <w:numId w:val="4"/>
        </w:numPr>
        <w:shd w:val="clear" w:color="auto" w:fill="auto"/>
        <w:tabs>
          <w:tab w:val="left" w:pos="1234"/>
        </w:tabs>
        <w:spacing w:line="322" w:lineRule="exact"/>
        <w:ind w:firstLine="800"/>
        <w:jc w:val="both"/>
        <w:rPr>
          <w:rFonts w:ascii="Arial" w:hAnsi="Arial" w:cs="Arial"/>
          <w:sz w:val="24"/>
          <w:szCs w:val="24"/>
        </w:rPr>
      </w:pPr>
      <w:proofErr w:type="gramStart"/>
      <w:r w:rsidRPr="0005724C">
        <w:rPr>
          <w:rFonts w:ascii="Arial" w:hAnsi="Arial" w:cs="Arial"/>
          <w:sz w:val="24"/>
          <w:szCs w:val="24"/>
        </w:rPr>
        <w:t>признанное</w:t>
      </w:r>
      <w:proofErr w:type="gramEnd"/>
      <w:r w:rsidRPr="0005724C">
        <w:rPr>
          <w:rFonts w:ascii="Arial" w:hAnsi="Arial" w:cs="Arial"/>
          <w:sz w:val="24"/>
          <w:szCs w:val="24"/>
        </w:rPr>
        <w:t xml:space="preserve"> судом недееспособным или ограниченно дееспособным;</w:t>
      </w:r>
    </w:p>
    <w:p w:rsidR="00203E5E" w:rsidRPr="0005724C" w:rsidRDefault="0098662D">
      <w:pPr>
        <w:pStyle w:val="20"/>
        <w:framePr w:w="10358" w:h="10679" w:hRule="exact" w:wrap="none" w:vAnchor="page" w:hAnchor="page" w:x="1224" w:y="3841"/>
        <w:numPr>
          <w:ilvl w:val="0"/>
          <w:numId w:val="4"/>
        </w:numPr>
        <w:shd w:val="clear" w:color="auto" w:fill="auto"/>
        <w:tabs>
          <w:tab w:val="left" w:pos="1234"/>
        </w:tabs>
        <w:spacing w:line="322" w:lineRule="exact"/>
        <w:ind w:firstLine="800"/>
        <w:jc w:val="both"/>
        <w:rPr>
          <w:rFonts w:ascii="Arial" w:hAnsi="Arial" w:cs="Arial"/>
          <w:sz w:val="24"/>
          <w:szCs w:val="24"/>
        </w:rPr>
      </w:pPr>
      <w:proofErr w:type="gramStart"/>
      <w:r w:rsidRPr="0005724C">
        <w:rPr>
          <w:rFonts w:ascii="Arial" w:hAnsi="Arial" w:cs="Arial"/>
          <w:sz w:val="24"/>
          <w:szCs w:val="24"/>
        </w:rPr>
        <w:t>имеющее</w:t>
      </w:r>
      <w:proofErr w:type="gramEnd"/>
      <w:r w:rsidRPr="0005724C">
        <w:rPr>
          <w:rFonts w:ascii="Arial" w:hAnsi="Arial" w:cs="Arial"/>
          <w:sz w:val="24"/>
          <w:szCs w:val="24"/>
        </w:rPr>
        <w:t xml:space="preserve"> непогашенную или неснятую судимость.</w:t>
      </w:r>
    </w:p>
    <w:p w:rsidR="00203E5E" w:rsidRPr="0005724C" w:rsidRDefault="0098662D">
      <w:pPr>
        <w:pStyle w:val="20"/>
        <w:framePr w:w="10358" w:h="10679" w:hRule="exact" w:wrap="none" w:vAnchor="page" w:hAnchor="page" w:x="1224" w:y="3841"/>
        <w:numPr>
          <w:ilvl w:val="0"/>
          <w:numId w:val="3"/>
        </w:numPr>
        <w:shd w:val="clear" w:color="auto" w:fill="auto"/>
        <w:tabs>
          <w:tab w:val="left" w:pos="1369"/>
          <w:tab w:val="left" w:leader="underscore" w:pos="8902"/>
        </w:tabs>
        <w:spacing w:line="322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>Срок полномочий старосты сельского населенного пункта</w:t>
      </w:r>
      <w:r w:rsidR="005B3B3D" w:rsidRPr="0005724C">
        <w:rPr>
          <w:rFonts w:ascii="Arial" w:hAnsi="Arial" w:cs="Arial"/>
          <w:sz w:val="24"/>
          <w:szCs w:val="24"/>
        </w:rPr>
        <w:t xml:space="preserve"> пять лет.</w:t>
      </w:r>
    </w:p>
    <w:p w:rsidR="00203E5E" w:rsidRPr="0005724C" w:rsidRDefault="0098662D">
      <w:pPr>
        <w:pStyle w:val="20"/>
        <w:framePr w:w="10358" w:h="10679" w:hRule="exact" w:wrap="none" w:vAnchor="page" w:hAnchor="page" w:x="1224" w:y="3841"/>
        <w:numPr>
          <w:ilvl w:val="0"/>
          <w:numId w:val="3"/>
        </w:numPr>
        <w:shd w:val="clear" w:color="auto" w:fill="auto"/>
        <w:tabs>
          <w:tab w:val="left" w:pos="1369"/>
        </w:tabs>
        <w:spacing w:line="322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 xml:space="preserve">Староста сельского населенного пункта назначается </w:t>
      </w:r>
      <w:r w:rsidR="00022374" w:rsidRPr="0005724C">
        <w:rPr>
          <w:rStyle w:val="21"/>
          <w:rFonts w:ascii="Arial" w:hAnsi="Arial" w:cs="Arial"/>
          <w:i w:val="0"/>
          <w:sz w:val="24"/>
          <w:szCs w:val="24"/>
        </w:rPr>
        <w:t>Прихолмским</w:t>
      </w:r>
    </w:p>
    <w:p w:rsidR="00203E5E" w:rsidRPr="0005724C" w:rsidRDefault="00203E5E">
      <w:pPr>
        <w:rPr>
          <w:rFonts w:ascii="Arial" w:hAnsi="Arial" w:cs="Arial"/>
        </w:rPr>
        <w:sectPr w:rsidR="00203E5E" w:rsidRPr="000572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3E5E" w:rsidRPr="0005724C" w:rsidRDefault="00022374">
      <w:pPr>
        <w:pStyle w:val="20"/>
        <w:framePr w:w="10358" w:h="14199" w:hRule="exact" w:wrap="none" w:vAnchor="page" w:hAnchor="page" w:x="1255" w:y="1007"/>
        <w:shd w:val="clear" w:color="auto" w:fill="auto"/>
        <w:spacing w:line="317" w:lineRule="exact"/>
        <w:ind w:left="520" w:right="500"/>
        <w:jc w:val="both"/>
        <w:rPr>
          <w:rFonts w:ascii="Arial" w:hAnsi="Arial" w:cs="Arial"/>
          <w:sz w:val="24"/>
          <w:szCs w:val="24"/>
        </w:rPr>
      </w:pPr>
      <w:r w:rsidRPr="0005724C">
        <w:rPr>
          <w:rStyle w:val="21"/>
          <w:rFonts w:ascii="Arial" w:hAnsi="Arial" w:cs="Arial"/>
          <w:i w:val="0"/>
          <w:sz w:val="24"/>
          <w:szCs w:val="24"/>
        </w:rPr>
        <w:lastRenderedPageBreak/>
        <w:t>сельским Советом депутатов</w:t>
      </w:r>
      <w:r w:rsidR="0098662D" w:rsidRPr="0005724C">
        <w:rPr>
          <w:rFonts w:ascii="Arial" w:hAnsi="Arial" w:cs="Arial"/>
          <w:sz w:val="24"/>
          <w:szCs w:val="24"/>
        </w:rPr>
        <w:t xml:space="preserve"> по представлению схода граждан сельского населенного пункта из числа лиц, проживающих на территории </w:t>
      </w:r>
      <w:r w:rsidR="00AA0AD9" w:rsidRPr="0005724C">
        <w:rPr>
          <w:rStyle w:val="21"/>
          <w:rFonts w:ascii="Arial" w:hAnsi="Arial" w:cs="Arial"/>
          <w:i w:val="0"/>
          <w:sz w:val="24"/>
          <w:szCs w:val="24"/>
        </w:rPr>
        <w:t>данного сельского населенного пункта</w:t>
      </w:r>
      <w:r w:rsidR="0098662D" w:rsidRPr="0005724C">
        <w:rPr>
          <w:rFonts w:ascii="Arial" w:hAnsi="Arial" w:cs="Arial"/>
          <w:sz w:val="24"/>
          <w:szCs w:val="24"/>
        </w:rPr>
        <w:t xml:space="preserve"> и обладающих активным избирательным правом.</w:t>
      </w:r>
    </w:p>
    <w:p w:rsidR="00203E5E" w:rsidRPr="0005724C" w:rsidRDefault="0098662D">
      <w:pPr>
        <w:pStyle w:val="20"/>
        <w:framePr w:w="10358" w:h="14199" w:hRule="exact" w:wrap="none" w:vAnchor="page" w:hAnchor="page" w:x="1255" w:y="1007"/>
        <w:numPr>
          <w:ilvl w:val="0"/>
          <w:numId w:val="5"/>
        </w:numPr>
        <w:shd w:val="clear" w:color="auto" w:fill="auto"/>
        <w:tabs>
          <w:tab w:val="left" w:pos="1796"/>
        </w:tabs>
        <w:spacing w:line="317" w:lineRule="exact"/>
        <w:ind w:left="520" w:right="500" w:firstLine="700"/>
        <w:jc w:val="both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>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пункта.</w:t>
      </w:r>
    </w:p>
    <w:p w:rsidR="00203E5E" w:rsidRPr="0005724C" w:rsidRDefault="0098662D">
      <w:pPr>
        <w:pStyle w:val="20"/>
        <w:framePr w:w="10358" w:h="14199" w:hRule="exact" w:wrap="none" w:vAnchor="page" w:hAnchor="page" w:x="1255" w:y="1007"/>
        <w:numPr>
          <w:ilvl w:val="0"/>
          <w:numId w:val="5"/>
        </w:numPr>
        <w:shd w:val="clear" w:color="auto" w:fill="auto"/>
        <w:tabs>
          <w:tab w:val="left" w:pos="1796"/>
        </w:tabs>
        <w:spacing w:line="317" w:lineRule="exact"/>
        <w:ind w:left="520" w:right="500" w:firstLine="700"/>
        <w:jc w:val="both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 xml:space="preserve">Организационная подготовка и проведение схода граждан по определению кандидатуры старосты сельского населенного пункта осуществляется </w:t>
      </w:r>
      <w:r w:rsidR="00E96C78" w:rsidRPr="0005724C">
        <w:rPr>
          <w:rStyle w:val="21"/>
          <w:rFonts w:ascii="Arial" w:hAnsi="Arial" w:cs="Arial"/>
          <w:i w:val="0"/>
          <w:sz w:val="24"/>
          <w:szCs w:val="24"/>
        </w:rPr>
        <w:t>администрацией Прихолмского сельсовета</w:t>
      </w:r>
      <w:r w:rsidRPr="0005724C">
        <w:rPr>
          <w:rFonts w:ascii="Arial" w:hAnsi="Arial" w:cs="Arial"/>
          <w:sz w:val="24"/>
          <w:szCs w:val="24"/>
        </w:rPr>
        <w:t xml:space="preserve"> с обязательным участием главы </w:t>
      </w:r>
      <w:r w:rsidR="00481DBA" w:rsidRPr="0005724C">
        <w:rPr>
          <w:rStyle w:val="21"/>
          <w:rFonts w:ascii="Arial" w:hAnsi="Arial" w:cs="Arial"/>
          <w:i w:val="0"/>
          <w:sz w:val="24"/>
          <w:szCs w:val="24"/>
        </w:rPr>
        <w:t>Прихолмского сельсовета</w:t>
      </w:r>
      <w:r w:rsidRPr="0005724C">
        <w:rPr>
          <w:rFonts w:ascii="Arial" w:hAnsi="Arial" w:cs="Arial"/>
          <w:sz w:val="24"/>
          <w:szCs w:val="24"/>
        </w:rPr>
        <w:t xml:space="preserve"> (или его представителя).</w:t>
      </w:r>
    </w:p>
    <w:p w:rsidR="00203E5E" w:rsidRPr="0005724C" w:rsidRDefault="0098662D">
      <w:pPr>
        <w:pStyle w:val="20"/>
        <w:framePr w:w="10358" w:h="14199" w:hRule="exact" w:wrap="none" w:vAnchor="page" w:hAnchor="page" w:x="1255" w:y="1007"/>
        <w:numPr>
          <w:ilvl w:val="0"/>
          <w:numId w:val="5"/>
        </w:numPr>
        <w:shd w:val="clear" w:color="auto" w:fill="auto"/>
        <w:tabs>
          <w:tab w:val="left" w:pos="1796"/>
        </w:tabs>
        <w:spacing w:line="317" w:lineRule="exact"/>
        <w:ind w:left="520" w:firstLine="700"/>
        <w:jc w:val="both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>Кандидатура старосты может быть предложена:</w:t>
      </w:r>
    </w:p>
    <w:p w:rsidR="00203E5E" w:rsidRPr="0005724C" w:rsidRDefault="0098662D">
      <w:pPr>
        <w:pStyle w:val="70"/>
        <w:framePr w:w="10358" w:h="14199" w:hRule="exact" w:wrap="none" w:vAnchor="page" w:hAnchor="page" w:x="1255" w:y="1007"/>
        <w:numPr>
          <w:ilvl w:val="0"/>
          <w:numId w:val="6"/>
        </w:numPr>
        <w:shd w:val="clear" w:color="auto" w:fill="auto"/>
        <w:tabs>
          <w:tab w:val="left" w:pos="1564"/>
        </w:tabs>
        <w:spacing w:after="0" w:line="317" w:lineRule="exact"/>
        <w:ind w:left="520" w:firstLine="700"/>
        <w:rPr>
          <w:rFonts w:ascii="Arial" w:hAnsi="Arial" w:cs="Arial"/>
          <w:i w:val="0"/>
          <w:sz w:val="24"/>
          <w:szCs w:val="24"/>
        </w:rPr>
      </w:pPr>
      <w:r w:rsidRPr="0005724C">
        <w:rPr>
          <w:rFonts w:ascii="Arial" w:hAnsi="Arial" w:cs="Arial"/>
          <w:i w:val="0"/>
          <w:sz w:val="24"/>
          <w:szCs w:val="24"/>
        </w:rPr>
        <w:t>путем самовыдвижения;</w:t>
      </w:r>
    </w:p>
    <w:p w:rsidR="00203E5E" w:rsidRPr="0005724C" w:rsidRDefault="0098662D">
      <w:pPr>
        <w:pStyle w:val="70"/>
        <w:framePr w:w="10358" w:h="14199" w:hRule="exact" w:wrap="none" w:vAnchor="page" w:hAnchor="page" w:x="1255" w:y="1007"/>
        <w:numPr>
          <w:ilvl w:val="0"/>
          <w:numId w:val="6"/>
        </w:numPr>
        <w:shd w:val="clear" w:color="auto" w:fill="auto"/>
        <w:tabs>
          <w:tab w:val="left" w:pos="1578"/>
        </w:tabs>
        <w:spacing w:after="0" w:line="317" w:lineRule="exact"/>
        <w:ind w:left="520" w:firstLine="700"/>
        <w:rPr>
          <w:rFonts w:ascii="Arial" w:hAnsi="Arial" w:cs="Arial"/>
          <w:i w:val="0"/>
          <w:sz w:val="24"/>
          <w:szCs w:val="24"/>
        </w:rPr>
      </w:pPr>
      <w:r w:rsidRPr="0005724C">
        <w:rPr>
          <w:rFonts w:ascii="Arial" w:hAnsi="Arial" w:cs="Arial"/>
          <w:i w:val="0"/>
          <w:sz w:val="24"/>
          <w:szCs w:val="24"/>
        </w:rPr>
        <w:t>населением - жителями населенного пункта (населенных пунктов);</w:t>
      </w:r>
    </w:p>
    <w:p w:rsidR="00203E5E" w:rsidRPr="0005724C" w:rsidRDefault="0098662D">
      <w:pPr>
        <w:pStyle w:val="70"/>
        <w:framePr w:w="10358" w:h="14199" w:hRule="exact" w:wrap="none" w:vAnchor="page" w:hAnchor="page" w:x="1255" w:y="1007"/>
        <w:numPr>
          <w:ilvl w:val="0"/>
          <w:numId w:val="6"/>
        </w:numPr>
        <w:shd w:val="clear" w:color="auto" w:fill="auto"/>
        <w:tabs>
          <w:tab w:val="left" w:pos="1796"/>
        </w:tabs>
        <w:spacing w:after="0" w:line="317" w:lineRule="exact"/>
        <w:ind w:left="520" w:right="500" w:firstLine="700"/>
        <w:rPr>
          <w:rFonts w:ascii="Arial" w:hAnsi="Arial" w:cs="Arial"/>
          <w:i w:val="0"/>
          <w:sz w:val="24"/>
          <w:szCs w:val="24"/>
        </w:rPr>
      </w:pPr>
      <w:r w:rsidRPr="0005724C">
        <w:rPr>
          <w:rFonts w:ascii="Arial" w:hAnsi="Arial" w:cs="Arial"/>
          <w:i w:val="0"/>
          <w:sz w:val="24"/>
          <w:szCs w:val="24"/>
        </w:rPr>
        <w:t xml:space="preserve">главой или </w:t>
      </w:r>
      <w:r w:rsidR="00481DBA" w:rsidRPr="0005724C">
        <w:rPr>
          <w:rFonts w:ascii="Arial" w:hAnsi="Arial" w:cs="Arial"/>
          <w:i w:val="0"/>
          <w:sz w:val="24"/>
          <w:szCs w:val="24"/>
        </w:rPr>
        <w:t>администрацией Прихолмского сельсовета</w:t>
      </w:r>
      <w:r w:rsidRPr="0005724C">
        <w:rPr>
          <w:rFonts w:ascii="Arial" w:hAnsi="Arial" w:cs="Arial"/>
          <w:i w:val="0"/>
          <w:sz w:val="24"/>
          <w:szCs w:val="24"/>
        </w:rPr>
        <w:t>;</w:t>
      </w:r>
    </w:p>
    <w:p w:rsidR="00203E5E" w:rsidRPr="0005724C" w:rsidRDefault="0098662D">
      <w:pPr>
        <w:pStyle w:val="20"/>
        <w:framePr w:w="10358" w:h="14199" w:hRule="exact" w:wrap="none" w:vAnchor="page" w:hAnchor="page" w:x="1255" w:y="1007"/>
        <w:numPr>
          <w:ilvl w:val="0"/>
          <w:numId w:val="5"/>
        </w:numPr>
        <w:shd w:val="clear" w:color="auto" w:fill="auto"/>
        <w:tabs>
          <w:tab w:val="left" w:pos="1796"/>
        </w:tabs>
        <w:spacing w:line="317" w:lineRule="exact"/>
        <w:ind w:left="520" w:firstLine="700"/>
        <w:jc w:val="both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>Подготовка схода граждан осуществляется открыто и гласно.</w:t>
      </w:r>
    </w:p>
    <w:p w:rsidR="00203E5E" w:rsidRPr="0005724C" w:rsidRDefault="00B41CF8">
      <w:pPr>
        <w:pStyle w:val="70"/>
        <w:framePr w:w="10358" w:h="14199" w:hRule="exact" w:wrap="none" w:vAnchor="page" w:hAnchor="page" w:x="1255" w:y="1007"/>
        <w:shd w:val="clear" w:color="auto" w:fill="auto"/>
        <w:spacing w:after="0" w:line="317" w:lineRule="exact"/>
        <w:ind w:left="520" w:firstLine="700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i w:val="0"/>
          <w:sz w:val="24"/>
          <w:szCs w:val="24"/>
        </w:rPr>
        <w:t>Постановление</w:t>
      </w:r>
      <w:r w:rsidR="0098662D" w:rsidRPr="0005724C">
        <w:rPr>
          <w:rFonts w:ascii="Arial" w:hAnsi="Arial" w:cs="Arial"/>
          <w:i w:val="0"/>
          <w:sz w:val="24"/>
          <w:szCs w:val="24"/>
        </w:rPr>
        <w:t xml:space="preserve"> </w:t>
      </w:r>
      <w:r w:rsidRPr="0005724C">
        <w:rPr>
          <w:rFonts w:ascii="Arial" w:hAnsi="Arial" w:cs="Arial"/>
          <w:i w:val="0"/>
          <w:sz w:val="24"/>
          <w:szCs w:val="24"/>
        </w:rPr>
        <w:t>администрации Прихолмского сельсовета</w:t>
      </w:r>
      <w:r w:rsidR="0098662D" w:rsidRPr="0005724C">
        <w:rPr>
          <w:rStyle w:val="71"/>
          <w:rFonts w:ascii="Arial" w:hAnsi="Arial" w:cs="Arial"/>
          <w:sz w:val="24"/>
          <w:szCs w:val="24"/>
        </w:rPr>
        <w:t xml:space="preserve"> о</w:t>
      </w:r>
    </w:p>
    <w:p w:rsidR="00203E5E" w:rsidRPr="0005724C" w:rsidRDefault="0098662D">
      <w:pPr>
        <w:pStyle w:val="20"/>
        <w:framePr w:w="10358" w:h="14199" w:hRule="exact" w:wrap="none" w:vAnchor="page" w:hAnchor="page" w:x="1255" w:y="1007"/>
        <w:shd w:val="clear" w:color="auto" w:fill="auto"/>
        <w:spacing w:line="317" w:lineRule="exact"/>
        <w:ind w:left="520" w:right="500"/>
        <w:jc w:val="both"/>
        <w:rPr>
          <w:rFonts w:ascii="Arial" w:hAnsi="Arial" w:cs="Arial"/>
          <w:sz w:val="24"/>
          <w:szCs w:val="24"/>
        </w:rPr>
      </w:pPr>
      <w:proofErr w:type="gramStart"/>
      <w:r w:rsidRPr="0005724C">
        <w:rPr>
          <w:rFonts w:ascii="Arial" w:hAnsi="Arial" w:cs="Arial"/>
          <w:sz w:val="24"/>
          <w:szCs w:val="24"/>
        </w:rPr>
        <w:t>назначении</w:t>
      </w:r>
      <w:proofErr w:type="gramEnd"/>
      <w:r w:rsidRPr="0005724C">
        <w:rPr>
          <w:rFonts w:ascii="Arial" w:hAnsi="Arial" w:cs="Arial"/>
          <w:sz w:val="24"/>
          <w:szCs w:val="24"/>
        </w:rPr>
        <w:t xml:space="preserve"> схода граждан долж</w:t>
      </w:r>
      <w:r w:rsidR="003453C3" w:rsidRPr="0005724C">
        <w:rPr>
          <w:rFonts w:ascii="Arial" w:hAnsi="Arial" w:cs="Arial"/>
          <w:sz w:val="24"/>
          <w:szCs w:val="24"/>
        </w:rPr>
        <w:t>но</w:t>
      </w:r>
      <w:r w:rsidRPr="0005724C">
        <w:rPr>
          <w:rFonts w:ascii="Arial" w:hAnsi="Arial" w:cs="Arial"/>
          <w:sz w:val="24"/>
          <w:szCs w:val="24"/>
        </w:rPr>
        <w:t xml:space="preserve"> содержать сведения о дате, времени, месте его проведения, вопросе, вносимом на рассмотрение, инициаторе созыва, предварительной повестке дня, порядке ознакомления с материалами, обсуждение которых п</w:t>
      </w:r>
      <w:r w:rsidR="00B41CF8" w:rsidRPr="0005724C">
        <w:rPr>
          <w:rFonts w:ascii="Arial" w:hAnsi="Arial" w:cs="Arial"/>
          <w:sz w:val="24"/>
          <w:szCs w:val="24"/>
        </w:rPr>
        <w:t>редполагается на сходе граждан</w:t>
      </w:r>
      <w:r w:rsidRPr="0005724C">
        <w:rPr>
          <w:rFonts w:ascii="Arial" w:hAnsi="Arial" w:cs="Arial"/>
          <w:sz w:val="24"/>
          <w:szCs w:val="24"/>
        </w:rPr>
        <w:t>.</w:t>
      </w:r>
    </w:p>
    <w:p w:rsidR="00203E5E" w:rsidRPr="0005724C" w:rsidRDefault="0098662D">
      <w:pPr>
        <w:pStyle w:val="20"/>
        <w:framePr w:w="10358" w:h="14199" w:hRule="exact" w:wrap="none" w:vAnchor="page" w:hAnchor="page" w:x="1255" w:y="1007"/>
        <w:numPr>
          <w:ilvl w:val="0"/>
          <w:numId w:val="5"/>
        </w:numPr>
        <w:shd w:val="clear" w:color="auto" w:fill="auto"/>
        <w:tabs>
          <w:tab w:val="left" w:pos="1796"/>
        </w:tabs>
        <w:spacing w:line="317" w:lineRule="exact"/>
        <w:ind w:left="520" w:right="500" w:firstLine="700"/>
        <w:jc w:val="both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>В случае</w:t>
      </w:r>
      <w:proofErr w:type="gramStart"/>
      <w:r w:rsidRPr="0005724C">
        <w:rPr>
          <w:rFonts w:ascii="Arial" w:hAnsi="Arial" w:cs="Arial"/>
          <w:sz w:val="24"/>
          <w:szCs w:val="24"/>
        </w:rPr>
        <w:t>,</w:t>
      </w:r>
      <w:proofErr w:type="gramEnd"/>
      <w:r w:rsidRPr="0005724C">
        <w:rPr>
          <w:rFonts w:ascii="Arial" w:hAnsi="Arial" w:cs="Arial"/>
          <w:sz w:val="24"/>
          <w:szCs w:val="24"/>
        </w:rPr>
        <w:t xml:space="preserve"> если на должность старосты пре</w:t>
      </w:r>
      <w:r w:rsidR="00B41CF8" w:rsidRPr="0005724C">
        <w:rPr>
          <w:rFonts w:ascii="Arial" w:hAnsi="Arial" w:cs="Arial"/>
          <w:sz w:val="24"/>
          <w:szCs w:val="24"/>
        </w:rPr>
        <w:t>дложена одна кандидатура, то реш</w:t>
      </w:r>
      <w:r w:rsidRPr="0005724C">
        <w:rPr>
          <w:rFonts w:ascii="Arial" w:hAnsi="Arial" w:cs="Arial"/>
          <w:sz w:val="24"/>
          <w:szCs w:val="24"/>
        </w:rPr>
        <w:t>ение по вопросу ее выдвижения считается принятым, если за него проголосовало более половины участников схода граждан.</w:t>
      </w:r>
    </w:p>
    <w:p w:rsidR="00203E5E" w:rsidRPr="0005724C" w:rsidRDefault="0098662D">
      <w:pPr>
        <w:pStyle w:val="20"/>
        <w:framePr w:w="10358" w:h="14199" w:hRule="exact" w:wrap="none" w:vAnchor="page" w:hAnchor="page" w:x="1255" w:y="1007"/>
        <w:shd w:val="clear" w:color="auto" w:fill="auto"/>
        <w:spacing w:line="317" w:lineRule="exact"/>
        <w:ind w:left="520" w:right="500" w:firstLine="700"/>
        <w:jc w:val="both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>В случае</w:t>
      </w:r>
      <w:proofErr w:type="gramStart"/>
      <w:r w:rsidRPr="0005724C">
        <w:rPr>
          <w:rFonts w:ascii="Arial" w:hAnsi="Arial" w:cs="Arial"/>
          <w:sz w:val="24"/>
          <w:szCs w:val="24"/>
        </w:rPr>
        <w:t>,</w:t>
      </w:r>
      <w:proofErr w:type="gramEnd"/>
      <w:r w:rsidRPr="0005724C">
        <w:rPr>
          <w:rFonts w:ascii="Arial" w:hAnsi="Arial" w:cs="Arial"/>
          <w:sz w:val="24"/>
          <w:szCs w:val="24"/>
        </w:rPr>
        <w:t xml:space="preserve"> если на должность старосты было предложено несколько кандидатур, то сначала о</w:t>
      </w:r>
      <w:r w:rsidR="00B41CF8" w:rsidRPr="0005724C">
        <w:rPr>
          <w:rFonts w:ascii="Arial" w:hAnsi="Arial" w:cs="Arial"/>
          <w:sz w:val="24"/>
          <w:szCs w:val="24"/>
        </w:rPr>
        <w:t>пределяется кандидатура, набравшая наибольш</w:t>
      </w:r>
      <w:r w:rsidRPr="0005724C">
        <w:rPr>
          <w:rFonts w:ascii="Arial" w:hAnsi="Arial" w:cs="Arial"/>
          <w:sz w:val="24"/>
          <w:szCs w:val="24"/>
        </w:rPr>
        <w:t>ее кол</w:t>
      </w:r>
      <w:r w:rsidR="00B41CF8" w:rsidRPr="0005724C">
        <w:rPr>
          <w:rFonts w:ascii="Arial" w:hAnsi="Arial" w:cs="Arial"/>
          <w:sz w:val="24"/>
          <w:szCs w:val="24"/>
        </w:rPr>
        <w:t>ичество голосов от числа принявших участие в голосовании. Реш</w:t>
      </w:r>
      <w:r w:rsidRPr="0005724C">
        <w:rPr>
          <w:rFonts w:ascii="Arial" w:hAnsi="Arial" w:cs="Arial"/>
          <w:sz w:val="24"/>
          <w:szCs w:val="24"/>
        </w:rPr>
        <w:t>ение по вопросу выдвижения победившей кандидатуры на должность старосты считается принятым, если за него проголосовало более половины участников схода граждан.</w:t>
      </w:r>
    </w:p>
    <w:p w:rsidR="00203E5E" w:rsidRPr="0005724C" w:rsidRDefault="00B41CF8">
      <w:pPr>
        <w:pStyle w:val="20"/>
        <w:framePr w:w="10358" w:h="14199" w:hRule="exact" w:wrap="none" w:vAnchor="page" w:hAnchor="page" w:x="1255" w:y="1007"/>
        <w:numPr>
          <w:ilvl w:val="0"/>
          <w:numId w:val="5"/>
        </w:numPr>
        <w:shd w:val="clear" w:color="auto" w:fill="auto"/>
        <w:tabs>
          <w:tab w:val="left" w:pos="2032"/>
        </w:tabs>
        <w:spacing w:line="317" w:lineRule="exact"/>
        <w:ind w:left="520" w:right="500" w:firstLine="700"/>
        <w:jc w:val="both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>Реш</w:t>
      </w:r>
      <w:r w:rsidR="0098662D" w:rsidRPr="0005724C">
        <w:rPr>
          <w:rFonts w:ascii="Arial" w:hAnsi="Arial" w:cs="Arial"/>
          <w:sz w:val="24"/>
          <w:szCs w:val="24"/>
        </w:rPr>
        <w:t xml:space="preserve">ение о выдвижении кандидатуры старосты сельского населенного пункта направляется в </w:t>
      </w:r>
      <w:r w:rsidRPr="0005724C">
        <w:rPr>
          <w:rStyle w:val="21"/>
          <w:rFonts w:ascii="Arial" w:hAnsi="Arial" w:cs="Arial"/>
          <w:i w:val="0"/>
          <w:sz w:val="24"/>
          <w:szCs w:val="24"/>
        </w:rPr>
        <w:t>Прихолмский сельский Совет депутатов</w:t>
      </w:r>
      <w:r w:rsidR="0098662D" w:rsidRPr="0005724C">
        <w:rPr>
          <w:rStyle w:val="21"/>
          <w:rFonts w:ascii="Arial" w:hAnsi="Arial" w:cs="Arial"/>
          <w:i w:val="0"/>
          <w:sz w:val="24"/>
          <w:szCs w:val="24"/>
        </w:rPr>
        <w:t>,</w:t>
      </w:r>
      <w:r w:rsidR="0098662D" w:rsidRPr="0005724C">
        <w:rPr>
          <w:rFonts w:ascii="Arial" w:hAnsi="Arial" w:cs="Arial"/>
          <w:i/>
          <w:sz w:val="24"/>
          <w:szCs w:val="24"/>
        </w:rPr>
        <w:t xml:space="preserve"> </w:t>
      </w:r>
      <w:r w:rsidR="0098662D" w:rsidRPr="0005724C">
        <w:rPr>
          <w:rFonts w:ascii="Arial" w:hAnsi="Arial" w:cs="Arial"/>
          <w:sz w:val="24"/>
          <w:szCs w:val="24"/>
        </w:rPr>
        <w:t xml:space="preserve">в течение </w:t>
      </w:r>
      <w:r w:rsidR="0098662D" w:rsidRPr="0005724C">
        <w:rPr>
          <w:rStyle w:val="21"/>
          <w:rFonts w:ascii="Arial" w:hAnsi="Arial" w:cs="Arial"/>
          <w:i w:val="0"/>
          <w:sz w:val="24"/>
          <w:szCs w:val="24"/>
        </w:rPr>
        <w:t>3 дней</w:t>
      </w:r>
      <w:r w:rsidR="0098662D" w:rsidRPr="0005724C">
        <w:rPr>
          <w:rFonts w:ascii="Arial" w:hAnsi="Arial" w:cs="Arial"/>
          <w:sz w:val="24"/>
          <w:szCs w:val="24"/>
        </w:rPr>
        <w:t xml:space="preserve"> со дня его принятия.</w:t>
      </w:r>
    </w:p>
    <w:p w:rsidR="00203E5E" w:rsidRPr="0005724C" w:rsidRDefault="0098662D">
      <w:pPr>
        <w:pStyle w:val="20"/>
        <w:framePr w:w="10358" w:h="14199" w:hRule="exact" w:wrap="none" w:vAnchor="page" w:hAnchor="page" w:x="1255" w:y="1007"/>
        <w:numPr>
          <w:ilvl w:val="0"/>
          <w:numId w:val="5"/>
        </w:numPr>
        <w:shd w:val="clear" w:color="auto" w:fill="auto"/>
        <w:tabs>
          <w:tab w:val="left" w:pos="1910"/>
        </w:tabs>
        <w:spacing w:after="330" w:line="317" w:lineRule="exact"/>
        <w:ind w:left="520" w:right="500" w:firstLine="700"/>
        <w:jc w:val="both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>Вопрос назначения на должность старосты сельского населенного</w:t>
      </w:r>
      <w:r w:rsidR="003453C3" w:rsidRPr="0005724C">
        <w:rPr>
          <w:rFonts w:ascii="Arial" w:hAnsi="Arial" w:cs="Arial"/>
          <w:sz w:val="24"/>
          <w:szCs w:val="24"/>
        </w:rPr>
        <w:t xml:space="preserve"> пункта</w:t>
      </w:r>
      <w:r w:rsidRPr="0005724C">
        <w:rPr>
          <w:rFonts w:ascii="Arial" w:hAnsi="Arial" w:cs="Arial"/>
          <w:sz w:val="24"/>
          <w:szCs w:val="24"/>
        </w:rPr>
        <w:t xml:space="preserve"> разре</w:t>
      </w:r>
      <w:r w:rsidR="005C799D" w:rsidRPr="0005724C">
        <w:rPr>
          <w:rFonts w:ascii="Arial" w:hAnsi="Arial" w:cs="Arial"/>
          <w:sz w:val="24"/>
          <w:szCs w:val="24"/>
        </w:rPr>
        <w:t>ш</w:t>
      </w:r>
      <w:r w:rsidRPr="0005724C">
        <w:rPr>
          <w:rFonts w:ascii="Arial" w:hAnsi="Arial" w:cs="Arial"/>
          <w:sz w:val="24"/>
          <w:szCs w:val="24"/>
        </w:rPr>
        <w:t xml:space="preserve">ается в порядке и сроки, установленные регламентом </w:t>
      </w:r>
      <w:r w:rsidR="005C799D" w:rsidRPr="0005724C">
        <w:rPr>
          <w:rStyle w:val="21"/>
          <w:rFonts w:ascii="Arial" w:hAnsi="Arial" w:cs="Arial"/>
          <w:i w:val="0"/>
          <w:sz w:val="24"/>
          <w:szCs w:val="24"/>
        </w:rPr>
        <w:t>Прихолмского сельского Совета депутатов</w:t>
      </w:r>
      <w:r w:rsidRPr="0005724C">
        <w:rPr>
          <w:rStyle w:val="21"/>
          <w:rFonts w:ascii="Arial" w:hAnsi="Arial" w:cs="Arial"/>
          <w:i w:val="0"/>
          <w:sz w:val="24"/>
          <w:szCs w:val="24"/>
        </w:rPr>
        <w:t>.</w:t>
      </w:r>
    </w:p>
    <w:p w:rsidR="00203E5E" w:rsidRPr="0005724C" w:rsidRDefault="0098662D">
      <w:pPr>
        <w:pStyle w:val="11"/>
        <w:framePr w:w="10358" w:h="14199" w:hRule="exact" w:wrap="none" w:vAnchor="page" w:hAnchor="page" w:x="1255" w:y="1007"/>
        <w:shd w:val="clear" w:color="auto" w:fill="auto"/>
        <w:spacing w:before="0" w:after="299" w:line="280" w:lineRule="exact"/>
        <w:jc w:val="center"/>
        <w:rPr>
          <w:rFonts w:ascii="Arial" w:hAnsi="Arial" w:cs="Arial"/>
          <w:sz w:val="24"/>
          <w:szCs w:val="24"/>
        </w:rPr>
      </w:pPr>
      <w:bookmarkStart w:id="4" w:name="bookmark3"/>
      <w:r w:rsidRPr="0005724C">
        <w:rPr>
          <w:rFonts w:ascii="Arial" w:hAnsi="Arial" w:cs="Arial"/>
          <w:sz w:val="24"/>
          <w:szCs w:val="24"/>
        </w:rPr>
        <w:t>3. Организация деятельности старосты сельского населенного пункта</w:t>
      </w:r>
      <w:bookmarkEnd w:id="4"/>
    </w:p>
    <w:p w:rsidR="00203E5E" w:rsidRPr="0005724C" w:rsidRDefault="0098662D">
      <w:pPr>
        <w:pStyle w:val="20"/>
        <w:framePr w:w="10358" w:h="14199" w:hRule="exact" w:wrap="none" w:vAnchor="page" w:hAnchor="page" w:x="1255" w:y="1007"/>
        <w:numPr>
          <w:ilvl w:val="0"/>
          <w:numId w:val="7"/>
        </w:numPr>
        <w:shd w:val="clear" w:color="auto" w:fill="auto"/>
        <w:tabs>
          <w:tab w:val="left" w:pos="1796"/>
        </w:tabs>
        <w:spacing w:line="322" w:lineRule="exact"/>
        <w:ind w:left="520" w:right="500" w:firstLine="700"/>
        <w:jc w:val="both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>Староста сельского населенного пункта осуществляет свою деятельность на безвозмездной основе.</w:t>
      </w:r>
    </w:p>
    <w:p w:rsidR="00203E5E" w:rsidRPr="0005724C" w:rsidRDefault="0098662D">
      <w:pPr>
        <w:pStyle w:val="20"/>
        <w:framePr w:w="10358" w:h="14199" w:hRule="exact" w:wrap="none" w:vAnchor="page" w:hAnchor="page" w:x="1255" w:y="1007"/>
        <w:numPr>
          <w:ilvl w:val="0"/>
          <w:numId w:val="7"/>
        </w:numPr>
        <w:shd w:val="clear" w:color="auto" w:fill="auto"/>
        <w:tabs>
          <w:tab w:val="left" w:pos="1796"/>
        </w:tabs>
        <w:spacing w:line="322" w:lineRule="exact"/>
        <w:ind w:left="520" w:firstLine="700"/>
        <w:jc w:val="both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>Староста для ре</w:t>
      </w:r>
      <w:r w:rsidR="00464E7B" w:rsidRPr="0005724C">
        <w:rPr>
          <w:rFonts w:ascii="Arial" w:hAnsi="Arial" w:cs="Arial"/>
          <w:sz w:val="24"/>
          <w:szCs w:val="24"/>
        </w:rPr>
        <w:t>ш</w:t>
      </w:r>
      <w:r w:rsidRPr="0005724C">
        <w:rPr>
          <w:rFonts w:ascii="Arial" w:hAnsi="Arial" w:cs="Arial"/>
          <w:sz w:val="24"/>
          <w:szCs w:val="24"/>
        </w:rPr>
        <w:t>ения возложенных на него задач:</w:t>
      </w:r>
    </w:p>
    <w:p w:rsidR="00203E5E" w:rsidRPr="0005724C" w:rsidRDefault="00203E5E">
      <w:pPr>
        <w:rPr>
          <w:rFonts w:ascii="Arial" w:hAnsi="Arial" w:cs="Arial"/>
        </w:rPr>
        <w:sectPr w:rsidR="00203E5E" w:rsidRPr="000572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C23" w:rsidRPr="0005724C" w:rsidRDefault="008F7E05" w:rsidP="00F46C23">
      <w:pPr>
        <w:pStyle w:val="20"/>
        <w:framePr w:w="10358" w:h="14845" w:hRule="exact" w:wrap="none" w:vAnchor="page" w:hAnchor="page" w:x="1247" w:y="1229"/>
        <w:tabs>
          <w:tab w:val="left" w:pos="1558"/>
        </w:tabs>
        <w:spacing w:line="317" w:lineRule="exact"/>
        <w:ind w:right="540"/>
        <w:jc w:val="both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F46C23" w:rsidRPr="0005724C">
        <w:rPr>
          <w:rFonts w:ascii="Arial" w:hAnsi="Arial" w:cs="Arial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46C23" w:rsidRPr="0005724C" w:rsidRDefault="008F7E05" w:rsidP="00F46C23">
      <w:pPr>
        <w:pStyle w:val="20"/>
        <w:framePr w:w="10358" w:h="14845" w:hRule="exact" w:wrap="none" w:vAnchor="page" w:hAnchor="page" w:x="1247" w:y="1229"/>
        <w:tabs>
          <w:tab w:val="left" w:pos="1558"/>
        </w:tabs>
        <w:spacing w:line="317" w:lineRule="exact"/>
        <w:ind w:right="540"/>
        <w:jc w:val="both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 xml:space="preserve">       </w:t>
      </w:r>
      <w:r w:rsidR="00F46C23" w:rsidRPr="0005724C">
        <w:rPr>
          <w:rFonts w:ascii="Arial" w:hAnsi="Arial" w:cs="Arial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46C23" w:rsidRPr="0005724C" w:rsidRDefault="008F7E05" w:rsidP="00F46C23">
      <w:pPr>
        <w:pStyle w:val="20"/>
        <w:framePr w:w="10358" w:h="14845" w:hRule="exact" w:wrap="none" w:vAnchor="page" w:hAnchor="page" w:x="1247" w:y="1229"/>
        <w:tabs>
          <w:tab w:val="left" w:pos="1558"/>
        </w:tabs>
        <w:spacing w:line="317" w:lineRule="exact"/>
        <w:ind w:right="540"/>
        <w:jc w:val="both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 xml:space="preserve">        </w:t>
      </w:r>
      <w:r w:rsidR="00F46C23" w:rsidRPr="0005724C">
        <w:rPr>
          <w:rFonts w:ascii="Arial" w:hAnsi="Arial" w:cs="Arial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03E5E" w:rsidRPr="0005724C" w:rsidRDefault="008F7E05" w:rsidP="00F46C23">
      <w:pPr>
        <w:pStyle w:val="20"/>
        <w:framePr w:w="10358" w:h="14845" w:hRule="exact" w:wrap="none" w:vAnchor="page" w:hAnchor="page" w:x="1247" w:y="1229"/>
        <w:shd w:val="clear" w:color="auto" w:fill="auto"/>
        <w:tabs>
          <w:tab w:val="left" w:pos="1558"/>
        </w:tabs>
        <w:spacing w:line="317" w:lineRule="exact"/>
        <w:ind w:right="540"/>
        <w:jc w:val="both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 xml:space="preserve">        </w:t>
      </w:r>
      <w:r w:rsidR="00F46C23" w:rsidRPr="0005724C">
        <w:rPr>
          <w:rFonts w:ascii="Arial" w:hAnsi="Arial" w:cs="Arial"/>
          <w:sz w:val="24"/>
          <w:szCs w:val="24"/>
        </w:rPr>
        <w:t>4) содействует органам местного самоуправления в организации и проведении публичных слушаний, обнародовании их результатов в сельском населенном пункте.</w:t>
      </w:r>
    </w:p>
    <w:p w:rsidR="00850AD3" w:rsidRPr="0005724C" w:rsidRDefault="0098662D" w:rsidP="00850AD3">
      <w:pPr>
        <w:framePr w:w="10358" w:h="14845" w:hRule="exact" w:wrap="none" w:vAnchor="page" w:hAnchor="page" w:x="1247" w:y="1229"/>
        <w:ind w:right="-1" w:firstLine="567"/>
        <w:jc w:val="both"/>
        <w:rPr>
          <w:rFonts w:ascii="Arial" w:hAnsi="Arial" w:cs="Arial"/>
        </w:rPr>
      </w:pPr>
      <w:r w:rsidRPr="0005724C">
        <w:rPr>
          <w:rFonts w:ascii="Arial" w:hAnsi="Arial" w:cs="Arial"/>
        </w:rPr>
        <w:t xml:space="preserve">3.3. </w:t>
      </w:r>
      <w:r w:rsidR="00850AD3" w:rsidRPr="0005724C">
        <w:rPr>
          <w:rFonts w:ascii="Arial" w:hAnsi="Arial" w:cs="Arial"/>
        </w:rPr>
        <w:t>Староста обладает следующими правами:</w:t>
      </w:r>
    </w:p>
    <w:p w:rsidR="00850AD3" w:rsidRPr="0005724C" w:rsidRDefault="00850AD3" w:rsidP="00850AD3">
      <w:pPr>
        <w:framePr w:w="10358" w:h="14845" w:hRule="exact" w:wrap="none" w:vAnchor="page" w:hAnchor="page" w:x="1247" w:y="1229"/>
        <w:ind w:right="-1"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5724C">
        <w:rPr>
          <w:rFonts w:ascii="Arial" w:eastAsia="Times New Roman" w:hAnsi="Arial" w:cs="Arial"/>
          <w:color w:val="auto"/>
          <w:lang w:bidi="ar-SA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50AD3" w:rsidRPr="0005724C" w:rsidRDefault="00850AD3" w:rsidP="00850AD3">
      <w:pPr>
        <w:framePr w:w="10358" w:h="14845" w:hRule="exact" w:wrap="none" w:vAnchor="page" w:hAnchor="page" w:x="1247" w:y="1229"/>
        <w:widowControl/>
        <w:ind w:right="-1"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5724C">
        <w:rPr>
          <w:rFonts w:ascii="Arial" w:eastAsia="Times New Roman" w:hAnsi="Arial" w:cs="Arial"/>
          <w:color w:val="auto"/>
          <w:lang w:bidi="ar-SA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50AD3" w:rsidRPr="0005724C" w:rsidRDefault="00850AD3" w:rsidP="00850AD3">
      <w:pPr>
        <w:framePr w:w="10358" w:h="14845" w:hRule="exact" w:wrap="none" w:vAnchor="page" w:hAnchor="page" w:x="1247" w:y="1229"/>
        <w:widowControl/>
        <w:ind w:right="-1"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5724C">
        <w:rPr>
          <w:rFonts w:ascii="Arial" w:eastAsia="Times New Roman" w:hAnsi="Arial" w:cs="Arial"/>
          <w:color w:val="auto"/>
          <w:lang w:bidi="ar-SA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50AD3" w:rsidRPr="0005724C" w:rsidRDefault="00850AD3" w:rsidP="00850AD3">
      <w:pPr>
        <w:framePr w:w="10358" w:h="14845" w:hRule="exact" w:wrap="none" w:vAnchor="page" w:hAnchor="page" w:x="1247" w:y="1229"/>
        <w:ind w:right="-1"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5724C">
        <w:rPr>
          <w:rFonts w:ascii="Arial" w:hAnsi="Arial" w:cs="Arial"/>
          <w:color w:val="auto"/>
          <w:lang w:bidi="ar-SA"/>
        </w:rPr>
        <w:t>4) содействует органам местного самоуправления в организации и проведении публичных слушаний, обнародовании их результатов в сельском населенном пункте</w:t>
      </w:r>
      <w:r w:rsidR="0098662D" w:rsidRPr="0005724C">
        <w:rPr>
          <w:rFonts w:ascii="Arial" w:hAnsi="Arial" w:cs="Arial"/>
        </w:rPr>
        <w:t>;</w:t>
      </w:r>
      <w:r w:rsidRPr="0005724C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850AD3" w:rsidRPr="0005724C" w:rsidRDefault="00850AD3" w:rsidP="00850AD3">
      <w:pPr>
        <w:framePr w:w="10358" w:h="14845" w:hRule="exact" w:wrap="none" w:vAnchor="page" w:hAnchor="page" w:x="1247" w:y="1229"/>
        <w:ind w:right="-1"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5724C">
        <w:rPr>
          <w:rFonts w:ascii="Arial" w:eastAsia="Times New Roman" w:hAnsi="Arial" w:cs="Arial"/>
          <w:color w:val="auto"/>
          <w:lang w:bidi="ar-SA"/>
        </w:rPr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пункта.</w:t>
      </w:r>
    </w:p>
    <w:p w:rsidR="00093C19" w:rsidRPr="0005724C" w:rsidRDefault="00093C19" w:rsidP="00093C19">
      <w:pPr>
        <w:pStyle w:val="20"/>
        <w:framePr w:w="10358" w:h="14845" w:hRule="exact" w:wrap="none" w:vAnchor="page" w:hAnchor="page" w:x="1247" w:y="1229"/>
        <w:shd w:val="clear" w:color="auto" w:fill="auto"/>
        <w:tabs>
          <w:tab w:val="left" w:pos="709"/>
        </w:tabs>
        <w:spacing w:line="317" w:lineRule="exact"/>
        <w:ind w:right="360"/>
        <w:jc w:val="both"/>
        <w:rPr>
          <w:rFonts w:ascii="Arial" w:hAnsi="Arial" w:cs="Arial"/>
          <w:sz w:val="24"/>
          <w:szCs w:val="24"/>
        </w:rPr>
      </w:pPr>
      <w:r w:rsidRPr="0005724C">
        <w:rPr>
          <w:rStyle w:val="21"/>
          <w:rFonts w:ascii="Arial" w:hAnsi="Arial" w:cs="Arial"/>
          <w:i w:val="0"/>
          <w:sz w:val="24"/>
          <w:szCs w:val="24"/>
        </w:rPr>
        <w:t xml:space="preserve">         3.4. Администрация Прихолмского сельсовета</w:t>
      </w:r>
      <w:r w:rsidR="0022235A" w:rsidRPr="0005724C">
        <w:rPr>
          <w:rFonts w:ascii="Arial" w:hAnsi="Arial" w:cs="Arial"/>
          <w:sz w:val="24"/>
          <w:szCs w:val="24"/>
        </w:rPr>
        <w:t xml:space="preserve">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деятельности.</w:t>
      </w:r>
    </w:p>
    <w:p w:rsidR="0022235A" w:rsidRPr="0005724C" w:rsidRDefault="00093C19" w:rsidP="00093C19">
      <w:pPr>
        <w:pStyle w:val="20"/>
        <w:framePr w:w="10358" w:h="14845" w:hRule="exact" w:wrap="none" w:vAnchor="page" w:hAnchor="page" w:x="1247" w:y="1229"/>
        <w:shd w:val="clear" w:color="auto" w:fill="auto"/>
        <w:tabs>
          <w:tab w:val="left" w:pos="709"/>
        </w:tabs>
        <w:spacing w:line="317" w:lineRule="exact"/>
        <w:ind w:right="360"/>
        <w:jc w:val="both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 xml:space="preserve">         3.5. </w:t>
      </w:r>
      <w:r w:rsidRPr="0005724C">
        <w:rPr>
          <w:rStyle w:val="21"/>
          <w:rFonts w:ascii="Arial" w:hAnsi="Arial" w:cs="Arial"/>
          <w:i w:val="0"/>
          <w:sz w:val="24"/>
          <w:szCs w:val="24"/>
        </w:rPr>
        <w:t>Администрация Прихолмского сельсовета</w:t>
      </w:r>
      <w:r w:rsidRPr="0005724C">
        <w:rPr>
          <w:rFonts w:ascii="Arial" w:hAnsi="Arial" w:cs="Arial"/>
          <w:sz w:val="24"/>
          <w:szCs w:val="24"/>
        </w:rPr>
        <w:t xml:space="preserve"> </w:t>
      </w:r>
      <w:r w:rsidR="0022235A" w:rsidRPr="0005724C">
        <w:rPr>
          <w:rFonts w:ascii="Arial" w:hAnsi="Arial" w:cs="Arial"/>
          <w:sz w:val="24"/>
          <w:szCs w:val="24"/>
        </w:rPr>
        <w:t>обеспечивает изготовление по единому образцу бланка удостоверения старосты населенного пункта.</w:t>
      </w:r>
    </w:p>
    <w:p w:rsidR="00CF2894" w:rsidRPr="0005724C" w:rsidRDefault="00093C19" w:rsidP="00093C19">
      <w:pPr>
        <w:pStyle w:val="20"/>
        <w:framePr w:w="10358" w:h="14845" w:hRule="exact" w:wrap="none" w:vAnchor="page" w:hAnchor="page" w:x="1247" w:y="1229"/>
        <w:shd w:val="clear" w:color="auto" w:fill="auto"/>
        <w:tabs>
          <w:tab w:val="left" w:pos="709"/>
        </w:tabs>
        <w:spacing w:after="330" w:line="317" w:lineRule="exact"/>
        <w:ind w:right="17"/>
        <w:jc w:val="both"/>
        <w:rPr>
          <w:rFonts w:ascii="Arial" w:hAnsi="Arial" w:cs="Arial"/>
          <w:sz w:val="24"/>
          <w:szCs w:val="24"/>
          <w:highlight w:val="yellow"/>
        </w:rPr>
      </w:pPr>
      <w:r w:rsidRPr="0005724C">
        <w:rPr>
          <w:rFonts w:ascii="Arial" w:hAnsi="Arial" w:cs="Arial"/>
          <w:sz w:val="24"/>
          <w:szCs w:val="24"/>
        </w:rPr>
        <w:t xml:space="preserve">         3.6. </w:t>
      </w:r>
      <w:r w:rsidR="00CF2894" w:rsidRPr="0005724C">
        <w:rPr>
          <w:rFonts w:ascii="Arial" w:hAnsi="Arial" w:cs="Arial"/>
          <w:sz w:val="24"/>
          <w:szCs w:val="24"/>
        </w:rPr>
        <w:t>О своей работе староста отчитывается не реже 1 раза в год на собрании граждан, проводимом на территории населенного пункта.</w:t>
      </w:r>
    </w:p>
    <w:p w:rsidR="00203E5E" w:rsidRPr="0005724C" w:rsidRDefault="00203E5E">
      <w:pPr>
        <w:rPr>
          <w:rFonts w:ascii="Arial" w:hAnsi="Arial" w:cs="Arial"/>
        </w:rPr>
        <w:sectPr w:rsidR="00203E5E" w:rsidRPr="000572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3E5E" w:rsidRPr="0005724C" w:rsidRDefault="0098662D">
      <w:pPr>
        <w:pStyle w:val="11"/>
        <w:framePr w:w="10358" w:h="6157" w:hRule="exact" w:wrap="none" w:vAnchor="page" w:hAnchor="page" w:x="1253" w:y="1040"/>
        <w:shd w:val="clear" w:color="auto" w:fill="auto"/>
        <w:spacing w:before="0" w:after="0" w:line="280" w:lineRule="exact"/>
        <w:ind w:left="3220"/>
        <w:jc w:val="left"/>
        <w:rPr>
          <w:rFonts w:ascii="Arial" w:hAnsi="Arial" w:cs="Arial"/>
          <w:sz w:val="24"/>
          <w:szCs w:val="24"/>
        </w:rPr>
      </w:pPr>
      <w:bookmarkStart w:id="5" w:name="bookmark4"/>
      <w:r w:rsidRPr="0005724C">
        <w:rPr>
          <w:rFonts w:ascii="Arial" w:hAnsi="Arial" w:cs="Arial"/>
          <w:sz w:val="24"/>
          <w:szCs w:val="24"/>
        </w:rPr>
        <w:lastRenderedPageBreak/>
        <w:t>4. Прекращение полномочий старосты</w:t>
      </w:r>
      <w:bookmarkEnd w:id="5"/>
    </w:p>
    <w:p w:rsidR="00CF2894" w:rsidRPr="0005724C" w:rsidRDefault="00CF2894">
      <w:pPr>
        <w:pStyle w:val="11"/>
        <w:framePr w:w="10358" w:h="6157" w:hRule="exact" w:wrap="none" w:vAnchor="page" w:hAnchor="page" w:x="1253" w:y="1040"/>
        <w:shd w:val="clear" w:color="auto" w:fill="auto"/>
        <w:spacing w:before="0" w:after="0" w:line="280" w:lineRule="exact"/>
        <w:ind w:left="3220"/>
        <w:jc w:val="left"/>
        <w:rPr>
          <w:rFonts w:ascii="Arial" w:hAnsi="Arial" w:cs="Arial"/>
          <w:sz w:val="24"/>
          <w:szCs w:val="24"/>
        </w:rPr>
      </w:pPr>
    </w:p>
    <w:p w:rsidR="00CF2894" w:rsidRPr="0005724C" w:rsidRDefault="00CF2894" w:rsidP="00CF2894">
      <w:pPr>
        <w:pStyle w:val="11"/>
        <w:framePr w:w="10358" w:h="6157" w:hRule="exact" w:wrap="none" w:vAnchor="page" w:hAnchor="page" w:x="1253" w:y="1040"/>
        <w:shd w:val="clear" w:color="auto" w:fill="auto"/>
        <w:spacing w:before="0" w:after="0" w:line="280" w:lineRule="exact"/>
        <w:jc w:val="left"/>
        <w:rPr>
          <w:rFonts w:ascii="Arial" w:hAnsi="Arial" w:cs="Arial"/>
          <w:b w:val="0"/>
          <w:sz w:val="24"/>
          <w:szCs w:val="24"/>
        </w:rPr>
      </w:pPr>
      <w:r w:rsidRPr="0005724C">
        <w:rPr>
          <w:rFonts w:ascii="Arial" w:hAnsi="Arial" w:cs="Arial"/>
          <w:b w:val="0"/>
          <w:sz w:val="24"/>
          <w:szCs w:val="24"/>
        </w:rPr>
        <w:t xml:space="preserve">       Полномочия старосты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</w:t>
      </w:r>
    </w:p>
    <w:p w:rsidR="00CF2894" w:rsidRPr="0005724C" w:rsidRDefault="00CF2894" w:rsidP="00CF2894">
      <w:pPr>
        <w:pStyle w:val="20"/>
        <w:framePr w:w="10358" w:h="6157" w:hRule="exact" w:wrap="none" w:vAnchor="page" w:hAnchor="page" w:x="1253" w:y="1040"/>
        <w:shd w:val="clear" w:color="auto" w:fill="auto"/>
        <w:spacing w:line="322" w:lineRule="exact"/>
        <w:ind w:right="360"/>
        <w:jc w:val="both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 xml:space="preserve">        Решение схода граждан по вопросу прекращения полномочий старосты считается принятым, если за него проголосовало более половины участников схода граждан.</w:t>
      </w:r>
    </w:p>
    <w:p w:rsidR="00CF2894" w:rsidRPr="0005724C" w:rsidRDefault="00CF2894" w:rsidP="00CF2894">
      <w:pPr>
        <w:pStyle w:val="11"/>
        <w:framePr w:w="10358" w:h="6157" w:hRule="exact" w:wrap="none" w:vAnchor="page" w:hAnchor="page" w:x="1253" w:y="1040"/>
        <w:shd w:val="clear" w:color="auto" w:fill="auto"/>
        <w:spacing w:before="0" w:after="0" w:line="280" w:lineRule="exact"/>
        <w:jc w:val="left"/>
        <w:rPr>
          <w:rFonts w:ascii="Arial" w:hAnsi="Arial" w:cs="Arial"/>
          <w:b w:val="0"/>
          <w:sz w:val="24"/>
          <w:szCs w:val="24"/>
        </w:rPr>
      </w:pPr>
    </w:p>
    <w:p w:rsidR="00203E5E" w:rsidRPr="0005724C" w:rsidRDefault="00203E5E">
      <w:pPr>
        <w:rPr>
          <w:rFonts w:ascii="Arial" w:hAnsi="Arial" w:cs="Arial"/>
        </w:rPr>
        <w:sectPr w:rsidR="00203E5E" w:rsidRPr="000572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5CAF" w:rsidRPr="0005724C" w:rsidRDefault="008C5CAF" w:rsidP="008C5CAF">
      <w:pPr>
        <w:pStyle w:val="20"/>
        <w:framePr w:w="10358" w:h="2298" w:hRule="exact" w:wrap="none" w:vAnchor="page" w:hAnchor="page" w:x="1223" w:y="1486"/>
        <w:spacing w:after="32" w:line="280" w:lineRule="exact"/>
        <w:ind w:right="20"/>
        <w:jc w:val="right"/>
        <w:rPr>
          <w:rStyle w:val="71"/>
          <w:rFonts w:ascii="Arial" w:hAnsi="Arial" w:cs="Arial"/>
          <w:i w:val="0"/>
          <w:iCs w:val="0"/>
          <w:sz w:val="24"/>
          <w:szCs w:val="24"/>
        </w:rPr>
      </w:pPr>
      <w:r w:rsidRPr="0005724C">
        <w:rPr>
          <w:rStyle w:val="71"/>
          <w:rFonts w:ascii="Arial" w:hAnsi="Arial" w:cs="Arial"/>
          <w:i w:val="0"/>
          <w:iCs w:val="0"/>
          <w:sz w:val="24"/>
          <w:szCs w:val="24"/>
        </w:rPr>
        <w:lastRenderedPageBreak/>
        <w:t xml:space="preserve">Приложение № 2 </w:t>
      </w:r>
    </w:p>
    <w:p w:rsidR="008C5CAF" w:rsidRPr="0005724C" w:rsidRDefault="008C5CAF" w:rsidP="008C5CAF">
      <w:pPr>
        <w:pStyle w:val="20"/>
        <w:framePr w:w="10358" w:h="2298" w:hRule="exact" w:wrap="none" w:vAnchor="page" w:hAnchor="page" w:x="1223" w:y="1486"/>
        <w:spacing w:after="32" w:line="280" w:lineRule="exact"/>
        <w:ind w:right="20"/>
        <w:jc w:val="right"/>
        <w:rPr>
          <w:rStyle w:val="71"/>
          <w:rFonts w:ascii="Arial" w:hAnsi="Arial" w:cs="Arial"/>
          <w:i w:val="0"/>
          <w:iCs w:val="0"/>
          <w:sz w:val="24"/>
          <w:szCs w:val="24"/>
        </w:rPr>
      </w:pPr>
      <w:r w:rsidRPr="0005724C">
        <w:rPr>
          <w:rStyle w:val="71"/>
          <w:rFonts w:ascii="Arial" w:hAnsi="Arial" w:cs="Arial"/>
          <w:i w:val="0"/>
          <w:iCs w:val="0"/>
          <w:sz w:val="24"/>
          <w:szCs w:val="24"/>
        </w:rPr>
        <w:t xml:space="preserve">к решению Прихолмского </w:t>
      </w:r>
    </w:p>
    <w:p w:rsidR="008C5CAF" w:rsidRPr="0005724C" w:rsidRDefault="008C5CAF" w:rsidP="008C5CAF">
      <w:pPr>
        <w:pStyle w:val="20"/>
        <w:framePr w:w="10358" w:h="2298" w:hRule="exact" w:wrap="none" w:vAnchor="page" w:hAnchor="page" w:x="1223" w:y="1486"/>
        <w:spacing w:after="32" w:line="280" w:lineRule="exact"/>
        <w:ind w:right="20"/>
        <w:jc w:val="right"/>
        <w:rPr>
          <w:rStyle w:val="71"/>
          <w:rFonts w:ascii="Arial" w:hAnsi="Arial" w:cs="Arial"/>
          <w:i w:val="0"/>
          <w:iCs w:val="0"/>
          <w:sz w:val="24"/>
          <w:szCs w:val="24"/>
        </w:rPr>
      </w:pPr>
      <w:r w:rsidRPr="0005724C">
        <w:rPr>
          <w:rStyle w:val="71"/>
          <w:rFonts w:ascii="Arial" w:hAnsi="Arial" w:cs="Arial"/>
          <w:i w:val="0"/>
          <w:iCs w:val="0"/>
          <w:sz w:val="24"/>
          <w:szCs w:val="24"/>
        </w:rPr>
        <w:t xml:space="preserve">сельского Совета депутатов </w:t>
      </w:r>
    </w:p>
    <w:p w:rsidR="008C5CAF" w:rsidRPr="0005724C" w:rsidRDefault="008C5CAF" w:rsidP="008C5CAF">
      <w:pPr>
        <w:pStyle w:val="20"/>
        <w:framePr w:w="10358" w:h="2298" w:hRule="exact" w:wrap="none" w:vAnchor="page" w:hAnchor="page" w:x="1223" w:y="1486"/>
        <w:shd w:val="clear" w:color="auto" w:fill="auto"/>
        <w:spacing w:after="32" w:line="280" w:lineRule="exact"/>
        <w:ind w:right="20"/>
        <w:jc w:val="right"/>
        <w:rPr>
          <w:rStyle w:val="71"/>
          <w:rFonts w:ascii="Arial" w:hAnsi="Arial" w:cs="Arial"/>
          <w:i w:val="0"/>
          <w:iCs w:val="0"/>
          <w:sz w:val="24"/>
          <w:szCs w:val="24"/>
        </w:rPr>
      </w:pPr>
      <w:r w:rsidRPr="0005724C">
        <w:rPr>
          <w:rStyle w:val="71"/>
          <w:rFonts w:ascii="Arial" w:hAnsi="Arial" w:cs="Arial"/>
          <w:i w:val="0"/>
          <w:iCs w:val="0"/>
          <w:sz w:val="24"/>
          <w:szCs w:val="24"/>
        </w:rPr>
        <w:t xml:space="preserve">от </w:t>
      </w:r>
      <w:r w:rsidR="00774D21" w:rsidRPr="0005724C">
        <w:rPr>
          <w:rStyle w:val="71"/>
          <w:rFonts w:ascii="Arial" w:hAnsi="Arial" w:cs="Arial"/>
          <w:i w:val="0"/>
          <w:iCs w:val="0"/>
          <w:sz w:val="24"/>
          <w:szCs w:val="24"/>
        </w:rPr>
        <w:t>10.07.</w:t>
      </w:r>
      <w:r w:rsidRPr="0005724C">
        <w:rPr>
          <w:rStyle w:val="71"/>
          <w:rFonts w:ascii="Arial" w:hAnsi="Arial" w:cs="Arial"/>
          <w:i w:val="0"/>
          <w:iCs w:val="0"/>
          <w:sz w:val="24"/>
          <w:szCs w:val="24"/>
        </w:rPr>
        <w:t xml:space="preserve">2019 № </w:t>
      </w:r>
      <w:r w:rsidR="00774D21" w:rsidRPr="0005724C">
        <w:rPr>
          <w:rStyle w:val="71"/>
          <w:rFonts w:ascii="Arial" w:hAnsi="Arial" w:cs="Arial"/>
          <w:i w:val="0"/>
          <w:iCs w:val="0"/>
          <w:sz w:val="24"/>
          <w:szCs w:val="24"/>
        </w:rPr>
        <w:t>122</w:t>
      </w:r>
      <w:r w:rsidRPr="0005724C">
        <w:rPr>
          <w:rStyle w:val="71"/>
          <w:rFonts w:ascii="Arial" w:hAnsi="Arial" w:cs="Arial"/>
          <w:i w:val="0"/>
          <w:iCs w:val="0"/>
          <w:sz w:val="24"/>
          <w:szCs w:val="24"/>
        </w:rPr>
        <w:t>-рс</w:t>
      </w:r>
    </w:p>
    <w:p w:rsidR="008C5CAF" w:rsidRPr="0005724C" w:rsidRDefault="008C5CAF" w:rsidP="008C5CAF">
      <w:pPr>
        <w:pStyle w:val="20"/>
        <w:framePr w:w="10358" w:h="2298" w:hRule="exact" w:wrap="none" w:vAnchor="page" w:hAnchor="page" w:x="1223" w:y="1486"/>
        <w:shd w:val="clear" w:color="auto" w:fill="auto"/>
        <w:spacing w:after="32" w:line="280" w:lineRule="exact"/>
        <w:ind w:right="20"/>
        <w:jc w:val="center"/>
        <w:rPr>
          <w:rFonts w:ascii="Arial" w:hAnsi="Arial" w:cs="Arial"/>
          <w:sz w:val="24"/>
          <w:szCs w:val="24"/>
        </w:rPr>
      </w:pPr>
    </w:p>
    <w:p w:rsidR="00203E5E" w:rsidRPr="0005724C" w:rsidRDefault="0098662D" w:rsidP="008C5CAF">
      <w:pPr>
        <w:pStyle w:val="20"/>
        <w:framePr w:w="10358" w:h="2298" w:hRule="exact" w:wrap="none" w:vAnchor="page" w:hAnchor="page" w:x="1223" w:y="1486"/>
        <w:shd w:val="clear" w:color="auto" w:fill="auto"/>
        <w:spacing w:after="32" w:line="280" w:lineRule="exact"/>
        <w:ind w:right="20"/>
        <w:jc w:val="center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>Форма удостоверения</w:t>
      </w:r>
    </w:p>
    <w:p w:rsidR="00203E5E" w:rsidRPr="0005724C" w:rsidRDefault="0098662D">
      <w:pPr>
        <w:pStyle w:val="70"/>
        <w:framePr w:w="10358" w:h="2298" w:hRule="exact" w:wrap="none" w:vAnchor="page" w:hAnchor="page" w:x="1223" w:y="1486"/>
        <w:shd w:val="clear" w:color="auto" w:fill="auto"/>
        <w:spacing w:after="0" w:line="280" w:lineRule="exact"/>
        <w:ind w:right="440"/>
        <w:jc w:val="center"/>
        <w:rPr>
          <w:rFonts w:ascii="Arial" w:hAnsi="Arial" w:cs="Arial"/>
          <w:sz w:val="24"/>
          <w:szCs w:val="24"/>
        </w:rPr>
      </w:pPr>
      <w:r w:rsidRPr="0005724C">
        <w:rPr>
          <w:rStyle w:val="71"/>
          <w:rFonts w:ascii="Arial" w:hAnsi="Arial" w:cs="Arial"/>
          <w:sz w:val="24"/>
          <w:szCs w:val="24"/>
        </w:rPr>
        <w:t xml:space="preserve">старосты населенного пункта в </w:t>
      </w:r>
      <w:r w:rsidR="008C5CAF" w:rsidRPr="0005724C">
        <w:rPr>
          <w:rFonts w:ascii="Arial" w:hAnsi="Arial" w:cs="Arial"/>
          <w:i w:val="0"/>
          <w:sz w:val="24"/>
          <w:szCs w:val="24"/>
        </w:rPr>
        <w:t>Прихолмском сельсовете</w:t>
      </w:r>
    </w:p>
    <w:p w:rsidR="00203E5E" w:rsidRPr="0005724C" w:rsidRDefault="0098662D">
      <w:pPr>
        <w:pStyle w:val="20"/>
        <w:framePr w:w="10358" w:h="986" w:hRule="exact" w:wrap="none" w:vAnchor="page" w:hAnchor="page" w:x="1223" w:y="4073"/>
        <w:shd w:val="clear" w:color="auto" w:fill="auto"/>
        <w:spacing w:line="280" w:lineRule="exact"/>
        <w:ind w:left="605" w:right="8112"/>
        <w:jc w:val="center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>Дата выдачи</w:t>
      </w:r>
    </w:p>
    <w:p w:rsidR="00203E5E" w:rsidRPr="0005724C" w:rsidRDefault="0098662D">
      <w:pPr>
        <w:pStyle w:val="111"/>
        <w:framePr w:w="10358" w:h="986" w:hRule="exact" w:wrap="none" w:vAnchor="page" w:hAnchor="page" w:x="1223" w:y="4073"/>
        <w:shd w:val="clear" w:color="auto" w:fill="auto"/>
        <w:tabs>
          <w:tab w:val="left" w:leader="underscore" w:pos="1366"/>
          <w:tab w:val="left" w:leader="underscore" w:pos="2245"/>
        </w:tabs>
        <w:spacing w:before="0" w:after="27" w:line="280" w:lineRule="exact"/>
        <w:ind w:left="680" w:right="8112"/>
        <w:rPr>
          <w:rFonts w:ascii="Arial" w:hAnsi="Arial" w:cs="Arial"/>
          <w:sz w:val="24"/>
          <w:szCs w:val="24"/>
        </w:rPr>
      </w:pPr>
      <w:r w:rsidRPr="0005724C">
        <w:rPr>
          <w:rStyle w:val="1114pt"/>
          <w:rFonts w:ascii="Arial" w:hAnsi="Arial" w:cs="Arial"/>
          <w:sz w:val="24"/>
          <w:szCs w:val="24"/>
        </w:rPr>
        <w:t>«</w:t>
      </w:r>
      <w:r w:rsidRPr="0005724C">
        <w:rPr>
          <w:rFonts w:ascii="Arial" w:hAnsi="Arial" w:cs="Arial"/>
          <w:sz w:val="24"/>
          <w:szCs w:val="24"/>
        </w:rPr>
        <w:tab/>
      </w:r>
      <w:r w:rsidRPr="0005724C">
        <w:rPr>
          <w:rStyle w:val="1114pt"/>
          <w:rFonts w:ascii="Arial" w:hAnsi="Arial" w:cs="Arial"/>
          <w:sz w:val="24"/>
          <w:szCs w:val="24"/>
        </w:rPr>
        <w:t>»</w:t>
      </w:r>
      <w:r w:rsidRPr="0005724C">
        <w:rPr>
          <w:rFonts w:ascii="Arial" w:hAnsi="Arial" w:cs="Arial"/>
          <w:sz w:val="24"/>
          <w:szCs w:val="24"/>
        </w:rPr>
        <w:tab/>
      </w:r>
    </w:p>
    <w:p w:rsidR="00203E5E" w:rsidRPr="0005724C" w:rsidRDefault="0098662D">
      <w:pPr>
        <w:pStyle w:val="20"/>
        <w:framePr w:w="10358" w:h="986" w:hRule="exact" w:wrap="none" w:vAnchor="page" w:hAnchor="page" w:x="1223" w:y="4073"/>
        <w:shd w:val="clear" w:color="auto" w:fill="auto"/>
        <w:spacing w:line="280" w:lineRule="exact"/>
        <w:ind w:left="680" w:right="8112"/>
        <w:jc w:val="both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>М.П.</w:t>
      </w:r>
    </w:p>
    <w:p w:rsidR="00203E5E" w:rsidRPr="0005724C" w:rsidRDefault="008C5CAF">
      <w:pPr>
        <w:pStyle w:val="20"/>
        <w:framePr w:wrap="none" w:vAnchor="page" w:hAnchor="page" w:x="3997" w:y="4386"/>
        <w:shd w:val="clear" w:color="auto" w:fill="auto"/>
        <w:spacing w:line="280" w:lineRule="exact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  <w:u w:val="single"/>
        </w:rPr>
        <w:t>20___</w:t>
      </w:r>
      <w:r w:rsidR="0098662D" w:rsidRPr="0005724C">
        <w:rPr>
          <w:rFonts w:ascii="Arial" w:hAnsi="Arial" w:cs="Arial"/>
          <w:sz w:val="24"/>
          <w:szCs w:val="24"/>
          <w:u w:val="single"/>
        </w:rPr>
        <w:t>г</w:t>
      </w:r>
      <w:r w:rsidR="0098662D" w:rsidRPr="0005724C">
        <w:rPr>
          <w:rFonts w:ascii="Arial" w:hAnsi="Arial" w:cs="Arial"/>
          <w:sz w:val="24"/>
          <w:szCs w:val="24"/>
        </w:rPr>
        <w:t>.</w:t>
      </w:r>
    </w:p>
    <w:p w:rsidR="00203E5E" w:rsidRPr="0005724C" w:rsidRDefault="0098662D">
      <w:pPr>
        <w:pStyle w:val="20"/>
        <w:framePr w:wrap="none" w:vAnchor="page" w:hAnchor="page" w:x="1223" w:y="5336"/>
        <w:shd w:val="clear" w:color="auto" w:fill="auto"/>
        <w:spacing w:line="280" w:lineRule="exact"/>
        <w:ind w:left="680"/>
        <w:jc w:val="both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>УДОСТОВЕРЕНИЕ СТАРОСТЫ №</w:t>
      </w:r>
    </w:p>
    <w:p w:rsidR="00203E5E" w:rsidRPr="0005724C" w:rsidRDefault="0098662D">
      <w:pPr>
        <w:pStyle w:val="20"/>
        <w:framePr w:wrap="none" w:vAnchor="page" w:hAnchor="page" w:x="1223" w:y="7304"/>
        <w:shd w:val="clear" w:color="auto" w:fill="auto"/>
        <w:tabs>
          <w:tab w:val="left" w:leader="underscore" w:pos="3440"/>
        </w:tabs>
        <w:spacing w:line="280" w:lineRule="exact"/>
        <w:ind w:left="680" w:right="6720"/>
        <w:jc w:val="both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>Действительно с «</w:t>
      </w:r>
      <w:r w:rsidRPr="0005724C">
        <w:rPr>
          <w:rFonts w:ascii="Arial" w:hAnsi="Arial" w:cs="Arial"/>
          <w:sz w:val="24"/>
          <w:szCs w:val="24"/>
        </w:rPr>
        <w:tab/>
        <w:t>»</w:t>
      </w:r>
    </w:p>
    <w:p w:rsidR="00203E5E" w:rsidRPr="0005724C" w:rsidRDefault="0098662D">
      <w:pPr>
        <w:pStyle w:val="a5"/>
        <w:framePr w:wrap="none" w:vAnchor="page" w:hAnchor="page" w:x="5840" w:y="7332"/>
        <w:shd w:val="clear" w:color="auto" w:fill="auto"/>
        <w:tabs>
          <w:tab w:val="left" w:pos="1310"/>
        </w:tabs>
        <w:spacing w:line="280" w:lineRule="exact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>г. по «</w:t>
      </w:r>
      <w:r w:rsidRPr="0005724C">
        <w:rPr>
          <w:rFonts w:ascii="Arial" w:hAnsi="Arial" w:cs="Arial"/>
          <w:sz w:val="24"/>
          <w:szCs w:val="24"/>
        </w:rPr>
        <w:tab/>
        <w:t>»</w:t>
      </w:r>
    </w:p>
    <w:p w:rsidR="00203E5E" w:rsidRPr="0005724C" w:rsidRDefault="0098662D">
      <w:pPr>
        <w:framePr w:wrap="none" w:vAnchor="page" w:hAnchor="page" w:x="7434" w:y="6030"/>
        <w:rPr>
          <w:rFonts w:ascii="Arial" w:hAnsi="Arial" w:cs="Arial"/>
        </w:rPr>
      </w:pPr>
      <w:r w:rsidRPr="0005724C">
        <w:rPr>
          <w:rFonts w:ascii="Arial" w:hAnsi="Arial" w:cs="Arial"/>
        </w:rPr>
        <w:fldChar w:fldCharType="begin"/>
      </w:r>
      <w:r w:rsidRPr="0005724C">
        <w:rPr>
          <w:rFonts w:ascii="Arial" w:hAnsi="Arial" w:cs="Arial"/>
        </w:rPr>
        <w:instrText xml:space="preserve"> INCLUDEPICTURE  "K:\\media\\image1.jpeg" \* MERGEFORMATINET </w:instrText>
      </w:r>
      <w:r w:rsidRPr="0005724C">
        <w:rPr>
          <w:rFonts w:ascii="Arial" w:hAnsi="Arial" w:cs="Arial"/>
        </w:rPr>
        <w:fldChar w:fldCharType="separate"/>
      </w:r>
      <w:r w:rsidR="00195C5A" w:rsidRPr="0005724C">
        <w:rPr>
          <w:rFonts w:ascii="Arial" w:hAnsi="Arial" w:cs="Arial"/>
        </w:rPr>
        <w:fldChar w:fldCharType="begin"/>
      </w:r>
      <w:r w:rsidR="00195C5A" w:rsidRPr="0005724C">
        <w:rPr>
          <w:rFonts w:ascii="Arial" w:hAnsi="Arial" w:cs="Arial"/>
        </w:rPr>
        <w:instrText xml:space="preserve"> INCLUDEPICTURE  "E:\\Проекты в прокуратуру\\media\\image1.jpeg" \* MERGEFORMATINET </w:instrText>
      </w:r>
      <w:r w:rsidR="00195C5A" w:rsidRPr="0005724C">
        <w:rPr>
          <w:rFonts w:ascii="Arial" w:hAnsi="Arial" w:cs="Arial"/>
        </w:rPr>
        <w:fldChar w:fldCharType="separate"/>
      </w:r>
      <w:r w:rsidR="00195C5A" w:rsidRPr="0005724C">
        <w:rPr>
          <w:rFonts w:ascii="Arial" w:hAnsi="Arial" w:cs="Arial"/>
        </w:rPr>
        <w:fldChar w:fldCharType="begin"/>
      </w:r>
      <w:r w:rsidR="00195C5A" w:rsidRPr="0005724C">
        <w:rPr>
          <w:rFonts w:ascii="Arial" w:hAnsi="Arial" w:cs="Arial"/>
        </w:rPr>
        <w:instrText xml:space="preserve"> INCLUDEPICTURE  "F:\\готово\\Проекты в прокуратуру\\media\\image1.jpeg" \* MERGEFORMATINET </w:instrText>
      </w:r>
      <w:r w:rsidR="00195C5A" w:rsidRPr="0005724C">
        <w:rPr>
          <w:rFonts w:ascii="Arial" w:hAnsi="Arial" w:cs="Arial"/>
        </w:rPr>
        <w:fldChar w:fldCharType="separate"/>
      </w:r>
      <w:r w:rsidR="00195C5A" w:rsidRPr="0005724C">
        <w:rPr>
          <w:rFonts w:ascii="Arial" w:hAnsi="Arial" w:cs="Arial"/>
        </w:rPr>
        <w:fldChar w:fldCharType="begin"/>
      </w:r>
      <w:r w:rsidR="00195C5A" w:rsidRPr="0005724C">
        <w:rPr>
          <w:rFonts w:ascii="Arial" w:hAnsi="Arial" w:cs="Arial"/>
        </w:rPr>
        <w:instrText xml:space="preserve"> INCLUDEPICTURE  "F:\\готово\\Проекты в прокуратуру\\media\\image1.jpeg" \* MERGEFORMATINET </w:instrText>
      </w:r>
      <w:r w:rsidR="00195C5A" w:rsidRPr="0005724C">
        <w:rPr>
          <w:rFonts w:ascii="Arial" w:hAnsi="Arial" w:cs="Arial"/>
        </w:rPr>
        <w:fldChar w:fldCharType="separate"/>
      </w:r>
      <w:r w:rsidR="00195C5A" w:rsidRPr="0005724C">
        <w:rPr>
          <w:rFonts w:ascii="Arial" w:hAnsi="Arial" w:cs="Arial"/>
        </w:rPr>
        <w:fldChar w:fldCharType="begin"/>
      </w:r>
      <w:r w:rsidR="00195C5A" w:rsidRPr="0005724C">
        <w:rPr>
          <w:rFonts w:ascii="Arial" w:hAnsi="Arial" w:cs="Arial"/>
        </w:rPr>
        <w:instrText xml:space="preserve"> INCLUDEPICTURE  "F:\\делать\\Июль\\media\\image1.jpeg" \* MERGEFORMATINET </w:instrText>
      </w:r>
      <w:r w:rsidR="00195C5A" w:rsidRPr="0005724C">
        <w:rPr>
          <w:rFonts w:ascii="Arial" w:hAnsi="Arial" w:cs="Arial"/>
        </w:rPr>
        <w:fldChar w:fldCharType="separate"/>
      </w:r>
      <w:r w:rsidR="00B960A4">
        <w:rPr>
          <w:rFonts w:ascii="Arial" w:hAnsi="Arial" w:cs="Arial"/>
        </w:rPr>
        <w:fldChar w:fldCharType="begin"/>
      </w:r>
      <w:r w:rsidR="00B960A4">
        <w:rPr>
          <w:rFonts w:ascii="Arial" w:hAnsi="Arial" w:cs="Arial"/>
        </w:rPr>
        <w:instrText xml:space="preserve"> </w:instrText>
      </w:r>
      <w:r w:rsidR="00B960A4">
        <w:rPr>
          <w:rFonts w:ascii="Arial" w:hAnsi="Arial" w:cs="Arial"/>
        </w:rPr>
        <w:instrText>INCLUDEPICTURE  "F:\\делать\\Июль\\media\\image1.jpeg" \* MERGEFORMATINET</w:instrText>
      </w:r>
      <w:r w:rsidR="00B960A4">
        <w:rPr>
          <w:rFonts w:ascii="Arial" w:hAnsi="Arial" w:cs="Arial"/>
        </w:rPr>
        <w:instrText xml:space="preserve"> </w:instrText>
      </w:r>
      <w:r w:rsidR="00B960A4">
        <w:rPr>
          <w:rFonts w:ascii="Arial" w:hAnsi="Arial" w:cs="Arial"/>
        </w:rPr>
        <w:fldChar w:fldCharType="separate"/>
      </w:r>
      <w:r w:rsidR="00B960A4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81pt">
            <v:imagedata r:id="rId9" r:href="rId10"/>
          </v:shape>
        </w:pict>
      </w:r>
      <w:r w:rsidR="00B960A4">
        <w:rPr>
          <w:rFonts w:ascii="Arial" w:hAnsi="Arial" w:cs="Arial"/>
        </w:rPr>
        <w:fldChar w:fldCharType="end"/>
      </w:r>
      <w:r w:rsidR="00195C5A" w:rsidRPr="0005724C">
        <w:rPr>
          <w:rFonts w:ascii="Arial" w:hAnsi="Arial" w:cs="Arial"/>
        </w:rPr>
        <w:fldChar w:fldCharType="end"/>
      </w:r>
      <w:r w:rsidR="00195C5A" w:rsidRPr="0005724C">
        <w:rPr>
          <w:rFonts w:ascii="Arial" w:hAnsi="Arial" w:cs="Arial"/>
        </w:rPr>
        <w:fldChar w:fldCharType="end"/>
      </w:r>
      <w:r w:rsidR="00195C5A" w:rsidRPr="0005724C">
        <w:rPr>
          <w:rFonts w:ascii="Arial" w:hAnsi="Arial" w:cs="Arial"/>
        </w:rPr>
        <w:fldChar w:fldCharType="end"/>
      </w:r>
      <w:r w:rsidR="00195C5A" w:rsidRPr="0005724C">
        <w:rPr>
          <w:rFonts w:ascii="Arial" w:hAnsi="Arial" w:cs="Arial"/>
        </w:rPr>
        <w:fldChar w:fldCharType="end"/>
      </w:r>
      <w:r w:rsidRPr="0005724C">
        <w:rPr>
          <w:rFonts w:ascii="Arial" w:hAnsi="Arial" w:cs="Arial"/>
        </w:rPr>
        <w:fldChar w:fldCharType="end"/>
      </w:r>
    </w:p>
    <w:p w:rsidR="00203E5E" w:rsidRPr="0005724C" w:rsidRDefault="0098662D">
      <w:pPr>
        <w:pStyle w:val="20"/>
        <w:framePr w:w="10358" w:h="679" w:hRule="exact" w:wrap="none" w:vAnchor="page" w:hAnchor="page" w:x="1223" w:y="7952"/>
        <w:shd w:val="clear" w:color="auto" w:fill="auto"/>
        <w:spacing w:after="32" w:line="280" w:lineRule="exact"/>
        <w:ind w:left="680"/>
        <w:jc w:val="both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>Фамилия</w:t>
      </w:r>
    </w:p>
    <w:p w:rsidR="00203E5E" w:rsidRPr="0005724C" w:rsidRDefault="0098662D">
      <w:pPr>
        <w:pStyle w:val="20"/>
        <w:framePr w:w="10358" w:h="679" w:hRule="exact" w:wrap="none" w:vAnchor="page" w:hAnchor="page" w:x="1223" w:y="7952"/>
        <w:shd w:val="clear" w:color="auto" w:fill="auto"/>
        <w:spacing w:line="280" w:lineRule="exact"/>
        <w:ind w:left="680"/>
        <w:jc w:val="both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>Имя</w:t>
      </w:r>
    </w:p>
    <w:p w:rsidR="00203E5E" w:rsidRPr="0005724C" w:rsidRDefault="0098662D">
      <w:pPr>
        <w:pStyle w:val="20"/>
        <w:framePr w:wrap="none" w:vAnchor="page" w:hAnchor="page" w:x="1223" w:y="8624"/>
        <w:shd w:val="clear" w:color="auto" w:fill="auto"/>
        <w:spacing w:line="280" w:lineRule="exact"/>
        <w:ind w:left="680"/>
        <w:jc w:val="both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>Отчество</w:t>
      </w:r>
    </w:p>
    <w:p w:rsidR="00203E5E" w:rsidRPr="0005724C" w:rsidRDefault="008C5CAF">
      <w:pPr>
        <w:pStyle w:val="70"/>
        <w:framePr w:w="10358" w:h="1305" w:hRule="exact" w:wrap="none" w:vAnchor="page" w:hAnchor="page" w:x="1223" w:y="9906"/>
        <w:shd w:val="clear" w:color="auto" w:fill="auto"/>
        <w:spacing w:after="249" w:line="280" w:lineRule="exact"/>
        <w:ind w:left="680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>(</w:t>
      </w:r>
      <w:r w:rsidR="0098662D" w:rsidRPr="0005724C">
        <w:rPr>
          <w:rFonts w:ascii="Arial" w:hAnsi="Arial" w:cs="Arial"/>
          <w:sz w:val="24"/>
          <w:szCs w:val="24"/>
        </w:rPr>
        <w:t>наименование населенного пункта)</w:t>
      </w:r>
    </w:p>
    <w:p w:rsidR="00203E5E" w:rsidRPr="0005724C" w:rsidRDefault="0098662D">
      <w:pPr>
        <w:pStyle w:val="20"/>
        <w:framePr w:w="10358" w:h="1305" w:hRule="exact" w:wrap="none" w:vAnchor="page" w:hAnchor="page" w:x="1223" w:y="9906"/>
        <w:shd w:val="clear" w:color="auto" w:fill="auto"/>
        <w:spacing w:line="322" w:lineRule="exact"/>
        <w:ind w:left="680" w:right="5360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>Глава муниципального образования М.П.</w:t>
      </w:r>
    </w:p>
    <w:p w:rsidR="00203E5E" w:rsidRPr="0005724C" w:rsidRDefault="0098662D">
      <w:pPr>
        <w:pStyle w:val="20"/>
        <w:framePr w:wrap="none" w:vAnchor="page" w:hAnchor="page" w:x="1223" w:y="11523"/>
        <w:shd w:val="clear" w:color="auto" w:fill="auto"/>
        <w:spacing w:line="280" w:lineRule="exact"/>
        <w:ind w:left="680"/>
        <w:jc w:val="both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>(подпись) (ФИО)</w:t>
      </w:r>
    </w:p>
    <w:p w:rsidR="00203E5E" w:rsidRPr="0005724C" w:rsidRDefault="0098662D">
      <w:pPr>
        <w:pStyle w:val="20"/>
        <w:framePr w:w="10358" w:h="710" w:hRule="exact" w:wrap="none" w:vAnchor="page" w:hAnchor="page" w:x="1223" w:y="12119"/>
        <w:shd w:val="clear" w:color="auto" w:fill="auto"/>
        <w:spacing w:line="322" w:lineRule="exact"/>
        <w:ind w:left="680" w:right="4240"/>
        <w:rPr>
          <w:rFonts w:ascii="Arial" w:hAnsi="Arial" w:cs="Arial"/>
          <w:sz w:val="24"/>
          <w:szCs w:val="24"/>
        </w:rPr>
      </w:pPr>
      <w:r w:rsidRPr="0005724C">
        <w:rPr>
          <w:rFonts w:ascii="Arial" w:hAnsi="Arial" w:cs="Arial"/>
          <w:sz w:val="24"/>
          <w:szCs w:val="24"/>
        </w:rPr>
        <w:t>Настоящее удостоверение подлежит возврату при оставлении должности старосты</w:t>
      </w:r>
    </w:p>
    <w:p w:rsidR="00203E5E" w:rsidRPr="0005724C" w:rsidRDefault="00203E5E">
      <w:pPr>
        <w:rPr>
          <w:rFonts w:ascii="Arial" w:hAnsi="Arial" w:cs="Arial"/>
        </w:rPr>
      </w:pPr>
    </w:p>
    <w:sectPr w:rsidR="00203E5E" w:rsidRPr="0005724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12" w:rsidRDefault="0098662D">
      <w:r>
        <w:separator/>
      </w:r>
    </w:p>
  </w:endnote>
  <w:endnote w:type="continuationSeparator" w:id="0">
    <w:p w:rsidR="00063712" w:rsidRDefault="0098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5E" w:rsidRDefault="00203E5E"/>
  </w:footnote>
  <w:footnote w:type="continuationSeparator" w:id="0">
    <w:p w:rsidR="00203E5E" w:rsidRDefault="00203E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3BDC"/>
    <w:multiLevelType w:val="multilevel"/>
    <w:tmpl w:val="974E3B7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0" w:firstLine="705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i/>
      </w:rPr>
    </w:lvl>
  </w:abstractNum>
  <w:abstractNum w:abstractNumId="1">
    <w:nsid w:val="10C16298"/>
    <w:multiLevelType w:val="multilevel"/>
    <w:tmpl w:val="3E162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3873DF"/>
    <w:multiLevelType w:val="multilevel"/>
    <w:tmpl w:val="12FE1AF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692857"/>
    <w:multiLevelType w:val="multilevel"/>
    <w:tmpl w:val="6792C99A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A733CF8"/>
    <w:multiLevelType w:val="multilevel"/>
    <w:tmpl w:val="8F5C4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974571"/>
    <w:multiLevelType w:val="multilevel"/>
    <w:tmpl w:val="6028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F45AFE"/>
    <w:multiLevelType w:val="multilevel"/>
    <w:tmpl w:val="1338B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872375"/>
    <w:multiLevelType w:val="multilevel"/>
    <w:tmpl w:val="092AC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CD69B0"/>
    <w:multiLevelType w:val="multilevel"/>
    <w:tmpl w:val="A3742F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CB16AF"/>
    <w:multiLevelType w:val="multilevel"/>
    <w:tmpl w:val="D29C4B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047C61"/>
    <w:multiLevelType w:val="multilevel"/>
    <w:tmpl w:val="DAF2224E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A465D5"/>
    <w:multiLevelType w:val="multilevel"/>
    <w:tmpl w:val="AE1C09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7A61CE"/>
    <w:multiLevelType w:val="multilevel"/>
    <w:tmpl w:val="AEE06C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1"/>
  </w:num>
  <w:num w:numId="9">
    <w:abstractNumId w:val="6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03E5E"/>
    <w:rsid w:val="000178B7"/>
    <w:rsid w:val="00022374"/>
    <w:rsid w:val="0005724C"/>
    <w:rsid w:val="00063712"/>
    <w:rsid w:val="00064910"/>
    <w:rsid w:val="00093C19"/>
    <w:rsid w:val="000C04D3"/>
    <w:rsid w:val="000D68CB"/>
    <w:rsid w:val="00103558"/>
    <w:rsid w:val="00106FA1"/>
    <w:rsid w:val="001260BA"/>
    <w:rsid w:val="001479E3"/>
    <w:rsid w:val="00195C5A"/>
    <w:rsid w:val="00203E5E"/>
    <w:rsid w:val="0022235A"/>
    <w:rsid w:val="00253143"/>
    <w:rsid w:val="002967CB"/>
    <w:rsid w:val="002A0F60"/>
    <w:rsid w:val="003453C3"/>
    <w:rsid w:val="00373BE5"/>
    <w:rsid w:val="003B64F8"/>
    <w:rsid w:val="00464E7B"/>
    <w:rsid w:val="00481DBA"/>
    <w:rsid w:val="0055448C"/>
    <w:rsid w:val="00563554"/>
    <w:rsid w:val="005B3867"/>
    <w:rsid w:val="005B3B3D"/>
    <w:rsid w:val="005C799D"/>
    <w:rsid w:val="005E587A"/>
    <w:rsid w:val="006178C1"/>
    <w:rsid w:val="006B2144"/>
    <w:rsid w:val="007009BD"/>
    <w:rsid w:val="00756133"/>
    <w:rsid w:val="00774D21"/>
    <w:rsid w:val="00850AD3"/>
    <w:rsid w:val="00881D4E"/>
    <w:rsid w:val="008C5CAF"/>
    <w:rsid w:val="008E10EF"/>
    <w:rsid w:val="008F7E05"/>
    <w:rsid w:val="0098662D"/>
    <w:rsid w:val="00A81330"/>
    <w:rsid w:val="00A956BE"/>
    <w:rsid w:val="00AA0AD9"/>
    <w:rsid w:val="00B41CF8"/>
    <w:rsid w:val="00B51361"/>
    <w:rsid w:val="00B82FE0"/>
    <w:rsid w:val="00BB6068"/>
    <w:rsid w:val="00C028B8"/>
    <w:rsid w:val="00C823BA"/>
    <w:rsid w:val="00CD6D6B"/>
    <w:rsid w:val="00CE7251"/>
    <w:rsid w:val="00CF2894"/>
    <w:rsid w:val="00D1596F"/>
    <w:rsid w:val="00D377FB"/>
    <w:rsid w:val="00D46DCE"/>
    <w:rsid w:val="00D6646A"/>
    <w:rsid w:val="00D95A7A"/>
    <w:rsid w:val="00D96FC0"/>
    <w:rsid w:val="00E84041"/>
    <w:rsid w:val="00E96C78"/>
    <w:rsid w:val="00EC4BE8"/>
    <w:rsid w:val="00F30AD5"/>
    <w:rsid w:val="00F46C23"/>
    <w:rsid w:val="00FA5B84"/>
    <w:rsid w:val="00FB0C0B"/>
    <w:rsid w:val="00FB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2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+ Не полужирный;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14pt">
    <w:name w:val="Основной текст (11) + 14 pt;Полужирный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ahoma" w:eastAsia="Tahoma" w:hAnsi="Tahoma" w:cs="Tahoma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72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59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96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0212-700C-44D6-BBF6-958EBBC5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68</cp:revision>
  <cp:lastPrinted>2019-07-10T04:52:00Z</cp:lastPrinted>
  <dcterms:created xsi:type="dcterms:W3CDTF">2018-11-04T19:24:00Z</dcterms:created>
  <dcterms:modified xsi:type="dcterms:W3CDTF">2019-07-26T07:05:00Z</dcterms:modified>
</cp:coreProperties>
</file>