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9" w:rsidRPr="00F90C11" w:rsidRDefault="009C5439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286B0B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F90C11" w:rsidRDefault="00BD311C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комфортной сельской</w:t>
      </w:r>
      <w:r w:rsidR="009C5439" w:rsidRPr="00F90C11">
        <w:rPr>
          <w:rFonts w:ascii="Times New Roman" w:hAnsi="Times New Roman"/>
          <w:sz w:val="24"/>
          <w:szCs w:val="24"/>
        </w:rPr>
        <w:t xml:space="preserve"> среды» </w:t>
      </w:r>
    </w:p>
    <w:p w:rsidR="009C5439" w:rsidRPr="00F90C11" w:rsidRDefault="009C5439" w:rsidP="00BD31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на 2018-2022 годы </w:t>
      </w:r>
    </w:p>
    <w:p w:rsidR="009C5439" w:rsidRDefault="009C5439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E65CC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Информация о достигнутых показателях результативности реализации мероприятий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по</w:t>
      </w:r>
      <w:proofErr w:type="gramEnd"/>
    </w:p>
    <w:p w:rsidR="00746A37" w:rsidRPr="004E49A8" w:rsidRDefault="004E49A8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п</w:t>
      </w:r>
      <w:r w:rsidRPr="004E49A8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. Прихолмье Прихолмского сельсовета</w:t>
      </w:r>
    </w:p>
    <w:p w:rsidR="00CB265F" w:rsidRPr="00CB265F" w:rsidRDefault="00CB265F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746A37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46A37" w:rsidRPr="005D61C2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CB265F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5D61C2" w:rsidRPr="00CB265F" w:rsidTr="005D61C2">
        <w:trPr>
          <w:trHeight w:val="309"/>
        </w:trPr>
        <w:tc>
          <w:tcPr>
            <w:tcW w:w="567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D61C2" w:rsidRPr="00CB265F" w:rsidTr="005D61C2">
        <w:trPr>
          <w:trHeight w:val="434"/>
        </w:trPr>
        <w:tc>
          <w:tcPr>
            <w:tcW w:w="567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7519E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дворовых территорий  </w:t>
            </w:r>
            <w:r w:rsidR="007519E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</w:p>
        </w:tc>
        <w:tc>
          <w:tcPr>
            <w:tcW w:w="1292" w:type="dxa"/>
          </w:tcPr>
          <w:p w:rsidR="005D61C2" w:rsidRDefault="00714DB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5D61C2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FB3806">
        <w:trPr>
          <w:trHeight w:val="3463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</w:t>
            </w:r>
            <w:r w:rsidR="007519E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оустроенных дворовых территорий 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(полностью освещенных, оборудованных местами для проведения досуга и отд</w:t>
            </w:r>
            <w:r w:rsidR="00D22C0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ыха разными группами населения,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малыми архитектурными формами</w:t>
            </w:r>
            <w:r w:rsidR="00FB380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Default="00714DB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5D61C2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88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D7E3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</w:t>
            </w:r>
            <w:r w:rsidR="005D7E3B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 общем ко</w:t>
            </w:r>
            <w:r w:rsidR="005D7E3B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личестве дворовых территорий п. Прихолмье Прихолмского сельсовета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3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дворовых территорий  </w:t>
            </w:r>
            <w:r w:rsidR="005D7E3B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 Прихолмского сельсовета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</w:t>
            </w:r>
            <w:r w:rsidR="00E71F2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  <w:r w:rsidR="00FB380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п. Прихолмье Прихолмского </w:t>
            </w:r>
            <w:r w:rsidR="00FB380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сельсовета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r w:rsidR="00FB380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</w:t>
            </w:r>
            <w:r w:rsidR="00E71F25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</w:t>
            </w:r>
            <w:r w:rsidR="00F20BD8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 обще</w:t>
            </w:r>
            <w:r w:rsidR="001E218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й площади дворовых территорий </w:t>
            </w:r>
            <w:r w:rsidR="00F20BD8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 Прихолмского сельсовета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AE5D40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C630DE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общественных территорий </w:t>
            </w:r>
            <w:r w:rsidR="00C630DE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C630DE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5D61C2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2538"/>
        </w:trPr>
        <w:tc>
          <w:tcPr>
            <w:tcW w:w="567" w:type="dxa"/>
          </w:tcPr>
          <w:p w:rsidR="005D61C2" w:rsidRPr="00CB265F" w:rsidRDefault="00AE5D40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F64137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  <w:r w:rsidR="00F64137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EB7424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5D61C2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AE5D40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2578F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благоустроенных  общественных территорий 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AE5D40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5D40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2578F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п. Прихолмье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AE5D40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5D40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  <w:r w:rsidR="00481A9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(площадей, набережных, улиц, скверов, парков, иных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2578F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AE5D40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E5D40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21AF9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</w:t>
            </w:r>
            <w:r w:rsidR="00481A9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п. Прихолмье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93D" w:rsidRDefault="005B693D" w:rsidP="005B693D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77B78" w:rsidRPr="00C77B78" w:rsidRDefault="00C77B78" w:rsidP="00C7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77B78">
        <w:rPr>
          <w:rFonts w:ascii="Times New Roman" w:eastAsia="Times New Roman" w:hAnsi="Times New Roman"/>
          <w:sz w:val="28"/>
          <w:szCs w:val="28"/>
          <w:lang w:eastAsia="ru-RU"/>
        </w:rPr>
        <w:t>Глава Прихолмского сельсовета</w:t>
      </w:r>
      <w:r w:rsidRPr="00C77B78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____________</w:t>
      </w:r>
      <w:r w:rsidRPr="00C77B78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</w:t>
      </w:r>
      <w:r w:rsidRPr="00C77B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К.Г. </w:t>
      </w:r>
      <w:proofErr w:type="spellStart"/>
      <w:r w:rsidRPr="00C77B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Форсел</w:t>
      </w:r>
      <w:proofErr w:type="spellEnd"/>
    </w:p>
    <w:p w:rsidR="00C77B78" w:rsidRPr="00C77B78" w:rsidRDefault="00C77B78" w:rsidP="00C7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C77B78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CD7E75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Pr="00C77B7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77B78">
        <w:rPr>
          <w:rFonts w:ascii="Times New Roman" w:eastAsia="Times New Roman" w:hAnsi="Times New Roman"/>
          <w:sz w:val="18"/>
          <w:szCs w:val="20"/>
          <w:lang w:eastAsia="ru-RU"/>
        </w:rPr>
        <w:t>(подпи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сь)                </w:t>
      </w:r>
      <w:r w:rsidR="00CD7E75">
        <w:rPr>
          <w:rFonts w:ascii="Times New Roman" w:eastAsia="Times New Roman" w:hAnsi="Times New Roman"/>
          <w:sz w:val="18"/>
          <w:szCs w:val="20"/>
          <w:lang w:eastAsia="ru-RU"/>
        </w:rPr>
        <w:t xml:space="preserve">     </w:t>
      </w:r>
      <w:r w:rsidR="001B7EFB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C77B78">
        <w:rPr>
          <w:rFonts w:ascii="Times New Roman" w:eastAsia="Times New Roman" w:hAnsi="Times New Roman"/>
          <w:sz w:val="18"/>
          <w:szCs w:val="20"/>
          <w:lang w:eastAsia="ru-RU"/>
        </w:rPr>
        <w:t>(расшифровка подписи)</w:t>
      </w:r>
    </w:p>
    <w:p w:rsidR="00C7304E" w:rsidRDefault="00C7304E" w:rsidP="00C77B7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sectPr w:rsidR="00C7304E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5CC"/>
    <w:rsid w:val="00003D86"/>
    <w:rsid w:val="00021AF9"/>
    <w:rsid w:val="000D5DF6"/>
    <w:rsid w:val="001202C7"/>
    <w:rsid w:val="00185A16"/>
    <w:rsid w:val="001B7EFB"/>
    <w:rsid w:val="001E218D"/>
    <w:rsid w:val="002045E1"/>
    <w:rsid w:val="002578F3"/>
    <w:rsid w:val="00267098"/>
    <w:rsid w:val="00286B0B"/>
    <w:rsid w:val="002B5AE5"/>
    <w:rsid w:val="00321AA1"/>
    <w:rsid w:val="003D2187"/>
    <w:rsid w:val="0044325D"/>
    <w:rsid w:val="00481A9F"/>
    <w:rsid w:val="004A103E"/>
    <w:rsid w:val="004E49A8"/>
    <w:rsid w:val="00537B61"/>
    <w:rsid w:val="0054320F"/>
    <w:rsid w:val="005B693D"/>
    <w:rsid w:val="005D61C2"/>
    <w:rsid w:val="005D7E3B"/>
    <w:rsid w:val="00621D00"/>
    <w:rsid w:val="00714DB2"/>
    <w:rsid w:val="0073320A"/>
    <w:rsid w:val="00746A37"/>
    <w:rsid w:val="007519E3"/>
    <w:rsid w:val="0076170B"/>
    <w:rsid w:val="007927EF"/>
    <w:rsid w:val="007A6533"/>
    <w:rsid w:val="007B41EA"/>
    <w:rsid w:val="007E47EE"/>
    <w:rsid w:val="008C6172"/>
    <w:rsid w:val="009204D2"/>
    <w:rsid w:val="00954540"/>
    <w:rsid w:val="009C5439"/>
    <w:rsid w:val="009E65CC"/>
    <w:rsid w:val="00A54BEF"/>
    <w:rsid w:val="00A71D94"/>
    <w:rsid w:val="00AE5D40"/>
    <w:rsid w:val="00B967D1"/>
    <w:rsid w:val="00BD311C"/>
    <w:rsid w:val="00C03E78"/>
    <w:rsid w:val="00C630DE"/>
    <w:rsid w:val="00C70BBB"/>
    <w:rsid w:val="00C7304E"/>
    <w:rsid w:val="00C77B78"/>
    <w:rsid w:val="00C9487A"/>
    <w:rsid w:val="00CB265F"/>
    <w:rsid w:val="00CB63C8"/>
    <w:rsid w:val="00CD7E75"/>
    <w:rsid w:val="00D22C0D"/>
    <w:rsid w:val="00D46197"/>
    <w:rsid w:val="00D92B2E"/>
    <w:rsid w:val="00DD3857"/>
    <w:rsid w:val="00E108AA"/>
    <w:rsid w:val="00E71F25"/>
    <w:rsid w:val="00EB7424"/>
    <w:rsid w:val="00EC21C6"/>
    <w:rsid w:val="00F01684"/>
    <w:rsid w:val="00F20BD8"/>
    <w:rsid w:val="00F64137"/>
    <w:rsid w:val="00FB1039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F26C-9B14-44AC-BD36-24E8E5A4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Админ</cp:lastModifiedBy>
  <cp:revision>81</cp:revision>
  <cp:lastPrinted>2017-07-03T08:16:00Z</cp:lastPrinted>
  <dcterms:created xsi:type="dcterms:W3CDTF">2017-07-04T05:03:00Z</dcterms:created>
  <dcterms:modified xsi:type="dcterms:W3CDTF">2017-10-25T04:28:00Z</dcterms:modified>
</cp:coreProperties>
</file>