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FC" w:rsidRDefault="00210C2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28625" cy="542925"/>
            <wp:effectExtent l="19050" t="0" r="9525" b="0"/>
            <wp:docPr id="2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</w:t>
      </w:r>
    </w:p>
    <w:p w:rsidR="001154FC" w:rsidRDefault="00210C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ПРИХОЛМСКОГО СЕЛЬСОВЕТА                          МИНУСИНСКОГО РАЙОНА  </w:t>
      </w:r>
    </w:p>
    <w:p w:rsidR="001154FC" w:rsidRDefault="00210C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КРАСНОЯРСКОГО КРАЯ</w:t>
      </w:r>
    </w:p>
    <w:p w:rsidR="001154FC" w:rsidRDefault="00210C2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154FC" w:rsidRDefault="001154F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1154FC" w:rsidRDefault="00210C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04.10.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210C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210C2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10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рихолмье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10C27" w:rsidRDefault="00210C2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FC" w:rsidRDefault="0021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Проекта устройства</w:t>
      </w:r>
    </w:p>
    <w:p w:rsidR="001154FC" w:rsidRDefault="0021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кладбищ, расположенных</w:t>
      </w:r>
    </w:p>
    <w:p w:rsidR="001154FC" w:rsidRDefault="00210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Прихолмского сельсовета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1154FC" w:rsidRDefault="001154F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FC" w:rsidRDefault="00210C2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0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Прихолмского сельсовета, руководствуясь Федеральным законом от 12 января 1996 г.  № 8-ФЗ «О погребении и похоронном деле»,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Законом Красноярского края 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24.04.1997 № 13-487 «О семейных (родовых) захоронениях на территории Красноярского края»,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государственного санитарного вра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 Российской Федерации от 28.06.2011 N 84 «Об утверждении СанПиН 2.1.2882-11 «Гигиенические требования к размещению, устройству и содержанию кладбищ, зданий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похоронного назначения», ПОСТАНОВЛЯЮ:</w:t>
      </w:r>
    </w:p>
    <w:p w:rsidR="001154FC" w:rsidRDefault="001154FC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FC" w:rsidRDefault="00210C2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Проект устройства общественных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ладбищ, расположенных на территории Прихолмского сельсовета Минусинского района Красноярского края (приложение 1). </w:t>
      </w:r>
    </w:p>
    <w:p w:rsidR="001154FC" w:rsidRDefault="00210C2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Прихолмские</w:t>
      </w:r>
      <w:proofErr w:type="spellEnd"/>
      <w:r w:rsidRPr="0021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54FC" w:rsidRDefault="001154F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FC" w:rsidRDefault="001154F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4FC" w:rsidRPr="00210C27" w:rsidRDefault="00210C2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</w:t>
      </w:r>
      <w:r w:rsidRPr="0021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0C27">
        <w:rPr>
          <w:rFonts w:ascii="Times New Roman" w:eastAsia="Times New Roman" w:hAnsi="Times New Roman" w:cs="Times New Roman"/>
          <w:sz w:val="28"/>
          <w:szCs w:val="28"/>
          <w:lang w:eastAsia="ru-RU"/>
        </w:rPr>
        <w:t>.Г.Форсел</w:t>
      </w:r>
      <w:proofErr w:type="spellEnd"/>
    </w:p>
    <w:p w:rsidR="001154FC" w:rsidRDefault="00115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4FC" w:rsidRDefault="00115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4FC" w:rsidRDefault="00115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4FC" w:rsidRDefault="00115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4FC" w:rsidRDefault="00115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4FC" w:rsidRDefault="001154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4FC" w:rsidRDefault="00210C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1154FC" w:rsidRDefault="00210C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№55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</w:p>
    <w:p w:rsidR="001154FC" w:rsidRDefault="00210C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04</w:t>
      </w:r>
      <w:r w:rsidRPr="00210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210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Pr="00210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</w:p>
    <w:p w:rsidR="001154FC" w:rsidRDefault="0021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1154FC" w:rsidRDefault="00210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устройства общественных кладбищ, расположенных на территории Прихолмского сельсовета Минусинского района Красноярского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края</w:t>
      </w:r>
    </w:p>
    <w:p w:rsidR="001154FC" w:rsidRDefault="00210C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1154FC" w:rsidRDefault="0021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Проекта</w:t>
      </w:r>
    </w:p>
    <w:tbl>
      <w:tblPr>
        <w:tblW w:w="9621" w:type="dxa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7310"/>
      </w:tblGrid>
      <w:tr w:rsidR="001154FC">
        <w:trPr>
          <w:trHeight w:val="1180"/>
          <w:tblCellSpacing w:w="0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устройства общественных кладбищ, расположенных на территории Прихолмского сельсовета Минусинского района Красноярского края </w:t>
            </w:r>
          </w:p>
        </w:tc>
      </w:tr>
      <w:tr w:rsidR="001154FC">
        <w:trPr>
          <w:tblCellSpacing w:w="0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разработки Проекта:</w:t>
            </w:r>
          </w:p>
        </w:tc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FC" w:rsidRDefault="00210C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8-ФЗ от 12.01.1996 «О погребении и похоронном деле»;</w:t>
            </w:r>
          </w:p>
          <w:p w:rsidR="001154FC" w:rsidRDefault="00210C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06.10.2003 №131-ФЗ «Об общих принципах организации местного самоуправления в Российской Федерации»;</w:t>
            </w:r>
          </w:p>
          <w:p w:rsidR="001154FC" w:rsidRDefault="00210C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Красноярского края от 24.04.1997 №13-487 «О семейных (родовых) захоронениях на территории Красноярского края»;</w:t>
            </w:r>
          </w:p>
          <w:p w:rsidR="001154FC" w:rsidRDefault="00210C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Постановление Главного государственн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назначения»»;</w:t>
            </w:r>
          </w:p>
          <w:p w:rsidR="001154FC" w:rsidRDefault="00210C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Прихолмского сельсовета Минусинског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района Красноярского края</w:t>
            </w:r>
          </w:p>
        </w:tc>
      </w:tr>
      <w:tr w:rsidR="001154FC">
        <w:trPr>
          <w:tblCellSpacing w:w="0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Проекта: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Разработчик Проекта:</w:t>
            </w:r>
          </w:p>
        </w:tc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Прихолмского сельсовета Минусинского района Красноярского края</w:t>
            </w:r>
          </w:p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Прихолмского сельсовета Минусинского района Красноярского края</w:t>
            </w:r>
          </w:p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FC">
        <w:trPr>
          <w:tblCellSpacing w:w="0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Проекта:</w:t>
            </w:r>
          </w:p>
        </w:tc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администрации Прихолмского сельсовета  в части организации ритуальных услуг и содержания общественных кладбищ</w:t>
            </w:r>
          </w:p>
        </w:tc>
      </w:tr>
      <w:tr w:rsidR="001154FC">
        <w:trPr>
          <w:tblCellSpacing w:w="0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Проекта:</w:t>
            </w:r>
          </w:p>
        </w:tc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Выявить обеспеченность поселения в имеющихся и функционирующих на территории поселения общественных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кладбищах с целью определения необходимости обустройства новых территорий под общественные кладбища.</w:t>
            </w: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Выявить:</w:t>
            </w: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имеющихся и функционирующих кладбищ   санитарно-эпидемиологическим правилам и нормативам – по размещению кладбища;</w:t>
            </w: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возможность соблюдения гигиенических требований при организации захоронений и правил эксплуатации кладбищ.</w:t>
            </w: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 Определить мероприятия:</w:t>
            </w: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по устройству имеющихся и функционирующих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кладбищ;</w:t>
            </w: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по обустройству новых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орий под общественные кладбища.</w:t>
            </w:r>
          </w:p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FC">
        <w:trPr>
          <w:tblCellSpacing w:w="0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и этапы реализации Проекта:</w:t>
            </w:r>
          </w:p>
        </w:tc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 –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210C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2025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154FC" w:rsidRDefault="0011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FC">
        <w:trPr>
          <w:tblCellSpacing w:w="0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Проекта:</w:t>
            </w:r>
          </w:p>
        </w:tc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Прихолмского сельсовета;</w:t>
            </w:r>
          </w:p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общественные организации, действующие на территории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население поселения.</w:t>
            </w:r>
          </w:p>
        </w:tc>
      </w:tr>
      <w:tr w:rsidR="001154FC">
        <w:trPr>
          <w:tblCellSpacing w:w="0" w:type="dxa"/>
        </w:trPr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Проекта</w:t>
            </w:r>
          </w:p>
        </w:tc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финансируется из местного, районного бюджетов. Средства предприятий,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индивидуальных предпринимателей.</w:t>
            </w:r>
          </w:p>
        </w:tc>
      </w:tr>
    </w:tbl>
    <w:p w:rsidR="001154FC" w:rsidRDefault="00210C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154FC" w:rsidRDefault="001154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154FC" w:rsidRDefault="00210C2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:rsidR="001154FC" w:rsidRDefault="001154FC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Потребность в разработке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Проекта устройства общественных кладбищ, расположенных на территории Прихолмского сельсовета Минусинского района Красноярского края (далее – Проект)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обусловлена необходимостью реализации  закона № 131-ФЗ от 06.10.2003 «Об общих принципах организации местного самоуправления в Российской Федерации», Закон Красноярского края от 24.04.1997 №13-487 «О семейных (родовых) захоронениях на территории Красноярск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края», Федерального закона от 12.01.1996 №8-ФЗ «О погребении и похоронном деле». </w:t>
      </w:r>
      <w:proofErr w:type="gramEnd"/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Проект содержит  чёткое представление  о  целях, ресурсах, потенциале  и об основных направлениях устройства общественных кладбищ на настоящее время, а также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среднесрочную перспективу. </w:t>
      </w: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развития поселения и проектные мероприятия, а также необходимые для их реализации ресурсы, обозначенные в Проекте,  могут ежегодно корректироваться и дополняться в зависимости от складывающейся ситуации,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внутренних и внешних условий.</w:t>
      </w:r>
    </w:p>
    <w:p w:rsidR="001154FC" w:rsidRDefault="001154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</w:pPr>
      <w:bookmarkStart w:id="1" w:name="_Toc125547917"/>
    </w:p>
    <w:p w:rsidR="001154FC" w:rsidRDefault="00210C27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Выявление обеспеченности поселения в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имеющихся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и </w:t>
      </w:r>
    </w:p>
    <w:p w:rsidR="001154FC" w:rsidRDefault="00210C2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функционирующих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на территории поселения</w:t>
      </w:r>
    </w:p>
    <w:p w:rsidR="001154FC" w:rsidRDefault="00210C2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общественных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кладбищах</w:t>
      </w:r>
      <w:proofErr w:type="gramEnd"/>
    </w:p>
    <w:p w:rsidR="001154FC" w:rsidRDefault="001154F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2" w:name="_Toc132716903"/>
    </w:p>
    <w:p w:rsidR="001154FC" w:rsidRDefault="00210C2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Административное деление </w:t>
      </w: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состав Прихолмского сельсовета входит два населенных пункта – поселок</w:t>
      </w:r>
      <w:r w:rsidRPr="00210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Прихолмье</w:t>
      </w:r>
      <w:proofErr w:type="gramStart"/>
      <w:r w:rsidRPr="00210C27">
        <w:rPr>
          <w:rFonts w:ascii="Times New Roman" w:eastAsia="Times New Roman" w:hAnsi="Times New Roman" w:cs="Times New Roman"/>
          <w:sz w:val="26"/>
          <w:szCs w:val="26"/>
          <w:lang w:eastAsia="ru-RU"/>
        </w:rPr>
        <w:t>,п</w:t>
      </w:r>
      <w:proofErr w:type="gramEnd"/>
      <w:r w:rsidRPr="00210C2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оселок</w:t>
      </w:r>
      <w:proofErr w:type="spellEnd"/>
      <w:r w:rsidRPr="00210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Притубинский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Расстояние от п. Прихолмье до районного центра, г. Минусинска  - </w:t>
      </w:r>
      <w:r w:rsidRPr="00210C27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км, до столицы региона, г. Красноярска - </w:t>
      </w:r>
      <w:r w:rsidRPr="00210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557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асстояние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п. Притубинский до районного центра, г. Минусинска  - </w:t>
      </w:r>
      <w:r w:rsidRPr="00210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км, до столицы региона, г. Красноярска -</w:t>
      </w:r>
      <w:r w:rsidRPr="00210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569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км.</w:t>
      </w:r>
    </w:p>
    <w:p w:rsidR="001154FC" w:rsidRDefault="001154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bookmarkEnd w:id="1"/>
    <w:bookmarkEnd w:id="2"/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Общая площадь сельсовета составляет </w:t>
      </w:r>
      <w:r w:rsidRPr="00210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19446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га. Численность населения по данным на 01.01.201</w:t>
      </w:r>
      <w:r w:rsidRPr="00210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составила  </w:t>
      </w:r>
      <w:r w:rsidRPr="00210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1447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человек.</w:t>
      </w:r>
    </w:p>
    <w:p w:rsidR="001154FC" w:rsidRDefault="001154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 Наличие общественных кладбищ, сложившееся осуществление захоронений.</w:t>
      </w: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На территории поселка Прихолмье</w:t>
      </w:r>
      <w:r w:rsidRPr="00210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захоронения осуществляются:</w:t>
      </w: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существующем общественном кладбище традиционного захоронения площадью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 (сложившееся).</w:t>
      </w:r>
      <w:proofErr w:type="gramEnd"/>
    </w:p>
    <w:p w:rsidR="001154FC" w:rsidRDefault="00210C27">
      <w:pPr>
        <w:spacing w:after="0" w:line="276" w:lineRule="auto"/>
        <w:ind w:firstLineChars="250"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поселка Притубинский захоронения осуществляются:</w:t>
      </w: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существующем общественном кладбище традиционного захоронения площадью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0,62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 (сложившееся).</w:t>
      </w:r>
      <w:proofErr w:type="gramEnd"/>
    </w:p>
    <w:p w:rsidR="001154FC" w:rsidRDefault="001154F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154FC" w:rsidRDefault="00210C27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 Расчет общественных кладбищ на расчетный срок</w:t>
      </w:r>
    </w:p>
    <w:p w:rsidR="001154FC" w:rsidRDefault="00210C2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(расчет произведен в соответствии с постановлением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Правительства Красноярского края от 23 декабря 2014 года N631-п «Об утверждении региональных нормативов градостроительного проектирования Красноярского края»</w:t>
      </w:r>
      <w:proofErr w:type="gramEnd"/>
    </w:p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6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727"/>
        <w:gridCol w:w="1134"/>
        <w:gridCol w:w="2757"/>
        <w:gridCol w:w="1247"/>
        <w:gridCol w:w="850"/>
        <w:gridCol w:w="1242"/>
      </w:tblGrid>
      <w:tr w:rsidR="001154FC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ind w:left="-108" w:right="-8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Норм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(га)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числе:</w:t>
            </w:r>
          </w:p>
        </w:tc>
      </w:tr>
      <w:tr w:rsidR="001154FC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4FC" w:rsidRDefault="0011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4FC" w:rsidRDefault="0011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4FC" w:rsidRDefault="0011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1154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11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Существующая ситуация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-тировать</w:t>
            </w:r>
            <w:proofErr w:type="gramEnd"/>
          </w:p>
        </w:tc>
      </w:tr>
      <w:tr w:rsidR="001154FC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4FC" w:rsidRDefault="001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154FC" w:rsidRDefault="001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1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Кладбище </w:t>
            </w:r>
            <w:r>
              <w:rPr>
                <w:rFonts w:ascii="Times New Roman" w:eastAsia="Times New Roman" w:hAnsi="Times New Roman" w:cs="Times New Roman"/>
              </w:rPr>
              <w:t>традиционного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захоронения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Прихолмье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 га на 1 тыс. жителей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210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0,999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ел.*0,24 га=0,2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210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210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-0,76</w:t>
            </w:r>
          </w:p>
        </w:tc>
      </w:tr>
    </w:tbl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516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727"/>
        <w:gridCol w:w="1134"/>
        <w:gridCol w:w="2757"/>
        <w:gridCol w:w="1247"/>
        <w:gridCol w:w="850"/>
        <w:gridCol w:w="1242"/>
      </w:tblGrid>
      <w:tr w:rsidR="001154FC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ind w:left="-108" w:right="-8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Принятые нормативы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Норм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(га)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154FC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4FC" w:rsidRDefault="0011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4FC" w:rsidRDefault="0011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4FC" w:rsidRDefault="0011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1154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115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Существующая ситуация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-тировать</w:t>
            </w:r>
            <w:proofErr w:type="gramEnd"/>
          </w:p>
        </w:tc>
      </w:tr>
      <w:tr w:rsidR="001154FC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4FC" w:rsidRDefault="001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154FC" w:rsidRDefault="001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1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21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Кладбище </w:t>
            </w:r>
            <w:r>
              <w:rPr>
                <w:rFonts w:ascii="Times New Roman" w:eastAsia="Times New Roman" w:hAnsi="Times New Roman" w:cs="Times New Roman"/>
              </w:rPr>
              <w:t>традиционного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захоронения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Притубинский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 га на 1 тыс. жителей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210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0,448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ел.*0,24 га=0,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210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4FC" w:rsidRDefault="00210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0,51</w:t>
            </w:r>
          </w:p>
        </w:tc>
      </w:tr>
    </w:tbl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154FC" w:rsidRDefault="00210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Обеспеченность Прихолмского сельсовета в имеющихся и функционирующих на территории поселения общественных кладбищах</w:t>
      </w:r>
    </w:p>
    <w:p w:rsidR="001154FC" w:rsidRPr="00210C27" w:rsidRDefault="00210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Из расчета выявлено, что площадь существующего кладбища в</w:t>
      </w:r>
      <w:r w:rsidRPr="00210C2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proofErr w:type="spellStart"/>
      <w:r w:rsidRPr="00210C2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п</w:t>
      </w:r>
      <w:proofErr w:type="gramStart"/>
      <w:r w:rsidRPr="00210C2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.П</w:t>
      </w:r>
      <w:proofErr w:type="gramEnd"/>
      <w:r w:rsidRPr="00210C2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рихолмье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, соответствует</w:t>
      </w:r>
      <w:r w:rsidRPr="00210C2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норме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необходимости изыскивать дополнительную территорию для обустройства нового кладбища</w:t>
      </w:r>
      <w:r w:rsidRPr="00210C2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площадь существующего кладбища в</w:t>
      </w:r>
      <w:r w:rsidRPr="00210C2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</w:t>
      </w:r>
      <w:r w:rsidRPr="00210C2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lastRenderedPageBreak/>
        <w:t xml:space="preserve">п.Притубинский меньше </w:t>
      </w:r>
      <w:proofErr w:type="spellStart"/>
      <w:r w:rsidRPr="00210C2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нормы,необходима</w:t>
      </w:r>
      <w:proofErr w:type="spellEnd"/>
      <w:r w:rsidRPr="00210C2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дополнительная площадь для размещения кладбища.</w:t>
      </w:r>
    </w:p>
    <w:p w:rsidR="001154FC" w:rsidRDefault="00210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         </w:t>
      </w:r>
    </w:p>
    <w:p w:rsidR="001154FC" w:rsidRDefault="00210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Выводы:</w:t>
      </w:r>
    </w:p>
    <w:p w:rsidR="001154FC" w:rsidRDefault="00210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         1. Мероприятия по обу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стройству новых территорий под общественные кладбища </w:t>
      </w:r>
      <w:r w:rsidRPr="00210C27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 xml:space="preserve"> планируются.</w:t>
      </w:r>
    </w:p>
    <w:p w:rsidR="001154FC" w:rsidRDefault="0021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2. Необходимо выявить соответствие имеющихся и функционирующих кладбищ санитарно-эпидемиологическим правилам и нормативам, </w:t>
      </w:r>
      <w:r>
        <w:rPr>
          <w:rFonts w:ascii="Times New Roman" w:eastAsia="Times New Roman" w:hAnsi="Times New Roman" w:cs="Times New Roman"/>
          <w:bCs/>
          <w:color w:val="000000" w:themeColor="text1"/>
          <w:spacing w:val="3"/>
          <w:sz w:val="26"/>
          <w:szCs w:val="26"/>
          <w:lang w:eastAsia="ru-RU"/>
        </w:rPr>
        <w:t xml:space="preserve"> возможность соблюдения гигиенических требований при ор</w:t>
      </w:r>
      <w:r>
        <w:rPr>
          <w:rFonts w:ascii="Times New Roman" w:eastAsia="Times New Roman" w:hAnsi="Times New Roman" w:cs="Times New Roman"/>
          <w:bCs/>
          <w:color w:val="000000" w:themeColor="text1"/>
          <w:spacing w:val="3"/>
          <w:sz w:val="26"/>
          <w:szCs w:val="26"/>
          <w:lang w:eastAsia="ru-RU"/>
        </w:rPr>
        <w:t>ганизации захоронений и правил эксплуатации кладбищ.</w:t>
      </w:r>
    </w:p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</w:pPr>
    </w:p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</w:pPr>
    </w:p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154FC" w:rsidRDefault="00210C2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Выявление соответствия к размещению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имеющихся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</w:p>
    <w:p w:rsidR="001154FC" w:rsidRDefault="00210C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функционирующих кладбищ  гигиеническим требованиям,</w:t>
      </w:r>
    </w:p>
    <w:p w:rsidR="001154FC" w:rsidRDefault="00210C2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санитарн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о-</w:t>
      </w:r>
      <w:proofErr w:type="gramEnd"/>
      <w:r w:rsidRPr="00210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эпидемиологическим правилам и нормативам</w:t>
      </w:r>
    </w:p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154FC" w:rsidRDefault="00210C27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 xml:space="preserve">          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мещению, устройству и содержанию кладбищ, зданий и сооружений похоронного назначения»».</w:t>
      </w:r>
    </w:p>
    <w:p w:rsidR="001154FC" w:rsidRDefault="001154FC">
      <w:pPr>
        <w:spacing w:after="0" w:line="276" w:lineRule="auto"/>
        <w:outlineLvl w:val="3"/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17"/>
        <w:gridCol w:w="3566"/>
        <w:gridCol w:w="2790"/>
        <w:gridCol w:w="2603"/>
      </w:tblGrid>
      <w:tr w:rsidR="001154FC">
        <w:trPr>
          <w:trHeight w:val="632"/>
        </w:trPr>
        <w:tc>
          <w:tcPr>
            <w:tcW w:w="4383" w:type="dxa"/>
            <w:gridSpan w:val="2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СанПиН 2.1.2882-11</w:t>
            </w:r>
          </w:p>
        </w:tc>
        <w:tc>
          <w:tcPr>
            <w:tcW w:w="2790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Существующее положение на кладбище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рихолмье</w:t>
            </w:r>
            <w:proofErr w:type="spellEnd"/>
          </w:p>
        </w:tc>
        <w:tc>
          <w:tcPr>
            <w:tcW w:w="2603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Существующее положение на кладбище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п.Притубинский</w:t>
            </w:r>
          </w:p>
        </w:tc>
      </w:tr>
      <w:tr w:rsidR="001154FC">
        <w:trPr>
          <w:cantSplit/>
          <w:trHeight w:val="1405"/>
        </w:trPr>
        <w:tc>
          <w:tcPr>
            <w:tcW w:w="817" w:type="dxa"/>
            <w:vMerge w:val="restart"/>
            <w:textDirection w:val="btLr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Не разрешается размещать кладбища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территориях:</w:t>
            </w:r>
          </w:p>
        </w:tc>
        <w:tc>
          <w:tcPr>
            <w:tcW w:w="3566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2790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603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154FC">
        <w:tc>
          <w:tcPr>
            <w:tcW w:w="817" w:type="dxa"/>
            <w:vMerge/>
          </w:tcPr>
          <w:p w:rsidR="001154FC" w:rsidRDefault="001154F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первой зоны санитарной охраны курортов</w:t>
            </w:r>
          </w:p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603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154FC">
        <w:tc>
          <w:tcPr>
            <w:tcW w:w="817" w:type="dxa"/>
            <w:vMerge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выходом на поверхность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закарстованных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сильнотрещиноватых пород и в местах выклинивания водоносных горизонтов</w:t>
            </w:r>
          </w:p>
        </w:tc>
        <w:tc>
          <w:tcPr>
            <w:tcW w:w="2790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603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154FC">
        <w:trPr>
          <w:trHeight w:val="1401"/>
        </w:trPr>
        <w:tc>
          <w:tcPr>
            <w:tcW w:w="817" w:type="dxa"/>
            <w:vMerge/>
          </w:tcPr>
          <w:p w:rsidR="001154FC" w:rsidRDefault="001154F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стоянием грунтовых вод менее двух метров от поверхности земли при наиболее высоком их стоянии, 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также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затапливаемых, подверженных оползням и обвалам, заболоченных</w:t>
            </w:r>
          </w:p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603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154FC">
        <w:trPr>
          <w:trHeight w:val="1769"/>
        </w:trPr>
        <w:tc>
          <w:tcPr>
            <w:tcW w:w="817" w:type="dxa"/>
          </w:tcPr>
          <w:p w:rsidR="001154FC" w:rsidRDefault="001154F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2790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603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154FC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кладбища должен удовлетворять следующим требованиям</w:t>
            </w:r>
          </w:p>
        </w:tc>
        <w:tc>
          <w:tcPr>
            <w:tcW w:w="3566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2790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соблюдается</w:t>
            </w:r>
          </w:p>
        </w:tc>
        <w:tc>
          <w:tcPr>
            <w:tcW w:w="2603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соблюдается</w:t>
            </w:r>
          </w:p>
        </w:tc>
      </w:tr>
      <w:tr w:rsidR="001154FC">
        <w:trPr>
          <w:trHeight w:val="633"/>
        </w:trPr>
        <w:tc>
          <w:tcPr>
            <w:tcW w:w="817" w:type="dxa"/>
            <w:vMerge/>
          </w:tcPr>
          <w:p w:rsidR="001154FC" w:rsidRDefault="001154F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затопляться при паводках</w:t>
            </w:r>
          </w:p>
        </w:tc>
        <w:tc>
          <w:tcPr>
            <w:tcW w:w="2790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603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154FC">
        <w:trPr>
          <w:trHeight w:val="2669"/>
        </w:trPr>
        <w:tc>
          <w:tcPr>
            <w:tcW w:w="817" w:type="dxa"/>
            <w:vMerge/>
          </w:tcPr>
          <w:p w:rsidR="001154FC" w:rsidRDefault="001154F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2790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603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154FC">
        <w:trPr>
          <w:trHeight w:val="1435"/>
        </w:trPr>
        <w:tc>
          <w:tcPr>
            <w:tcW w:w="817" w:type="dxa"/>
            <w:vMerge/>
          </w:tcPr>
          <w:p w:rsidR="001154FC" w:rsidRDefault="001154F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2790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603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154FC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3566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жилых, общественных зданий, спортивно-оздоровительных и санаторно-курортных зон в соответствии с санитарными правила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2790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603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154FC">
        <w:trPr>
          <w:trHeight w:val="1536"/>
        </w:trPr>
        <w:tc>
          <w:tcPr>
            <w:tcW w:w="817" w:type="dxa"/>
            <w:vMerge/>
          </w:tcPr>
          <w:p w:rsidR="001154FC" w:rsidRDefault="001154F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водозаборных сооружений централизованного источника водоснабжения населения в соответствии с санитарными правилами,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регламентирующими требования к зонам санитарной охраны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</w:p>
        </w:tc>
        <w:tc>
          <w:tcPr>
            <w:tcW w:w="2790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2603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</w:tbl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154FC" w:rsidRDefault="0021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Выводы:</w:t>
      </w:r>
    </w:p>
    <w:p w:rsidR="001154FC" w:rsidRDefault="0021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1.Имеющиеся и функционирующие на территории Прихолмского</w:t>
      </w:r>
      <w:r w:rsidRPr="00210C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сельсовета кладбище соответствует гигиеническим требованиям к размещению кладбищ. </w:t>
      </w:r>
      <w:proofErr w:type="gramEnd"/>
    </w:p>
    <w:p w:rsidR="001154FC" w:rsidRDefault="00210C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</w:t>
      </w: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имеющегося и функционирующего на территории Прихолмского сельсовета кладбища. </w:t>
      </w:r>
    </w:p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4FC" w:rsidRDefault="0021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Определение мероприятий по устройству имеющегося и функционирующего на территории Прихолмского сельсовета кладбищ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3078"/>
        <w:gridCol w:w="3000"/>
        <w:gridCol w:w="3101"/>
      </w:tblGrid>
      <w:tr w:rsidR="001154FC">
        <w:trPr>
          <w:trHeight w:val="828"/>
        </w:trPr>
        <w:tc>
          <w:tcPr>
            <w:tcW w:w="3753" w:type="dxa"/>
            <w:gridSpan w:val="2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Требования. СанПиН 2.1.2882-11</w:t>
            </w:r>
          </w:p>
        </w:tc>
        <w:tc>
          <w:tcPr>
            <w:tcW w:w="3000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ующее положение на кладбище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рихолмье</w:t>
            </w:r>
            <w:proofErr w:type="spellEnd"/>
          </w:p>
        </w:tc>
        <w:tc>
          <w:tcPr>
            <w:tcW w:w="3101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Существующее положение на кладбище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п.Притубинский</w:t>
            </w:r>
          </w:p>
        </w:tc>
      </w:tr>
      <w:tr w:rsidR="001154FC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1154FC" w:rsidRDefault="00210C2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2.7.   В проекте устройства кладбищ необходимо предусмотреть</w:t>
            </w:r>
          </w:p>
        </w:tc>
        <w:tc>
          <w:tcPr>
            <w:tcW w:w="3078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наличие водоупорного слоя для кладбищ традиционного типа</w:t>
            </w:r>
          </w:p>
        </w:tc>
        <w:tc>
          <w:tcPr>
            <w:tcW w:w="3000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Водоупорный слой данным Проектом предусмотре</w:t>
            </w:r>
            <w:r>
              <w:rPr>
                <w:rFonts w:ascii="Times New Roman" w:eastAsia="Calibri" w:hAnsi="Times New Roman" w:cs="Times New Roman"/>
              </w:rPr>
              <w:t>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3101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</w:tr>
      <w:tr w:rsidR="001154FC">
        <w:trPr>
          <w:trHeight w:val="465"/>
        </w:trPr>
        <w:tc>
          <w:tcPr>
            <w:tcW w:w="675" w:type="dxa"/>
            <w:vMerge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систему </w:t>
            </w:r>
            <w:r>
              <w:rPr>
                <w:rFonts w:ascii="Times New Roman" w:eastAsia="Times New Roman" w:hAnsi="Times New Roman" w:cs="Times New Roman"/>
              </w:rPr>
              <w:t>дренажа</w:t>
            </w:r>
          </w:p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000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3101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необходимости в системе дренажа из-за отсутствия избыточной влажности</w:t>
            </w:r>
          </w:p>
        </w:tc>
      </w:tr>
      <w:tr w:rsidR="001154FC">
        <w:trPr>
          <w:trHeight w:val="465"/>
        </w:trPr>
        <w:tc>
          <w:tcPr>
            <w:tcW w:w="675" w:type="dxa"/>
            <w:vMerge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обваловку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территории</w:t>
            </w:r>
          </w:p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000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нет необходимости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обваловке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территории кладбища, т.к. кладбища находятся на возвышенности с песчаным грунтом, нет сточных вод </w:t>
            </w:r>
          </w:p>
        </w:tc>
        <w:tc>
          <w:tcPr>
            <w:tcW w:w="3101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нет необходимости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обваловке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территории кладбища, т.к. кладбища находятся на возвышенности с песчаным грунтом, нет сточных вод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54FC">
        <w:trPr>
          <w:trHeight w:val="465"/>
        </w:trPr>
        <w:tc>
          <w:tcPr>
            <w:tcW w:w="675" w:type="dxa"/>
            <w:vMerge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характер и площадь зеленых насаждений</w:t>
            </w:r>
          </w:p>
        </w:tc>
        <w:tc>
          <w:tcPr>
            <w:tcW w:w="3000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Имеются зеленые насаждения, характерные для  данной местности естественного происхождения</w:t>
            </w:r>
          </w:p>
        </w:tc>
        <w:tc>
          <w:tcPr>
            <w:tcW w:w="3101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Имеются зеленые насаждения, характерные для  данной местности естественного происхождения</w:t>
            </w:r>
          </w:p>
        </w:tc>
      </w:tr>
      <w:tr w:rsidR="001154FC">
        <w:trPr>
          <w:trHeight w:val="465"/>
        </w:trPr>
        <w:tc>
          <w:tcPr>
            <w:tcW w:w="675" w:type="dxa"/>
            <w:vMerge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организацию подъездных путей и а</w:t>
            </w:r>
            <w:r>
              <w:rPr>
                <w:rFonts w:ascii="Times New Roman" w:eastAsia="Calibri" w:hAnsi="Times New Roman" w:cs="Times New Roman"/>
              </w:rPr>
              <w:t>втостоянок</w:t>
            </w:r>
          </w:p>
        </w:tc>
        <w:tc>
          <w:tcPr>
            <w:tcW w:w="3000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  <w:tc>
          <w:tcPr>
            <w:tcW w:w="3101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Подъездные пути и автостоянки имеются в удовлетворительном состоянии, в зимний период очищаемые от снежных заносов</w:t>
            </w:r>
          </w:p>
        </w:tc>
      </w:tr>
      <w:tr w:rsidR="001154FC">
        <w:trPr>
          <w:trHeight w:val="465"/>
        </w:trPr>
        <w:tc>
          <w:tcPr>
            <w:tcW w:w="675" w:type="dxa"/>
            <w:vMerge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планировочное</w:t>
            </w:r>
            <w:r>
              <w:rPr>
                <w:rFonts w:ascii="Times New Roman" w:eastAsia="Calibri" w:hAnsi="Times New Roman" w:cs="Times New Roman"/>
              </w:rPr>
              <w:t xml:space="preserve">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3000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Из-за незначительной площади кладбищ и малой численности захорон</w:t>
            </w:r>
            <w:r>
              <w:rPr>
                <w:rFonts w:ascii="Times New Roman" w:eastAsia="Times New Roman" w:hAnsi="Times New Roman" w:cs="Times New Roman"/>
              </w:rPr>
              <w:t>ений планировка зоны захоронений с разделением на участки не целесообразна</w:t>
            </w:r>
          </w:p>
        </w:tc>
        <w:tc>
          <w:tcPr>
            <w:tcW w:w="3101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Из-за незначительной площади кладбищ и малой численности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захоронений планировка зоны захоронений с разделением на участки не целесообразн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1154FC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разделение территории кладбища на </w:t>
            </w:r>
            <w:r>
              <w:rPr>
                <w:rFonts w:ascii="Times New Roman" w:eastAsia="Calibri" w:hAnsi="Times New Roman" w:cs="Times New Roman"/>
              </w:rPr>
              <w:t>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3000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 кладбища имеет функциональные зоны: входную,  захоронений, а также зеленую защиту по внешней стороне периметра кладбища</w:t>
            </w:r>
          </w:p>
        </w:tc>
        <w:tc>
          <w:tcPr>
            <w:tcW w:w="3101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 кладбища имеет функциональные зоны: входную, захоронений, а также зеленую защиту по внешней стороне периметра кладбища</w:t>
            </w:r>
          </w:p>
        </w:tc>
      </w:tr>
      <w:tr w:rsidR="001154FC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канализование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водоснабжение,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теплоэлектроснабжение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lastRenderedPageBreak/>
              <w:t>благоустройство территории.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п.6.4.при отсутствии цент</w:t>
            </w:r>
            <w:r>
              <w:rPr>
                <w:rFonts w:ascii="Times New Roman" w:eastAsia="Times New Roman" w:hAnsi="Times New Roman" w:cs="Times New Roman"/>
              </w:rPr>
              <w:t>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3000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Из-за незначительной площади кладбищ и малой численности захоронений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устройство шахтных колодцев не целесообразно</w:t>
            </w:r>
          </w:p>
        </w:tc>
        <w:tc>
          <w:tcPr>
            <w:tcW w:w="3101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Из-за незначительной площади кладбищ и малой </w:t>
            </w:r>
            <w:r>
              <w:rPr>
                <w:rFonts w:ascii="Times New Roman" w:eastAsia="Times New Roman" w:hAnsi="Times New Roman" w:cs="Times New Roman"/>
              </w:rPr>
              <w:t>численности захоронений</w:t>
            </w: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устройство шахтных колодцев не целесообразно</w:t>
            </w:r>
          </w:p>
        </w:tc>
      </w:tr>
      <w:tr w:rsidR="001154FC">
        <w:trPr>
          <w:trHeight w:val="2675"/>
        </w:trPr>
        <w:tc>
          <w:tcPr>
            <w:tcW w:w="675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</w:t>
            </w: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078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</w:t>
            </w:r>
            <w:r>
              <w:rPr>
                <w:rFonts w:ascii="Times New Roman" w:eastAsia="Calibri" w:hAnsi="Times New Roman" w:cs="Times New Roman"/>
              </w:rPr>
              <w:t>урны для сбора мусора, площадки для мусоросборников с подъездами к ним.</w:t>
            </w: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3000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Имеются зеленые насаждения, характерные для  смешанного леса естественного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происхождения,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определены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площадки для сбора мусора; вывоз мусора производится 2 раза в год после схода снежного покрова - в апреле-мае и до выпада устойчивого снежного покрова – в сентябр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октябре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101" w:type="dxa"/>
          </w:tcPr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Имеются зеленые насаждения, характерные для  смешанного леса естественного происхождения,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определены площадки для сбора мусора; вывоз мусора производится 2 раза в год после схода снежного покрова - в апреле-мае и до выпада устойчивого снежного покрова – 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сентябре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ктябре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4FC" w:rsidRDefault="0021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Выполнение мероприятий по устройству имеющихся и функционирующих </w:t>
      </w:r>
    </w:p>
    <w:p w:rsidR="001154FC" w:rsidRDefault="0021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Прихолмского сельсовета кладбищ</w:t>
      </w:r>
    </w:p>
    <w:p w:rsidR="001154FC" w:rsidRDefault="0011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3783"/>
        <w:gridCol w:w="3090"/>
        <w:gridCol w:w="3045"/>
      </w:tblGrid>
      <w:tr w:rsidR="001154FC">
        <w:trPr>
          <w:trHeight w:val="449"/>
        </w:trPr>
        <w:tc>
          <w:tcPr>
            <w:tcW w:w="3783" w:type="dxa"/>
          </w:tcPr>
          <w:p w:rsidR="001154FC" w:rsidRDefault="00115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4FC" w:rsidRDefault="00210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090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Количество, период проведения работ на кладбище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Прихолмье</w:t>
            </w:r>
            <w:proofErr w:type="spellEnd"/>
          </w:p>
        </w:tc>
        <w:tc>
          <w:tcPr>
            <w:tcW w:w="3045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Количество, период проведения работ на кладбище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п.Притубинский</w:t>
            </w:r>
          </w:p>
        </w:tc>
      </w:tr>
      <w:tr w:rsidR="001154FC">
        <w:trPr>
          <w:trHeight w:val="465"/>
        </w:trPr>
        <w:tc>
          <w:tcPr>
            <w:tcW w:w="3783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туалетов</w:t>
            </w:r>
          </w:p>
        </w:tc>
        <w:tc>
          <w:tcPr>
            <w:tcW w:w="3090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3045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2019 г.</w:t>
            </w:r>
          </w:p>
        </w:tc>
      </w:tr>
      <w:tr w:rsidR="001154FC">
        <w:trPr>
          <w:trHeight w:val="465"/>
        </w:trPr>
        <w:tc>
          <w:tcPr>
            <w:tcW w:w="3783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Ограждение (ремонт, покраска ограждения) территории кладбища</w:t>
            </w:r>
          </w:p>
        </w:tc>
        <w:tc>
          <w:tcPr>
            <w:tcW w:w="3090" w:type="dxa"/>
          </w:tcPr>
          <w:p w:rsidR="001154FC" w:rsidRDefault="001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3045" w:type="dxa"/>
          </w:tcPr>
          <w:p w:rsidR="001154FC" w:rsidRDefault="001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2019 г.</w:t>
            </w:r>
          </w:p>
        </w:tc>
      </w:tr>
      <w:tr w:rsidR="001154FC">
        <w:trPr>
          <w:trHeight w:val="465"/>
        </w:trPr>
        <w:tc>
          <w:tcPr>
            <w:tcW w:w="3783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3090" w:type="dxa"/>
          </w:tcPr>
          <w:p w:rsidR="001154FC" w:rsidRDefault="001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3045" w:type="dxa"/>
          </w:tcPr>
          <w:p w:rsidR="001154FC" w:rsidRDefault="0011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 г.</w:t>
            </w:r>
          </w:p>
        </w:tc>
      </w:tr>
      <w:tr w:rsidR="001154FC">
        <w:trPr>
          <w:trHeight w:val="465"/>
        </w:trPr>
        <w:tc>
          <w:tcPr>
            <w:tcW w:w="3783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3090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шт. – 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3045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 шт.-2021 г.</w:t>
            </w:r>
          </w:p>
        </w:tc>
      </w:tr>
      <w:tr w:rsidR="001154FC">
        <w:trPr>
          <w:trHeight w:val="465"/>
        </w:trPr>
        <w:tc>
          <w:tcPr>
            <w:tcW w:w="3783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часовни для ритуальных услуг </w:t>
            </w:r>
          </w:p>
        </w:tc>
        <w:tc>
          <w:tcPr>
            <w:tcW w:w="3090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планируется</w:t>
            </w:r>
          </w:p>
        </w:tc>
        <w:tc>
          <w:tcPr>
            <w:tcW w:w="3045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Не планируется</w:t>
            </w:r>
          </w:p>
        </w:tc>
      </w:tr>
      <w:tr w:rsidR="001154FC">
        <w:trPr>
          <w:trHeight w:val="465"/>
        </w:trPr>
        <w:tc>
          <w:tcPr>
            <w:tcW w:w="3783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3090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ежегодно по мере надобности</w:t>
            </w:r>
          </w:p>
        </w:tc>
        <w:tc>
          <w:tcPr>
            <w:tcW w:w="3045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ежегодно по мере надобности</w:t>
            </w:r>
          </w:p>
        </w:tc>
      </w:tr>
      <w:tr w:rsidR="001154FC">
        <w:trPr>
          <w:trHeight w:val="465"/>
        </w:trPr>
        <w:tc>
          <w:tcPr>
            <w:tcW w:w="3783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Очистка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подъездных путей и стоянок автотранспорта</w:t>
            </w:r>
          </w:p>
        </w:tc>
        <w:tc>
          <w:tcPr>
            <w:tcW w:w="3090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ежегодно в зимний период по мере надобности</w:t>
            </w:r>
          </w:p>
        </w:tc>
        <w:tc>
          <w:tcPr>
            <w:tcW w:w="3045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ежегодно в зимний период по мере надобности</w:t>
            </w:r>
          </w:p>
        </w:tc>
      </w:tr>
      <w:tr w:rsidR="001154FC">
        <w:trPr>
          <w:trHeight w:val="465"/>
        </w:trPr>
        <w:tc>
          <w:tcPr>
            <w:tcW w:w="3783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и установка металлических урн для мусора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автовывоза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90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урн – 2022 г.</w:t>
            </w:r>
          </w:p>
        </w:tc>
        <w:tc>
          <w:tcPr>
            <w:tcW w:w="3045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урн – 2022 г.</w:t>
            </w:r>
          </w:p>
        </w:tc>
      </w:tr>
      <w:tr w:rsidR="001154FC">
        <w:trPr>
          <w:trHeight w:val="465"/>
        </w:trPr>
        <w:tc>
          <w:tcPr>
            <w:tcW w:w="3783" w:type="dxa"/>
          </w:tcPr>
          <w:p w:rsidR="001154FC" w:rsidRDefault="00210C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>Мероприятия по обустройств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  <w:lang w:eastAsia="ru-RU"/>
              </w:rPr>
              <w:lastRenderedPageBreak/>
              <w:t>новых территорий под общественные кладбища</w:t>
            </w:r>
          </w:p>
        </w:tc>
        <w:tc>
          <w:tcPr>
            <w:tcW w:w="3090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Не планируется</w:t>
            </w:r>
          </w:p>
        </w:tc>
        <w:tc>
          <w:tcPr>
            <w:tcW w:w="3045" w:type="dxa"/>
          </w:tcPr>
          <w:p w:rsidR="001154FC" w:rsidRDefault="0021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2025 г.</w:t>
            </w:r>
          </w:p>
        </w:tc>
      </w:tr>
    </w:tbl>
    <w:p w:rsidR="001154FC" w:rsidRDefault="001154F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154FC" w:rsidRDefault="001154F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</w:p>
    <w:p w:rsidR="001154FC" w:rsidRDefault="0021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6.   Оценка эффективности мероприятий Проекта</w:t>
      </w:r>
    </w:p>
    <w:p w:rsidR="001154FC" w:rsidRDefault="001154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  Выполнение включённых в Проект мероприятий при условии разработки эффективных механизмов их реализации   позволит </w:t>
      </w: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соблюсти </w:t>
      </w: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1154FC" w:rsidRDefault="00210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</w:p>
    <w:p w:rsidR="001154FC" w:rsidRDefault="00115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154FC" w:rsidRDefault="00210C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    Организация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 Программы</w:t>
      </w:r>
    </w:p>
    <w:p w:rsidR="001154FC" w:rsidRDefault="001154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Организационная структура управления Проектом базируется на существующей схеме исполнительной власти Прихолмского сельсовета. </w:t>
      </w: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210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Общее руководство Программой осуществляет глава Прихолмского сельсовета, в функции которого в рамках реал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изации Проекта входит определение приоритетов, постановка оперативных и краткосрочных целей Проекта.             </w:t>
      </w: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10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Оперативные функции по реализации Проекта осуществляют штатные сотрудники администрации Прихолмского сельсовета под руководством главы Прихо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лмского сельсовета. </w:t>
      </w: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Глава Прихолмского</w:t>
      </w:r>
      <w:r w:rsidRPr="00210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осуществляет следующие действия:</w:t>
      </w: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рассматривает и утверждает план мероприятий, объемы их финансирования и сроки реализации.</w:t>
      </w: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Специалисты администрации Прихолмского сельсовета осуществляют следующие функции:</w:t>
      </w: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контроль выполнения плана мероприятий;</w:t>
      </w: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формирование бюджетных заявок на выделение средств из муниципального бюджета поселения; </w:t>
      </w:r>
    </w:p>
    <w:p w:rsidR="001154FC" w:rsidRDefault="00210C27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подготовка предложений, заявок,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выполнением плана мероприятий, с корректировкой сроков, исполнителей и объемов ресурсов по плану мероприятий.</w:t>
      </w:r>
    </w:p>
    <w:p w:rsidR="001154FC" w:rsidRDefault="001154FC">
      <w:pPr>
        <w:rPr>
          <w:sz w:val="24"/>
          <w:szCs w:val="24"/>
        </w:rPr>
      </w:pPr>
    </w:p>
    <w:p w:rsidR="001154FC" w:rsidRDefault="001154FC">
      <w:pPr>
        <w:rPr>
          <w:sz w:val="24"/>
          <w:szCs w:val="24"/>
        </w:rPr>
      </w:pPr>
    </w:p>
    <w:sectPr w:rsidR="0011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B9D"/>
    <w:multiLevelType w:val="multilevel"/>
    <w:tmpl w:val="47414B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66B39"/>
    <w:multiLevelType w:val="multilevel"/>
    <w:tmpl w:val="7F566B3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C2"/>
    <w:rsid w:val="00001530"/>
    <w:rsid w:val="000406AE"/>
    <w:rsid w:val="001154FC"/>
    <w:rsid w:val="00210C27"/>
    <w:rsid w:val="002D1FDD"/>
    <w:rsid w:val="006E5100"/>
    <w:rsid w:val="007178BC"/>
    <w:rsid w:val="008D7613"/>
    <w:rsid w:val="00945F81"/>
    <w:rsid w:val="00A716A9"/>
    <w:rsid w:val="00B71CCE"/>
    <w:rsid w:val="00BB4A27"/>
    <w:rsid w:val="00CD1948"/>
    <w:rsid w:val="00D56EC2"/>
    <w:rsid w:val="00EA0C3D"/>
    <w:rsid w:val="03182BDE"/>
    <w:rsid w:val="09A034DB"/>
    <w:rsid w:val="0A435968"/>
    <w:rsid w:val="118D5686"/>
    <w:rsid w:val="17357771"/>
    <w:rsid w:val="17EA09C1"/>
    <w:rsid w:val="17F15D9A"/>
    <w:rsid w:val="29FB5E68"/>
    <w:rsid w:val="3E8E52EC"/>
    <w:rsid w:val="475F1EA1"/>
    <w:rsid w:val="48045E5D"/>
    <w:rsid w:val="4B8E2359"/>
    <w:rsid w:val="4F666F7D"/>
    <w:rsid w:val="50F33E38"/>
    <w:rsid w:val="5C1E5C6F"/>
    <w:rsid w:val="5F693119"/>
    <w:rsid w:val="645D5C6C"/>
    <w:rsid w:val="64AC5637"/>
    <w:rsid w:val="653742B3"/>
    <w:rsid w:val="670D09B2"/>
    <w:rsid w:val="671B5DDB"/>
    <w:rsid w:val="692F6529"/>
    <w:rsid w:val="6C8F5FEE"/>
    <w:rsid w:val="6F57219F"/>
    <w:rsid w:val="70C8397A"/>
    <w:rsid w:val="757746CC"/>
    <w:rsid w:val="793F2D57"/>
    <w:rsid w:val="7BD2554C"/>
    <w:rsid w:val="7E0F4115"/>
    <w:rsid w:val="7E9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C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6DDD8E31A4231D6E9558895EDCFC41C354D71FA8AB22FB3453C7025W603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Workstation</cp:lastModifiedBy>
  <cp:revision>6</cp:revision>
  <cp:lastPrinted>2019-10-15T17:20:00Z</cp:lastPrinted>
  <dcterms:created xsi:type="dcterms:W3CDTF">2018-04-18T08:40:00Z</dcterms:created>
  <dcterms:modified xsi:type="dcterms:W3CDTF">2019-10-15T17:20:00Z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