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50E" w:rsidRPr="0056578B" w:rsidRDefault="001D350E" w:rsidP="0056578B">
      <w:pPr>
        <w:keepNext/>
        <w:widowControl/>
        <w:autoSpaceDE/>
        <w:autoSpaceDN/>
        <w:adjustRightInd/>
        <w:jc w:val="center"/>
        <w:outlineLvl w:val="3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>АДМИНИСТРАЦИЯ ПРИХОЛМСКОГО СЕЛЬСОВЕТА</w:t>
      </w:r>
    </w:p>
    <w:p w:rsidR="001D350E" w:rsidRPr="0056578B" w:rsidRDefault="001D350E" w:rsidP="001D350E">
      <w:pPr>
        <w:keepNext/>
        <w:widowControl/>
        <w:autoSpaceDE/>
        <w:autoSpaceDN/>
        <w:adjustRightInd/>
        <w:ind w:left="708"/>
        <w:outlineLvl w:val="3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                               МИНУСИНСКОГО РАЙОНА</w:t>
      </w:r>
    </w:p>
    <w:p w:rsidR="001D350E" w:rsidRPr="0056578B" w:rsidRDefault="001D350E" w:rsidP="001D3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>КРАСНОЯРСКОГО КРАЯ</w:t>
      </w:r>
    </w:p>
    <w:p w:rsidR="001D350E" w:rsidRPr="0056578B" w:rsidRDefault="001D350E" w:rsidP="001D3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>РОССИЙСКАЯ ФЕДЕРАЦИЯ</w:t>
      </w:r>
    </w:p>
    <w:p w:rsidR="001D350E" w:rsidRPr="0056578B" w:rsidRDefault="001D350E" w:rsidP="001D3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1D350E" w:rsidRPr="0056578B" w:rsidRDefault="001D350E" w:rsidP="001D350E">
      <w:pPr>
        <w:keepNext/>
        <w:widowControl/>
        <w:autoSpaceDE/>
        <w:autoSpaceDN/>
        <w:adjustRightInd/>
        <w:jc w:val="center"/>
        <w:outlineLvl w:val="4"/>
        <w:rPr>
          <w:rFonts w:ascii="Arial" w:hAnsi="Arial" w:cs="Arial"/>
          <w:b/>
          <w:sz w:val="24"/>
          <w:szCs w:val="24"/>
        </w:rPr>
      </w:pPr>
      <w:proofErr w:type="gramStart"/>
      <w:r w:rsidRPr="0056578B">
        <w:rPr>
          <w:rFonts w:ascii="Arial" w:hAnsi="Arial" w:cs="Arial"/>
          <w:b/>
          <w:sz w:val="24"/>
          <w:szCs w:val="24"/>
        </w:rPr>
        <w:t>П</w:t>
      </w:r>
      <w:proofErr w:type="gramEnd"/>
      <w:r w:rsidRPr="0056578B">
        <w:rPr>
          <w:rFonts w:ascii="Arial" w:hAnsi="Arial" w:cs="Arial"/>
          <w:b/>
          <w:sz w:val="24"/>
          <w:szCs w:val="24"/>
        </w:rPr>
        <w:t xml:space="preserve"> </w:t>
      </w:r>
      <w:r w:rsidR="00813F48" w:rsidRPr="0056578B">
        <w:rPr>
          <w:rFonts w:ascii="Arial" w:hAnsi="Arial" w:cs="Arial"/>
          <w:b/>
          <w:sz w:val="24"/>
          <w:szCs w:val="24"/>
        </w:rPr>
        <w:t>О С Т А Н О В Л Е Н И Е</w:t>
      </w:r>
    </w:p>
    <w:p w:rsidR="001D350E" w:rsidRPr="0056578B" w:rsidRDefault="001D350E" w:rsidP="001D3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</w:p>
    <w:p w:rsidR="001D350E" w:rsidRPr="0056578B" w:rsidRDefault="00813F48" w:rsidP="001D350E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>24.07.</w:t>
      </w:r>
      <w:r w:rsidR="001D350E" w:rsidRPr="0056578B">
        <w:rPr>
          <w:rFonts w:ascii="Arial" w:hAnsi="Arial" w:cs="Arial"/>
          <w:sz w:val="24"/>
          <w:szCs w:val="24"/>
        </w:rPr>
        <w:t>2019</w:t>
      </w:r>
      <w:r w:rsidR="001D350E" w:rsidRPr="0056578B">
        <w:rPr>
          <w:rFonts w:ascii="Arial" w:hAnsi="Arial" w:cs="Arial"/>
          <w:sz w:val="24"/>
          <w:szCs w:val="24"/>
        </w:rPr>
        <w:tab/>
      </w:r>
      <w:r w:rsidR="001D350E" w:rsidRPr="0056578B">
        <w:rPr>
          <w:rFonts w:ascii="Arial" w:hAnsi="Arial" w:cs="Arial"/>
          <w:sz w:val="24"/>
          <w:szCs w:val="24"/>
        </w:rPr>
        <w:tab/>
      </w:r>
      <w:r w:rsidR="001D350E" w:rsidRPr="0056578B">
        <w:rPr>
          <w:rFonts w:ascii="Arial" w:hAnsi="Arial" w:cs="Arial"/>
          <w:sz w:val="24"/>
          <w:szCs w:val="24"/>
        </w:rPr>
        <w:tab/>
        <w:t xml:space="preserve">       п. Прихолмье             </w:t>
      </w:r>
      <w:r w:rsidR="001D350E" w:rsidRPr="0056578B">
        <w:rPr>
          <w:rFonts w:ascii="Arial" w:hAnsi="Arial" w:cs="Arial"/>
          <w:sz w:val="24"/>
          <w:szCs w:val="24"/>
        </w:rPr>
        <w:tab/>
        <w:t xml:space="preserve">              № </w:t>
      </w:r>
      <w:r w:rsidRPr="0056578B">
        <w:rPr>
          <w:rFonts w:ascii="Arial" w:hAnsi="Arial" w:cs="Arial"/>
          <w:sz w:val="24"/>
          <w:szCs w:val="24"/>
        </w:rPr>
        <w:t>42</w:t>
      </w:r>
      <w:r w:rsidR="001D350E" w:rsidRPr="0056578B">
        <w:rPr>
          <w:rFonts w:ascii="Arial" w:hAnsi="Arial" w:cs="Arial"/>
          <w:sz w:val="24"/>
          <w:szCs w:val="24"/>
        </w:rPr>
        <w:t>-п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О внесении изменений в постановление № 20-п 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от 01.07.2010 г. «О  порядке уведомления 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работодателя о фактах обращения 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в целях склонения муниципального 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служащего к совершению 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>коррупционных правонарушений»</w:t>
      </w:r>
    </w:p>
    <w:p w:rsidR="001D350E" w:rsidRPr="0056578B" w:rsidRDefault="001D350E" w:rsidP="001D350E">
      <w:pPr>
        <w:rPr>
          <w:rFonts w:ascii="Arial" w:hAnsi="Arial" w:cs="Arial"/>
          <w:sz w:val="24"/>
          <w:szCs w:val="24"/>
        </w:rPr>
      </w:pPr>
    </w:p>
    <w:p w:rsidR="001D350E" w:rsidRPr="0056578B" w:rsidRDefault="001D350E" w:rsidP="001D350E">
      <w:pPr>
        <w:jc w:val="both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       В целях приведения в соответствие со статьёй 1 Федерального закона от 25.12.2008 № 273-ФЗ «О противодействии коррупции», руководствуясь Уставом Прихолмского сельсовета, ПОСТАНОВЛЯЮ:</w:t>
      </w:r>
    </w:p>
    <w:p w:rsidR="001D350E" w:rsidRPr="0056578B" w:rsidRDefault="001D350E" w:rsidP="001D350E">
      <w:pPr>
        <w:jc w:val="both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       1. Внести следующие изменения в Порядок уведомления работодателя о фактах обращения в целях склонения муниципального служащего к совершению коррупционных правонарушений, утверждённый постановлением администрации Прихолмского сельсовета № 20-п от 01.07.2010 г. «О  порядке уведомления работодателя о фактах обращения в целях склонения муниципального служащего к совершению коррупционных правонарушений», (далее Порядок):</w:t>
      </w:r>
    </w:p>
    <w:p w:rsidR="001D350E" w:rsidRPr="0056578B" w:rsidRDefault="001D350E" w:rsidP="001D350E">
      <w:pPr>
        <w:jc w:val="both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       1.1. Пункт 2 Порядка изложить в следующей редакции:</w:t>
      </w:r>
    </w:p>
    <w:p w:rsidR="001D350E" w:rsidRPr="0056578B" w:rsidRDefault="001D350E" w:rsidP="001D350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       «2. </w:t>
      </w:r>
      <w:proofErr w:type="gramStart"/>
      <w:r w:rsidRPr="0056578B">
        <w:rPr>
          <w:rFonts w:ascii="Arial" w:hAnsi="Arial" w:cs="Arial"/>
          <w:sz w:val="24"/>
          <w:szCs w:val="24"/>
        </w:rPr>
        <w:t xml:space="preserve">Коррупция: </w:t>
      </w:r>
      <w:r w:rsidRPr="0056578B">
        <w:rPr>
          <w:rFonts w:ascii="Arial" w:hAnsi="Arial" w:cs="Arial"/>
          <w:color w:val="000000"/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6578B">
        <w:rPr>
          <w:rFonts w:ascii="Arial" w:hAnsi="Arial" w:cs="Arial"/>
          <w:color w:val="000000"/>
          <w:sz w:val="24"/>
          <w:szCs w:val="24"/>
        </w:rPr>
        <w:t>, а также совершение вышеперечисленных деяний от имени или в интересах юридического лица</w:t>
      </w:r>
      <w:proofErr w:type="gramStart"/>
      <w:r w:rsidRPr="0056578B">
        <w:rPr>
          <w:rFonts w:ascii="Arial" w:hAnsi="Arial" w:cs="Arial"/>
          <w:color w:val="000000"/>
          <w:sz w:val="24"/>
          <w:szCs w:val="24"/>
        </w:rPr>
        <w:t>.</w:t>
      </w:r>
      <w:r w:rsidRPr="0056578B">
        <w:rPr>
          <w:rFonts w:ascii="Arial" w:hAnsi="Arial" w:cs="Arial"/>
          <w:sz w:val="24"/>
          <w:szCs w:val="24"/>
        </w:rPr>
        <w:t xml:space="preserve">». </w:t>
      </w:r>
      <w:proofErr w:type="gramEnd"/>
    </w:p>
    <w:p w:rsidR="001D350E" w:rsidRPr="0056578B" w:rsidRDefault="001D350E" w:rsidP="001D350E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 xml:space="preserve">        2.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3. </w:t>
      </w:r>
      <w:proofErr w:type="gramStart"/>
      <w:r w:rsidRPr="0056578B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578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D350E" w:rsidRPr="0056578B" w:rsidRDefault="001D350E" w:rsidP="001D350E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1D350E" w:rsidRPr="0056578B" w:rsidRDefault="001D350E" w:rsidP="001D350E">
      <w:pPr>
        <w:widowControl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A78BE" w:rsidRPr="0056578B" w:rsidRDefault="001D350E" w:rsidP="00C509BF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  <w:r w:rsidRPr="0056578B">
        <w:rPr>
          <w:rFonts w:ascii="Arial" w:hAnsi="Arial" w:cs="Arial"/>
          <w:sz w:val="24"/>
          <w:szCs w:val="24"/>
        </w:rPr>
        <w:t>Глава Прихолмского сельсовета:</w:t>
      </w:r>
      <w:r w:rsidRPr="0056578B">
        <w:rPr>
          <w:rFonts w:ascii="Arial" w:hAnsi="Arial" w:cs="Arial"/>
          <w:sz w:val="24"/>
          <w:szCs w:val="24"/>
        </w:rPr>
        <w:tab/>
      </w:r>
      <w:r w:rsidRPr="0056578B">
        <w:rPr>
          <w:rFonts w:ascii="Arial" w:hAnsi="Arial" w:cs="Arial"/>
          <w:sz w:val="24"/>
          <w:szCs w:val="24"/>
        </w:rPr>
        <w:tab/>
      </w:r>
      <w:r w:rsidRPr="0056578B">
        <w:rPr>
          <w:rFonts w:ascii="Arial" w:hAnsi="Arial" w:cs="Arial"/>
          <w:sz w:val="24"/>
          <w:szCs w:val="24"/>
        </w:rPr>
        <w:tab/>
      </w:r>
      <w:r w:rsidRPr="0056578B">
        <w:rPr>
          <w:rFonts w:ascii="Arial" w:hAnsi="Arial" w:cs="Arial"/>
          <w:sz w:val="24"/>
          <w:szCs w:val="24"/>
        </w:rPr>
        <w:tab/>
      </w:r>
      <w:r w:rsidRPr="0056578B">
        <w:rPr>
          <w:rFonts w:ascii="Arial" w:hAnsi="Arial" w:cs="Arial"/>
          <w:sz w:val="24"/>
          <w:szCs w:val="24"/>
        </w:rPr>
        <w:tab/>
        <w:t>К.Г. Форсел</w:t>
      </w:r>
      <w:bookmarkStart w:id="0" w:name="_GoBack"/>
      <w:bookmarkEnd w:id="0"/>
    </w:p>
    <w:sectPr w:rsidR="00AA78BE" w:rsidRPr="00565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93"/>
    <w:rsid w:val="001D350E"/>
    <w:rsid w:val="0056578B"/>
    <w:rsid w:val="00712E93"/>
    <w:rsid w:val="00813F48"/>
    <w:rsid w:val="00962988"/>
    <w:rsid w:val="00AA78BE"/>
    <w:rsid w:val="00C509BF"/>
    <w:rsid w:val="00EA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5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5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35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>Microsoft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12</cp:revision>
  <dcterms:created xsi:type="dcterms:W3CDTF">2019-06-26T07:29:00Z</dcterms:created>
  <dcterms:modified xsi:type="dcterms:W3CDTF">2019-07-28T09:34:00Z</dcterms:modified>
</cp:coreProperties>
</file>