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EA" w:rsidRPr="004D25EA" w:rsidRDefault="004D25EA" w:rsidP="004D25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4D25E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 ПРИХОЛМСКОГО  СЕЛЬСОВЕТА</w:t>
      </w:r>
    </w:p>
    <w:p w:rsidR="004D25EA" w:rsidRPr="004D25EA" w:rsidRDefault="004D25EA" w:rsidP="004D25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25EA">
        <w:rPr>
          <w:rFonts w:ascii="Arial" w:eastAsia="Times New Roman" w:hAnsi="Arial" w:cs="Arial"/>
          <w:sz w:val="24"/>
          <w:szCs w:val="24"/>
          <w:lang w:eastAsia="ru-RU"/>
        </w:rPr>
        <w:t>МИНУСИНСКОГО  РАЙОНА</w:t>
      </w:r>
    </w:p>
    <w:p w:rsidR="004D25EA" w:rsidRPr="004D25EA" w:rsidRDefault="004D25EA" w:rsidP="004D25E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25E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 КРАЯ</w:t>
      </w:r>
    </w:p>
    <w:p w:rsidR="004D25EA" w:rsidRPr="004D25EA" w:rsidRDefault="004D25EA" w:rsidP="004D25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25EA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4D25EA" w:rsidRPr="004D25EA" w:rsidRDefault="004D25EA" w:rsidP="004D25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5EA" w:rsidRPr="004D25EA" w:rsidRDefault="004D25EA" w:rsidP="004D25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D25EA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4D25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 </w:t>
      </w:r>
    </w:p>
    <w:p w:rsidR="004D25EA" w:rsidRPr="004D25EA" w:rsidRDefault="004D25EA" w:rsidP="004D25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5EA" w:rsidRPr="004D25EA" w:rsidRDefault="004D25EA" w:rsidP="004D25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25EA">
        <w:rPr>
          <w:rFonts w:ascii="Arial" w:eastAsia="Times New Roman" w:hAnsi="Arial" w:cs="Arial"/>
          <w:sz w:val="24"/>
          <w:szCs w:val="24"/>
          <w:lang w:eastAsia="ru-RU"/>
        </w:rPr>
        <w:t>03.06.2019                                 п. Прихолмье                                     №  31-п</w:t>
      </w:r>
    </w:p>
    <w:p w:rsidR="004D25EA" w:rsidRPr="004D25EA" w:rsidRDefault="004D25EA" w:rsidP="004D25EA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Об  утверждении Положения об осуществлении дорожной деятельности в отношении автомобильных дорог местного значения Прихолмского сельсовета Минусинского района Красноярского края</w:t>
      </w:r>
    </w:p>
    <w:p w:rsidR="004D25EA" w:rsidRPr="004D25EA" w:rsidRDefault="004D25EA" w:rsidP="004D25E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4D25EA">
          <w:rPr>
            <w:rFonts w:ascii="Arial" w:hAnsi="Arial" w:cs="Arial"/>
            <w:sz w:val="24"/>
            <w:szCs w:val="24"/>
          </w:rPr>
          <w:t>законом</w:t>
        </w:r>
      </w:hyperlink>
      <w:r w:rsidRPr="004D25EA">
        <w:rPr>
          <w:rFonts w:ascii="Arial" w:hAnsi="Arial" w:cs="Arial"/>
          <w:sz w:val="24"/>
          <w:szCs w:val="24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6" w:history="1">
        <w:r w:rsidRPr="004D25EA">
          <w:rPr>
            <w:rFonts w:ascii="Arial" w:hAnsi="Arial" w:cs="Arial"/>
            <w:sz w:val="24"/>
            <w:szCs w:val="24"/>
          </w:rPr>
          <w:t>законом</w:t>
        </w:r>
      </w:hyperlink>
      <w:r w:rsidRPr="004D25EA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4D25EA">
          <w:rPr>
            <w:rFonts w:ascii="Arial" w:hAnsi="Arial" w:cs="Arial"/>
            <w:sz w:val="24"/>
            <w:szCs w:val="24"/>
          </w:rPr>
          <w:t>Уставом</w:t>
        </w:r>
      </w:hyperlink>
      <w:r w:rsidRPr="004D25EA">
        <w:rPr>
          <w:rFonts w:ascii="Arial" w:hAnsi="Arial" w:cs="Arial"/>
          <w:sz w:val="24"/>
          <w:szCs w:val="24"/>
        </w:rPr>
        <w:t xml:space="preserve"> Прихолмского сельсовета Минусинского района Красноярского края </w:t>
      </w:r>
    </w:p>
    <w:p w:rsidR="004D25EA" w:rsidRPr="004D25EA" w:rsidRDefault="004D25EA" w:rsidP="004D25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25EA" w:rsidRPr="004D25EA" w:rsidRDefault="004D25EA" w:rsidP="004D25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25EA">
        <w:rPr>
          <w:rFonts w:ascii="Arial" w:hAnsi="Arial" w:cs="Arial"/>
          <w:b/>
          <w:sz w:val="24"/>
          <w:szCs w:val="24"/>
        </w:rPr>
        <w:t>ПОСТАНОВЛЯЮ:</w:t>
      </w:r>
    </w:p>
    <w:p w:rsidR="004D25EA" w:rsidRPr="004D25EA" w:rsidRDefault="004D25EA" w:rsidP="004D25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 xml:space="preserve">1. Утвердить </w:t>
      </w:r>
      <w:hyperlink r:id="rId8" w:history="1">
        <w:r w:rsidRPr="004D25EA">
          <w:rPr>
            <w:rFonts w:ascii="Arial" w:hAnsi="Arial" w:cs="Arial"/>
            <w:sz w:val="24"/>
            <w:szCs w:val="24"/>
          </w:rPr>
          <w:t>Положение</w:t>
        </w:r>
      </w:hyperlink>
      <w:r w:rsidRPr="004D25EA">
        <w:rPr>
          <w:rFonts w:ascii="Arial" w:hAnsi="Arial" w:cs="Arial"/>
          <w:sz w:val="24"/>
          <w:szCs w:val="24"/>
        </w:rPr>
        <w:t xml:space="preserve"> об осуществлении дорожной деятельности в отношении автомобильных дорог местного назначения в границах Прихолмского сельсовета Минусинского района Красноярского края согласно приложению к настоящему постановлению.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4D25EA">
        <w:rPr>
          <w:sz w:val="24"/>
          <w:szCs w:val="24"/>
        </w:rPr>
        <w:t xml:space="preserve">2. Настоящее постановление вступает в силу с момента его подписания. </w:t>
      </w:r>
    </w:p>
    <w:p w:rsidR="004D25EA" w:rsidRPr="004D25EA" w:rsidRDefault="004D25EA" w:rsidP="004D25EA">
      <w:pPr>
        <w:pStyle w:val="ConsPlusNormal"/>
        <w:widowControl/>
        <w:jc w:val="both"/>
        <w:rPr>
          <w:sz w:val="24"/>
          <w:szCs w:val="24"/>
        </w:rPr>
      </w:pPr>
    </w:p>
    <w:p w:rsidR="004D25EA" w:rsidRPr="004D25EA" w:rsidRDefault="004D25EA" w:rsidP="004D25EA">
      <w:pPr>
        <w:pStyle w:val="20"/>
        <w:shd w:val="clear" w:color="auto" w:fill="auto"/>
        <w:spacing w:after="0" w:line="317" w:lineRule="exact"/>
        <w:ind w:right="26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 xml:space="preserve">        3.Опубликовать  настоящее постановление в официальном  печатном издании «Прихолмские вести».</w:t>
      </w:r>
    </w:p>
    <w:p w:rsidR="004D25EA" w:rsidRPr="004D25EA" w:rsidRDefault="004D25EA" w:rsidP="004D25EA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4D25EA" w:rsidRPr="004D25EA" w:rsidRDefault="004D25EA" w:rsidP="004D25EA">
      <w:pP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4D25EA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4D25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25E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4D25EA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оставляю за собой.</w:t>
      </w:r>
    </w:p>
    <w:p w:rsidR="004D25EA" w:rsidRPr="004D25EA" w:rsidRDefault="004D25EA" w:rsidP="004D25EA">
      <w:pPr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widowControl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4D25EA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Глава Прихолмского сельсовета                                             К.Г. Форсел</w:t>
      </w:r>
    </w:p>
    <w:p w:rsidR="004D25EA" w:rsidRPr="004D25EA" w:rsidRDefault="004D25EA" w:rsidP="004D25E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25EA" w:rsidRDefault="004D25EA" w:rsidP="004D25E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D25EA" w:rsidRDefault="004D25EA" w:rsidP="004D25E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D25EA" w:rsidRDefault="004D25EA" w:rsidP="004D25E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D25EA" w:rsidRDefault="004D25EA" w:rsidP="004D25E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D25EA" w:rsidRDefault="004D25EA" w:rsidP="004D25E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D25EA" w:rsidRDefault="004D25EA" w:rsidP="004D25E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D25EA" w:rsidRDefault="004D25EA" w:rsidP="004D25E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D25EA" w:rsidRDefault="004D25EA" w:rsidP="004D25E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D25EA" w:rsidRDefault="004D25EA" w:rsidP="004D25E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D25EA" w:rsidRDefault="004D25EA" w:rsidP="004D25E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D25EA" w:rsidRDefault="004D25EA" w:rsidP="004D25EA">
      <w:pPr>
        <w:pStyle w:val="ConsPlusNormal"/>
        <w:widowControl/>
        <w:ind w:firstLine="0"/>
        <w:rPr>
          <w:sz w:val="24"/>
          <w:szCs w:val="24"/>
        </w:rPr>
      </w:pPr>
      <w:r w:rsidRPr="004D25EA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D25EA" w:rsidRDefault="004D25EA" w:rsidP="004D25EA">
      <w:pPr>
        <w:pStyle w:val="ConsPlusNormal"/>
        <w:widowControl/>
        <w:ind w:firstLine="0"/>
        <w:rPr>
          <w:sz w:val="24"/>
          <w:szCs w:val="24"/>
        </w:rPr>
      </w:pPr>
    </w:p>
    <w:p w:rsidR="004D25EA" w:rsidRPr="004D25EA" w:rsidRDefault="004D25EA" w:rsidP="004D25E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D25EA">
        <w:rPr>
          <w:sz w:val="24"/>
          <w:szCs w:val="24"/>
        </w:rPr>
        <w:lastRenderedPageBreak/>
        <w:t>Приложение</w:t>
      </w:r>
    </w:p>
    <w:p w:rsidR="004D25EA" w:rsidRPr="004D25EA" w:rsidRDefault="004D25EA" w:rsidP="004D25E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D25EA">
        <w:rPr>
          <w:sz w:val="24"/>
          <w:szCs w:val="24"/>
        </w:rPr>
        <w:t xml:space="preserve">       к Постановлению администрации</w:t>
      </w:r>
    </w:p>
    <w:p w:rsidR="004D25EA" w:rsidRPr="004D25EA" w:rsidRDefault="004D25EA" w:rsidP="004D25E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D25EA">
        <w:rPr>
          <w:sz w:val="24"/>
          <w:szCs w:val="24"/>
        </w:rPr>
        <w:t xml:space="preserve"> Прихолмского сельсовета Минусинского района</w:t>
      </w:r>
    </w:p>
    <w:p w:rsidR="004D25EA" w:rsidRPr="004D25EA" w:rsidRDefault="004D25EA" w:rsidP="004D25E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D25EA">
        <w:rPr>
          <w:sz w:val="24"/>
          <w:szCs w:val="24"/>
        </w:rPr>
        <w:t xml:space="preserve"> Красноярского края от 03.06.2019 № 31-п</w:t>
      </w:r>
    </w:p>
    <w:p w:rsidR="004D25EA" w:rsidRPr="004D25EA" w:rsidRDefault="004D25EA" w:rsidP="004D25E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Положение об осуществлении дорожной деятельности в отношении автомобильных дорог местного значения в границах Прихолмского сельсовета Минусинского района Красноярского края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1. Общие положения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4D25EA">
        <w:rPr>
          <w:rFonts w:ascii="Arial" w:hAnsi="Arial" w:cs="Arial"/>
          <w:b w:val="0"/>
          <w:sz w:val="24"/>
          <w:szCs w:val="24"/>
        </w:rPr>
        <w:t>1.1.</w:t>
      </w:r>
      <w:r w:rsidRPr="004D25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25EA">
        <w:rPr>
          <w:rFonts w:ascii="Arial" w:hAnsi="Arial" w:cs="Arial"/>
          <w:b w:val="0"/>
          <w:sz w:val="24"/>
          <w:szCs w:val="24"/>
        </w:rPr>
        <w:t xml:space="preserve">Настоящее Положение об осуществлении дорожной деятельности в отношении автомобильных дорог местного значения в границах Прихолмского сельсовета Минусинского района Красноярского края </w:t>
      </w:r>
      <w:r w:rsidRPr="004D25EA">
        <w:rPr>
          <w:rFonts w:ascii="Arial" w:hAnsi="Arial" w:cs="Arial"/>
          <w:sz w:val="24"/>
          <w:szCs w:val="24"/>
        </w:rPr>
        <w:t xml:space="preserve"> </w:t>
      </w:r>
      <w:r w:rsidRPr="004D25EA">
        <w:rPr>
          <w:rFonts w:ascii="Arial" w:hAnsi="Arial" w:cs="Arial"/>
          <w:b w:val="0"/>
          <w:sz w:val="24"/>
          <w:szCs w:val="24"/>
        </w:rPr>
        <w:t xml:space="preserve">(далее - Положение) разработано в соответствии с требованиями Градостроительного </w:t>
      </w:r>
      <w:hyperlink r:id="rId9" w:history="1">
        <w:r w:rsidRPr="004D25EA">
          <w:rPr>
            <w:rFonts w:ascii="Arial" w:hAnsi="Arial" w:cs="Arial"/>
            <w:b w:val="0"/>
            <w:sz w:val="24"/>
            <w:szCs w:val="24"/>
          </w:rPr>
          <w:t>кодекса</w:t>
        </w:r>
      </w:hyperlink>
      <w:r w:rsidRPr="004D25EA">
        <w:rPr>
          <w:rFonts w:ascii="Arial" w:hAnsi="Arial" w:cs="Arial"/>
          <w:b w:val="0"/>
          <w:sz w:val="24"/>
          <w:szCs w:val="24"/>
        </w:rPr>
        <w:t xml:space="preserve"> Российской Федерации, Федерального </w:t>
      </w:r>
      <w:hyperlink r:id="rId10" w:history="1">
        <w:r w:rsidRPr="004D25EA">
          <w:rPr>
            <w:rFonts w:ascii="Arial" w:hAnsi="Arial" w:cs="Arial"/>
            <w:b w:val="0"/>
            <w:sz w:val="24"/>
            <w:szCs w:val="24"/>
          </w:rPr>
          <w:t>закона</w:t>
        </w:r>
      </w:hyperlink>
      <w:r w:rsidRPr="004D25EA">
        <w:rPr>
          <w:rFonts w:ascii="Arial" w:hAnsi="Arial" w:cs="Arial"/>
          <w:b w:val="0"/>
          <w:sz w:val="24"/>
          <w:szCs w:val="24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hyperlink r:id="rId11" w:history="1">
        <w:r w:rsidRPr="004D25EA">
          <w:rPr>
            <w:rFonts w:ascii="Arial" w:hAnsi="Arial" w:cs="Arial"/>
            <w:b w:val="0"/>
            <w:sz w:val="24"/>
            <w:szCs w:val="24"/>
          </w:rPr>
          <w:t>закона</w:t>
        </w:r>
      </w:hyperlink>
      <w:r w:rsidRPr="004D25EA">
        <w:rPr>
          <w:rFonts w:ascii="Arial" w:hAnsi="Arial" w:cs="Arial"/>
          <w:b w:val="0"/>
          <w:sz w:val="24"/>
          <w:szCs w:val="24"/>
        </w:rPr>
        <w:t xml:space="preserve"> от 06.10.2003</w:t>
      </w:r>
      <w:proofErr w:type="gramEnd"/>
      <w:r w:rsidRPr="004D25EA">
        <w:rPr>
          <w:rFonts w:ascii="Arial" w:hAnsi="Arial" w:cs="Arial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Федерального </w:t>
      </w:r>
      <w:hyperlink r:id="rId12" w:history="1">
        <w:r w:rsidRPr="004D25EA">
          <w:rPr>
            <w:rFonts w:ascii="Arial" w:hAnsi="Arial" w:cs="Arial"/>
            <w:b w:val="0"/>
            <w:sz w:val="24"/>
            <w:szCs w:val="24"/>
          </w:rPr>
          <w:t>закона</w:t>
        </w:r>
      </w:hyperlink>
      <w:r w:rsidRPr="004D25EA">
        <w:rPr>
          <w:rFonts w:ascii="Arial" w:hAnsi="Arial" w:cs="Arial"/>
          <w:b w:val="0"/>
          <w:sz w:val="24"/>
          <w:szCs w:val="24"/>
        </w:rPr>
        <w:t xml:space="preserve"> от 10.12.1995 № 196-ФЗ «О безопасности дорожного движения» и </w:t>
      </w:r>
      <w:hyperlink r:id="rId13" w:history="1">
        <w:r w:rsidRPr="004D25EA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Pr="004D25EA">
        <w:rPr>
          <w:rFonts w:ascii="Arial" w:hAnsi="Arial" w:cs="Arial"/>
          <w:b w:val="0"/>
          <w:sz w:val="24"/>
          <w:szCs w:val="24"/>
        </w:rPr>
        <w:t xml:space="preserve"> Прихолмского сельсовета Минусинского района Красноярского края.</w:t>
      </w:r>
    </w:p>
    <w:p w:rsidR="004D25EA" w:rsidRPr="004D25EA" w:rsidRDefault="004D25EA" w:rsidP="004D25E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4D25EA">
        <w:rPr>
          <w:rFonts w:ascii="Arial" w:hAnsi="Arial" w:cs="Arial"/>
          <w:b w:val="0"/>
          <w:sz w:val="24"/>
          <w:szCs w:val="24"/>
        </w:rPr>
        <w:t>1.2.</w:t>
      </w:r>
      <w:r w:rsidRPr="004D25EA">
        <w:rPr>
          <w:rFonts w:ascii="Arial" w:hAnsi="Arial" w:cs="Arial"/>
          <w:sz w:val="24"/>
          <w:szCs w:val="24"/>
        </w:rPr>
        <w:t xml:space="preserve"> </w:t>
      </w:r>
      <w:r w:rsidRPr="004D25EA">
        <w:rPr>
          <w:rFonts w:ascii="Arial" w:hAnsi="Arial" w:cs="Arial"/>
          <w:b w:val="0"/>
          <w:sz w:val="24"/>
          <w:szCs w:val="24"/>
        </w:rPr>
        <w:t>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общего пользования местного значения в границах Прихолмского сельсовета Минусинского района Красноярского края</w:t>
      </w:r>
      <w:r w:rsidRPr="004D25EA">
        <w:rPr>
          <w:rFonts w:ascii="Arial" w:hAnsi="Arial" w:cs="Arial"/>
          <w:sz w:val="24"/>
          <w:szCs w:val="24"/>
        </w:rPr>
        <w:t xml:space="preserve"> </w:t>
      </w:r>
      <w:r w:rsidRPr="004D25EA">
        <w:rPr>
          <w:rFonts w:ascii="Arial" w:hAnsi="Arial" w:cs="Arial"/>
          <w:b w:val="0"/>
          <w:sz w:val="24"/>
          <w:szCs w:val="24"/>
        </w:rPr>
        <w:t>(далее - автомобильные дороги местного значения).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1.3. В настоящем Положении используются следующие понятия: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 xml:space="preserve">1.3.1. </w:t>
      </w:r>
      <w:proofErr w:type="gramStart"/>
      <w:r w:rsidRPr="004D25EA">
        <w:rPr>
          <w:rFonts w:ascii="Arial" w:hAnsi="Arial" w:cs="Arial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1.3.2. 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 xml:space="preserve">Иные понятия и термины использованы в настоящем Положении в значениях, определенных Федеральным </w:t>
      </w:r>
      <w:hyperlink r:id="rId14" w:history="1">
        <w:r w:rsidRPr="004D25EA">
          <w:rPr>
            <w:rFonts w:ascii="Arial" w:hAnsi="Arial" w:cs="Arial"/>
            <w:sz w:val="24"/>
            <w:szCs w:val="24"/>
          </w:rPr>
          <w:t>законом</w:t>
        </w:r>
      </w:hyperlink>
      <w:r w:rsidRPr="004D25EA">
        <w:rPr>
          <w:rFonts w:ascii="Arial" w:hAnsi="Arial" w:cs="Arial"/>
          <w:sz w:val="24"/>
          <w:szCs w:val="24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1.4. 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 и регионального значения, межмуниципального значения и частных автомобильных дорог.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2. Полномочия органов местного самоуправления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4D25EA">
        <w:rPr>
          <w:rFonts w:ascii="Arial" w:hAnsi="Arial" w:cs="Arial"/>
          <w:b w:val="0"/>
          <w:sz w:val="24"/>
          <w:szCs w:val="24"/>
        </w:rPr>
        <w:lastRenderedPageBreak/>
        <w:t xml:space="preserve">       В целях решения вопроса местного значения по осуществлению дорожной деятельности в отношении автомобильных дорог местного значения в границах Прихолмского сельсовета Минусинского района Красноярского края: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b w:val="0"/>
          <w:sz w:val="24"/>
          <w:szCs w:val="24"/>
        </w:rPr>
        <w:t xml:space="preserve">        2.1. К полномочиям Администрации Прихолмского сельсовета Минусинского района Красноярского края относятся:</w:t>
      </w:r>
    </w:p>
    <w:p w:rsidR="004D25EA" w:rsidRPr="004D25EA" w:rsidRDefault="004D25EA" w:rsidP="004D25E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4D25EA">
        <w:rPr>
          <w:rFonts w:ascii="Arial" w:hAnsi="Arial" w:cs="Arial"/>
          <w:b w:val="0"/>
          <w:sz w:val="24"/>
          <w:szCs w:val="24"/>
        </w:rPr>
        <w:t xml:space="preserve">        2.1.1. Принятие нормативных правовых актов, регулирующих отношения, возникающие в связи с использованием автомобильных дорог местного значения и осуществлением дорожной деятельности на территории Прихолмского сельсовета Минусинского района Красноярского края, в пределах имеющихся полномочий;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2.1.2. Разработка основных направлений инвестиционной политики в области развития автомобильных дорог местного значения;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2.1.3.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2.1.4.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значения;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2.1.5.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2.1.6. Разработка муниципальных целевых программ по осуществлению дорожной деятельности на территории муниципального образования Прихолмский  сельсовет;</w:t>
      </w:r>
    </w:p>
    <w:p w:rsidR="004D25EA" w:rsidRPr="004D25EA" w:rsidRDefault="004D25EA" w:rsidP="004D25E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4D25EA">
        <w:rPr>
          <w:rFonts w:ascii="Arial" w:hAnsi="Arial" w:cs="Arial"/>
          <w:b w:val="0"/>
          <w:sz w:val="24"/>
          <w:szCs w:val="24"/>
        </w:rPr>
        <w:t xml:space="preserve">        2.1.7.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значения, находящимся в собственности Прихолмского сельсовета Минусинского района Красноярского края;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2.1.8.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2.1.9.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4D25EA" w:rsidRPr="004D25EA" w:rsidRDefault="004D25EA" w:rsidP="004D25E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4D25EA">
        <w:rPr>
          <w:rFonts w:ascii="Arial" w:hAnsi="Arial" w:cs="Arial"/>
          <w:b w:val="0"/>
          <w:sz w:val="24"/>
          <w:szCs w:val="24"/>
        </w:rPr>
        <w:t xml:space="preserve">        2.2. Уполномоченный орган (должностное лицо Администрации Прихолмского сельсовета Минусинского района Красноярского края) наделен следующими функциями: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 xml:space="preserve">2.2.1. Осуществлять </w:t>
      </w:r>
      <w:proofErr w:type="gramStart"/>
      <w:r w:rsidRPr="004D25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25EA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2.2.2. Осуществлять дорожную деятельность в отношении автомобильных дорог местного значения;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2.2.3. Использовать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местного значения в соответствии с законодательством Российской Федерации в области защиты населения и территорий от чрезвычайных ситуаций;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2.2.4. Осуществлять информационное обеспечение пользователей автомобильными дорогами общего пользования местного значения.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lastRenderedPageBreak/>
        <w:t>3. Требования к осуществлению дорожной деятельности в отношении автомобильных дорог местного значения в границах Прихолмского сельсовета Минусинского района Красноярского края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3.1. Работы по осуществлению дорожной деятельности автомобильных дорог местного значения и дорожных сооружений должны выполняться в соответствии с требованиями действующего законодательства.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3.2. С целью получения данных о наличии автомобильных дорог местного значения и дорожных сооружений, их протяженности и техническом состоянии, для рационального планирования работ по содержанию дорог производится технический учет и паспортизация дорог: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3.2.1. Техническому учету и паспортизации подлежат все автомобильные дороги местного значения. Учет и паспортизация проводятся по каждой дороге в отдельности;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3.2.2. К проведению технического учета и паспортизации могут привлекаться научно-исследовательские, проектно-изыскательские и прочие специализированные организации по договорам, заключаемым в установленном порядке;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3.2.3. Строительство новых автомобильных дорог местного значения и дорожных сооружений должно осуществляться в соответствии с утвержденными в установленном законодательством порядке документами территориального планирования.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3.3. Реконструкция и капитальный ремонт должны производиться комплексно по всем сооружениям и элементам дороги на всем протяжении ремонтируемого (реконструируемого) участка автомобильной дороги местного значения.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 xml:space="preserve">Допускается проведение выборочного капитального ремонта отдельных участков и </w:t>
      </w:r>
      <w:proofErr w:type="gramStart"/>
      <w:r w:rsidRPr="004D25EA">
        <w:rPr>
          <w:rFonts w:ascii="Arial" w:hAnsi="Arial" w:cs="Arial"/>
          <w:sz w:val="24"/>
          <w:szCs w:val="24"/>
        </w:rPr>
        <w:t>элементов</w:t>
      </w:r>
      <w:proofErr w:type="gramEnd"/>
      <w:r w:rsidRPr="004D25EA">
        <w:rPr>
          <w:rFonts w:ascii="Arial" w:hAnsi="Arial" w:cs="Arial"/>
          <w:sz w:val="24"/>
          <w:szCs w:val="24"/>
        </w:rPr>
        <w:t xml:space="preserve"> автомобильных дорог, а также дорожных сооружений.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3.4.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проектно-сметной документацией.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Капитальный ремонт автомобильных дорог местного значения допускается выполнять по ведомостям дефектов, сметам и схемам.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3.5. Работы по ремонту, содержанию, озеленению, обустройству автомобильных дорог местного значения, обеспечению безопасности движения осуществляются систематически (с учетом сезона года) на всем протяжении дороги по всем ее элементам и сооружениям: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3.5.1. Работы по содержанию, озеленению автомобильных дорог местного значения не требуют составления проектной документации и выполняются на основе нормативов, ведомостей дефектов и смет;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3.5.2. Форма и места нанесения горизонтальной и вертикальной дорожной разметки, вид дорожных знаков, указателей улиц и «лежащих полицейских», места их установки в обязательном порядке согласовываются с Отделом государственной инспекции безопасности дорожного движения МО МВД по Минусинскому району.</w:t>
      </w:r>
    </w:p>
    <w:p w:rsidR="004D25EA" w:rsidRPr="004D25EA" w:rsidRDefault="004D25EA" w:rsidP="004D25E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4D25EA">
        <w:rPr>
          <w:rFonts w:ascii="Arial" w:hAnsi="Arial" w:cs="Arial"/>
          <w:b w:val="0"/>
          <w:sz w:val="24"/>
          <w:szCs w:val="24"/>
        </w:rPr>
        <w:t xml:space="preserve">      3.6. Строительство, реконструкцию и ремонт автомобильных дорог местного значения Администрация Прихолмского сельсовета Минусинского района Красноярского края осуществляет через специализированные организации.</w:t>
      </w:r>
    </w:p>
    <w:p w:rsidR="004D25EA" w:rsidRPr="004D25EA" w:rsidRDefault="004D25EA" w:rsidP="004D25E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4D25EA">
        <w:rPr>
          <w:rFonts w:ascii="Arial" w:hAnsi="Arial" w:cs="Arial"/>
          <w:b w:val="0"/>
          <w:sz w:val="24"/>
          <w:szCs w:val="24"/>
        </w:rPr>
        <w:t xml:space="preserve">        3.7. Дорожная деятельность в отношении дорог местного значения производится в пределах финансовых средств на эти работы, предусмотренных в местном бюджете Прихолмского сельсовета Минусинского района Красноярского края.</w:t>
      </w:r>
    </w:p>
    <w:p w:rsidR="004D25EA" w:rsidRPr="004D25EA" w:rsidRDefault="004D25EA" w:rsidP="004D25E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4D25EA">
        <w:rPr>
          <w:rFonts w:ascii="Arial" w:hAnsi="Arial" w:cs="Arial"/>
          <w:b w:val="0"/>
          <w:sz w:val="24"/>
          <w:szCs w:val="24"/>
        </w:rPr>
        <w:lastRenderedPageBreak/>
        <w:t xml:space="preserve">        3.8. Организацию работ по содержанию, озеленению, обустройству дорог местного значения, обеспечению безопасности дорожного движения Администрация Прихолмского сельсовета Минусинского района Красноярского края осуществляет через предприятие, организующее обслуживание дорог общего пользования.</w:t>
      </w:r>
    </w:p>
    <w:p w:rsidR="004D25EA" w:rsidRPr="004D25EA" w:rsidRDefault="004D25EA" w:rsidP="004D25EA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b w:val="0"/>
          <w:sz w:val="24"/>
          <w:szCs w:val="24"/>
        </w:rPr>
        <w:t xml:space="preserve">       3.9. Контроль по осуществлению дорожной деятельности в отношении автомобильных дорог местного значения и дорожных сооружений в границах Прихолмского сельсовета Минусинского района Красноярского края осуществляет Администрация Прихолмского сельсовета Минусинского района Красноярского края в пределах своей компетенции</w:t>
      </w:r>
      <w:r w:rsidRPr="004D25EA">
        <w:rPr>
          <w:rFonts w:ascii="Arial" w:hAnsi="Arial" w:cs="Arial"/>
          <w:sz w:val="24"/>
          <w:szCs w:val="24"/>
        </w:rPr>
        <w:t>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4. Финансовое обеспечение организации по осуществлению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дорожной деятельности в отношении автомобильных дорог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общего пользования местного назначения</w:t>
      </w:r>
    </w:p>
    <w:p w:rsidR="004D25EA" w:rsidRPr="004D25EA" w:rsidRDefault="004D25EA" w:rsidP="004D25EA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4D25EA">
        <w:rPr>
          <w:rFonts w:ascii="Arial" w:hAnsi="Arial" w:cs="Arial"/>
          <w:b w:val="0"/>
          <w:sz w:val="24"/>
          <w:szCs w:val="24"/>
        </w:rPr>
        <w:t xml:space="preserve">в границах Прихолмского сельсовета </w:t>
      </w:r>
    </w:p>
    <w:p w:rsidR="004D25EA" w:rsidRPr="004D25EA" w:rsidRDefault="004D25EA" w:rsidP="004D25EA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4D25EA">
        <w:rPr>
          <w:rFonts w:ascii="Arial" w:hAnsi="Arial" w:cs="Arial"/>
          <w:b w:val="0"/>
          <w:sz w:val="24"/>
          <w:szCs w:val="24"/>
        </w:rPr>
        <w:t>Минусинского района Красноярского края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4D25EA">
        <w:rPr>
          <w:rFonts w:ascii="Arial" w:hAnsi="Arial" w:cs="Arial"/>
          <w:b w:val="0"/>
          <w:sz w:val="24"/>
          <w:szCs w:val="24"/>
        </w:rPr>
        <w:t xml:space="preserve">       4.1. Финансовое обеспечение по осуществлению дорожной деятельности в отношении автомобильных дорог общего пользования местного назначения является расходным обязательством Прихолмского сельсовета Минусинского района Красноярского края и осуществляется в пределах средств, предусмотренных в бюджете Прихолмского сельсовета Минусинского района Красноярского края на данные цели.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 xml:space="preserve">4.2. Кроме финансового обеспечения, определенного </w:t>
      </w:r>
      <w:hyperlink r:id="rId15" w:history="1">
        <w:r w:rsidRPr="004D25EA">
          <w:rPr>
            <w:rFonts w:ascii="Arial" w:hAnsi="Arial" w:cs="Arial"/>
            <w:sz w:val="24"/>
            <w:szCs w:val="24"/>
          </w:rPr>
          <w:t>п. 4.1</w:t>
        </w:r>
      </w:hyperlink>
      <w:r w:rsidRPr="004D25EA">
        <w:rPr>
          <w:rFonts w:ascii="Arial" w:hAnsi="Arial" w:cs="Arial"/>
          <w:sz w:val="24"/>
          <w:szCs w:val="24"/>
        </w:rPr>
        <w:t xml:space="preserve"> настоящего Положения, финансовое обеспечение может осуществляться из других источников финансирования, определенных действующим законодательством Российской Федерации.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 xml:space="preserve"> 4.3. Формирование, обеспечение размещения, исполнение и </w:t>
      </w:r>
      <w:proofErr w:type="gramStart"/>
      <w:r w:rsidRPr="004D25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25EA">
        <w:rPr>
          <w:rFonts w:ascii="Arial" w:hAnsi="Arial" w:cs="Arial"/>
          <w:sz w:val="24"/>
          <w:szCs w:val="24"/>
        </w:rPr>
        <w:t xml:space="preserve"> исполнением муниципального заказа по осуществлению дорожной деятельности автомобильных дорог местного назначения осуществляется в соответствии с действующим законодательством Российской Федерации.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>5. Заключительные положения</w:t>
      </w: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25EA" w:rsidRPr="004D25EA" w:rsidRDefault="004D25EA" w:rsidP="004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25EA">
        <w:rPr>
          <w:rFonts w:ascii="Arial" w:hAnsi="Arial" w:cs="Arial"/>
          <w:sz w:val="24"/>
          <w:szCs w:val="24"/>
        </w:rPr>
        <w:t xml:space="preserve">Нарушение требований настоящего Положения является основанием для привлечения виновных лиц к ответственности, предусмотренной законодательством Российской Федерации. </w:t>
      </w:r>
    </w:p>
    <w:p w:rsidR="004D25EA" w:rsidRPr="007B6AEB" w:rsidRDefault="004D25EA" w:rsidP="004D25EA">
      <w:pPr>
        <w:rPr>
          <w:rFonts w:ascii="Times New Roman" w:hAnsi="Times New Roman"/>
          <w:sz w:val="28"/>
          <w:szCs w:val="28"/>
        </w:rPr>
      </w:pPr>
    </w:p>
    <w:p w:rsidR="004D25EA" w:rsidRDefault="004D25EA" w:rsidP="004D25EA">
      <w:pPr>
        <w:rPr>
          <w:rFonts w:ascii="Times New Roman" w:hAnsi="Times New Roman"/>
          <w:sz w:val="28"/>
          <w:szCs w:val="28"/>
        </w:rPr>
      </w:pPr>
    </w:p>
    <w:p w:rsidR="004D25EA" w:rsidRDefault="004D25EA" w:rsidP="004D25EA">
      <w:pPr>
        <w:rPr>
          <w:rFonts w:ascii="Times New Roman" w:hAnsi="Times New Roman"/>
          <w:sz w:val="28"/>
          <w:szCs w:val="28"/>
        </w:rPr>
      </w:pPr>
    </w:p>
    <w:p w:rsidR="004D25EA" w:rsidRDefault="004D25EA" w:rsidP="004D25EA">
      <w:pPr>
        <w:rPr>
          <w:rFonts w:ascii="Times New Roman" w:hAnsi="Times New Roman"/>
          <w:sz w:val="28"/>
          <w:szCs w:val="28"/>
        </w:rPr>
      </w:pPr>
    </w:p>
    <w:p w:rsidR="004D25EA" w:rsidRDefault="004D25EA" w:rsidP="004D25EA">
      <w:pPr>
        <w:rPr>
          <w:rFonts w:ascii="Times New Roman" w:hAnsi="Times New Roman"/>
          <w:sz w:val="28"/>
          <w:szCs w:val="28"/>
        </w:rPr>
      </w:pPr>
    </w:p>
    <w:p w:rsidR="004D25EA" w:rsidRDefault="004D25EA" w:rsidP="004D25EA">
      <w:pPr>
        <w:rPr>
          <w:rFonts w:ascii="Times New Roman" w:hAnsi="Times New Roman"/>
          <w:sz w:val="28"/>
          <w:szCs w:val="28"/>
        </w:rPr>
      </w:pPr>
    </w:p>
    <w:p w:rsidR="004D25EA" w:rsidRDefault="004D25EA" w:rsidP="004D25EA">
      <w:pPr>
        <w:rPr>
          <w:rFonts w:ascii="Times New Roman" w:hAnsi="Times New Roman"/>
          <w:sz w:val="28"/>
          <w:szCs w:val="28"/>
        </w:rPr>
      </w:pPr>
    </w:p>
    <w:p w:rsidR="00A87B9F" w:rsidRDefault="00A87B9F"/>
    <w:sectPr w:rsidR="00A87B9F" w:rsidSect="001B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F6"/>
    <w:rsid w:val="00110DF6"/>
    <w:rsid w:val="00225208"/>
    <w:rsid w:val="00286357"/>
    <w:rsid w:val="004D25EA"/>
    <w:rsid w:val="00A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5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D2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4D2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5E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25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D2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4D2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5E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6;n=28987;fld=134;dst=100010" TargetMode="External"/><Relationship Id="rId13" Type="http://schemas.openxmlformats.org/officeDocument/2006/relationships/hyperlink" Target="consultantplus://offline/main?base=RLAW906;n=35860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6;n=35860;fld=134" TargetMode="External"/><Relationship Id="rId12" Type="http://schemas.openxmlformats.org/officeDocument/2006/relationships/hyperlink" Target="consultantplus://offline/main?base=LAW;n=103227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40;fld=134;dst=137" TargetMode="External"/><Relationship Id="rId11" Type="http://schemas.openxmlformats.org/officeDocument/2006/relationships/hyperlink" Target="consultantplus://offline/main?base=LAW;n=102040;fld=134;dst=137" TargetMode="External"/><Relationship Id="rId5" Type="http://schemas.openxmlformats.org/officeDocument/2006/relationships/hyperlink" Target="consultantplus://offline/main?base=LAW;n=106408;fld=134;dst=100186" TargetMode="External"/><Relationship Id="rId15" Type="http://schemas.openxmlformats.org/officeDocument/2006/relationships/hyperlink" Target="consultantplus://offline/main?base=RLAW906;n=28987;fld=134;dst=100056" TargetMode="External"/><Relationship Id="rId10" Type="http://schemas.openxmlformats.org/officeDocument/2006/relationships/hyperlink" Target="consultantplus://offline/main?base=LAW;n=106408;fld=134;dst=100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349;fld=134" TargetMode="External"/><Relationship Id="rId14" Type="http://schemas.openxmlformats.org/officeDocument/2006/relationships/hyperlink" Target="consultantplus://offline/main?base=LAW;n=106408;fld=134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1951</Words>
  <Characters>11125</Characters>
  <Application>Microsoft Office Word</Application>
  <DocSecurity>0</DocSecurity>
  <Lines>92</Lines>
  <Paragraphs>26</Paragraphs>
  <ScaleCrop>false</ScaleCrop>
  <Company>Microsoft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5</cp:revision>
  <dcterms:created xsi:type="dcterms:W3CDTF">2019-07-04T12:15:00Z</dcterms:created>
  <dcterms:modified xsi:type="dcterms:W3CDTF">2019-07-04T12:21:00Z</dcterms:modified>
</cp:coreProperties>
</file>