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8A" w:rsidRPr="003C5CC1" w:rsidRDefault="00913B8A" w:rsidP="003C5CC1">
      <w:pPr>
        <w:jc w:val="center"/>
        <w:rPr>
          <w:rFonts w:ascii="Arial" w:hAnsi="Arial" w:cs="Arial"/>
        </w:rPr>
      </w:pPr>
      <w:bookmarkStart w:id="0" w:name="_GoBack"/>
      <w:bookmarkEnd w:id="0"/>
      <w:r w:rsidRPr="003C5CC1">
        <w:rPr>
          <w:rFonts w:ascii="Arial" w:hAnsi="Arial" w:cs="Arial"/>
        </w:rPr>
        <w:t>АДМИНИСТРАЦИЯ ПРИХОЛМСКОГО СЕЛЬСОВЕТА</w:t>
      </w:r>
    </w:p>
    <w:p w:rsidR="00913B8A" w:rsidRPr="003C5CC1" w:rsidRDefault="00913B8A" w:rsidP="00913B8A">
      <w:pPr>
        <w:jc w:val="center"/>
        <w:rPr>
          <w:rFonts w:ascii="Arial" w:hAnsi="Arial" w:cs="Arial"/>
        </w:rPr>
      </w:pPr>
      <w:r w:rsidRPr="003C5CC1">
        <w:rPr>
          <w:rFonts w:ascii="Arial" w:hAnsi="Arial" w:cs="Arial"/>
        </w:rPr>
        <w:t>МИНУСИНСКОГО РАЙОНА</w:t>
      </w:r>
    </w:p>
    <w:p w:rsidR="00913B8A" w:rsidRPr="003C5CC1" w:rsidRDefault="00913B8A" w:rsidP="00913B8A">
      <w:pPr>
        <w:jc w:val="center"/>
        <w:rPr>
          <w:rFonts w:ascii="Arial" w:hAnsi="Arial" w:cs="Arial"/>
        </w:rPr>
      </w:pPr>
      <w:r w:rsidRPr="003C5CC1">
        <w:rPr>
          <w:rFonts w:ascii="Arial" w:hAnsi="Arial" w:cs="Arial"/>
        </w:rPr>
        <w:t>КРАСНОЯРСКОГО КРАЯ</w:t>
      </w:r>
    </w:p>
    <w:p w:rsidR="00913B8A" w:rsidRPr="003C5CC1" w:rsidRDefault="00913B8A" w:rsidP="00913B8A">
      <w:pPr>
        <w:jc w:val="center"/>
        <w:rPr>
          <w:rFonts w:ascii="Arial" w:hAnsi="Arial" w:cs="Arial"/>
        </w:rPr>
      </w:pPr>
      <w:r w:rsidRPr="003C5CC1">
        <w:rPr>
          <w:rFonts w:ascii="Arial" w:hAnsi="Arial" w:cs="Arial"/>
        </w:rPr>
        <w:t>РОССИЙСКАЯ ФЕДЕРАЦИЯ</w:t>
      </w:r>
    </w:p>
    <w:p w:rsidR="00913B8A" w:rsidRPr="003C5CC1" w:rsidRDefault="00913B8A" w:rsidP="00913B8A">
      <w:pPr>
        <w:tabs>
          <w:tab w:val="left" w:pos="4280"/>
          <w:tab w:val="center" w:pos="4819"/>
        </w:tabs>
        <w:jc w:val="center"/>
        <w:rPr>
          <w:rFonts w:ascii="Arial" w:hAnsi="Arial" w:cs="Arial"/>
          <w:b/>
        </w:rPr>
      </w:pPr>
    </w:p>
    <w:p w:rsidR="00913B8A" w:rsidRPr="003C5CC1" w:rsidRDefault="00913B8A" w:rsidP="00913B8A">
      <w:pPr>
        <w:tabs>
          <w:tab w:val="left" w:pos="4280"/>
          <w:tab w:val="center" w:pos="4819"/>
        </w:tabs>
        <w:jc w:val="center"/>
        <w:rPr>
          <w:rFonts w:ascii="Arial" w:hAnsi="Arial" w:cs="Arial"/>
        </w:rPr>
      </w:pPr>
      <w:r w:rsidRPr="003C5CC1">
        <w:rPr>
          <w:rFonts w:ascii="Arial" w:hAnsi="Arial" w:cs="Arial"/>
          <w:b/>
        </w:rPr>
        <w:t>ПОСТАНОВЛЕНИЕ</w:t>
      </w:r>
    </w:p>
    <w:p w:rsidR="00913B8A" w:rsidRPr="003C5CC1" w:rsidRDefault="00913B8A" w:rsidP="00913B8A">
      <w:pPr>
        <w:jc w:val="both"/>
        <w:rPr>
          <w:rFonts w:ascii="Arial" w:hAnsi="Arial" w:cs="Arial"/>
          <w:b/>
        </w:rPr>
      </w:pPr>
    </w:p>
    <w:p w:rsidR="00913B8A" w:rsidRPr="003C5CC1" w:rsidRDefault="009139B0" w:rsidP="00913B8A">
      <w:pPr>
        <w:suppressAutoHyphens/>
        <w:jc w:val="both"/>
        <w:rPr>
          <w:rFonts w:ascii="Arial" w:hAnsi="Arial" w:cs="Arial"/>
          <w:lang w:eastAsia="ar-SA"/>
        </w:rPr>
      </w:pPr>
      <w:r w:rsidRPr="003C5CC1">
        <w:rPr>
          <w:rFonts w:ascii="Arial" w:hAnsi="Arial" w:cs="Arial"/>
          <w:lang w:eastAsia="ar-SA"/>
        </w:rPr>
        <w:t>08.04.2019</w:t>
      </w:r>
      <w:r w:rsidR="00913B8A" w:rsidRPr="003C5CC1">
        <w:rPr>
          <w:rFonts w:ascii="Arial" w:hAnsi="Arial" w:cs="Arial"/>
          <w:lang w:eastAsia="ar-SA"/>
        </w:rPr>
        <w:t xml:space="preserve">                             </w:t>
      </w:r>
      <w:r w:rsidR="00936944" w:rsidRPr="003C5CC1">
        <w:rPr>
          <w:rFonts w:ascii="Arial" w:hAnsi="Arial" w:cs="Arial"/>
          <w:lang w:eastAsia="ar-SA"/>
        </w:rPr>
        <w:t xml:space="preserve">  </w:t>
      </w:r>
      <w:r w:rsidR="00913B8A" w:rsidRPr="003C5CC1">
        <w:rPr>
          <w:rFonts w:ascii="Arial" w:hAnsi="Arial" w:cs="Arial"/>
        </w:rPr>
        <w:t xml:space="preserve">п. Прихолмье                                  № </w:t>
      </w:r>
      <w:r w:rsidRPr="003C5CC1">
        <w:rPr>
          <w:rFonts w:ascii="Arial" w:hAnsi="Arial" w:cs="Arial"/>
        </w:rPr>
        <w:t>26</w:t>
      </w:r>
      <w:r w:rsidR="00184CF2" w:rsidRPr="003C5CC1">
        <w:rPr>
          <w:rFonts w:ascii="Arial" w:hAnsi="Arial" w:cs="Arial"/>
        </w:rPr>
        <w:t>-</w:t>
      </w:r>
      <w:r w:rsidR="00913B8A" w:rsidRPr="003C5CC1">
        <w:rPr>
          <w:rFonts w:ascii="Arial" w:hAnsi="Arial" w:cs="Arial"/>
        </w:rPr>
        <w:t>п</w:t>
      </w:r>
    </w:p>
    <w:p w:rsidR="00561576" w:rsidRPr="003C5CC1" w:rsidRDefault="00561576" w:rsidP="00561576">
      <w:pPr>
        <w:jc w:val="center"/>
        <w:rPr>
          <w:rFonts w:ascii="Arial" w:hAnsi="Arial" w:cs="Arial"/>
        </w:rPr>
      </w:pPr>
    </w:p>
    <w:p w:rsidR="00561576" w:rsidRPr="003C5CC1" w:rsidRDefault="00561576" w:rsidP="00561576">
      <w:pPr>
        <w:jc w:val="center"/>
        <w:rPr>
          <w:rFonts w:ascii="Arial" w:hAnsi="Arial" w:cs="Arial"/>
        </w:rPr>
      </w:pPr>
    </w:p>
    <w:p w:rsidR="00561576" w:rsidRPr="003C5CC1" w:rsidRDefault="00561576" w:rsidP="00561576">
      <w:pPr>
        <w:jc w:val="center"/>
        <w:rPr>
          <w:rFonts w:ascii="Arial" w:hAnsi="Arial" w:cs="Arial"/>
        </w:rPr>
      </w:pPr>
    </w:p>
    <w:p w:rsidR="00561576" w:rsidRPr="003C5CC1" w:rsidRDefault="00936944" w:rsidP="00561576">
      <w:pPr>
        <w:jc w:val="both"/>
        <w:rPr>
          <w:rFonts w:ascii="Arial" w:hAnsi="Arial" w:cs="Arial"/>
        </w:rPr>
      </w:pPr>
      <w:r w:rsidRPr="003C5CC1">
        <w:rPr>
          <w:rFonts w:ascii="Arial" w:hAnsi="Arial" w:cs="Arial"/>
        </w:rPr>
        <w:t xml:space="preserve">О внесении изменений в постановление № </w:t>
      </w:r>
      <w:r w:rsidR="00B34EED" w:rsidRPr="003C5CC1">
        <w:rPr>
          <w:rFonts w:ascii="Arial" w:hAnsi="Arial" w:cs="Arial"/>
        </w:rPr>
        <w:t>30-п от 08.11.2017 г. «</w:t>
      </w:r>
      <w:r w:rsidR="00561576" w:rsidRPr="003C5CC1">
        <w:rPr>
          <w:rFonts w:ascii="Arial" w:hAnsi="Arial" w:cs="Arial"/>
        </w:rPr>
        <w:t xml:space="preserve">Об утверждении муниципальной программы Прихолмского сельсовета «Социально-экономическое развитие Прихолмского сельсовета Минусинского района» </w:t>
      </w:r>
    </w:p>
    <w:p w:rsidR="00561576" w:rsidRPr="003C5CC1" w:rsidRDefault="00561576" w:rsidP="00561576">
      <w:pPr>
        <w:jc w:val="both"/>
        <w:rPr>
          <w:rFonts w:ascii="Arial" w:hAnsi="Arial" w:cs="Arial"/>
        </w:rPr>
      </w:pPr>
    </w:p>
    <w:p w:rsidR="00561576" w:rsidRPr="003C5CC1" w:rsidRDefault="00561576" w:rsidP="00561576">
      <w:pPr>
        <w:jc w:val="both"/>
        <w:rPr>
          <w:rFonts w:ascii="Arial" w:hAnsi="Arial" w:cs="Arial"/>
        </w:rPr>
      </w:pPr>
      <w:r w:rsidRPr="003C5CC1">
        <w:rPr>
          <w:rFonts w:ascii="Arial" w:hAnsi="Arial" w:cs="Arial"/>
        </w:rPr>
        <w:t xml:space="preserve">В соответствии со статьёй 179 Бюджетного кодекса Российской Федерации, постановлением администрации Прихолмского сельсовета от </w:t>
      </w:r>
      <w:r w:rsidR="00913B8A" w:rsidRPr="003C5CC1">
        <w:rPr>
          <w:rFonts w:ascii="Arial" w:hAnsi="Arial" w:cs="Arial"/>
        </w:rPr>
        <w:t>16.06.2017</w:t>
      </w:r>
      <w:r w:rsidRPr="003C5CC1">
        <w:rPr>
          <w:rFonts w:ascii="Arial" w:hAnsi="Arial" w:cs="Arial"/>
        </w:rPr>
        <w:t xml:space="preserve"> г. № </w:t>
      </w:r>
      <w:r w:rsidR="00913B8A" w:rsidRPr="003C5CC1">
        <w:rPr>
          <w:rFonts w:ascii="Arial" w:hAnsi="Arial" w:cs="Arial"/>
        </w:rPr>
        <w:t>15</w:t>
      </w:r>
      <w:r w:rsidRPr="003C5CC1">
        <w:rPr>
          <w:rFonts w:ascii="Arial" w:hAnsi="Arial" w:cs="Arial"/>
        </w:rPr>
        <w:t xml:space="preserve">-п </w:t>
      </w:r>
      <w:r w:rsidR="00913B8A" w:rsidRPr="003C5CC1">
        <w:rPr>
          <w:rFonts w:ascii="Arial" w:hAnsi="Arial" w:cs="Arial"/>
        </w:rPr>
        <w:t>«Об утверждении Порядка принятия решений о разработке муниципальных программ Прихолмского сельсовета, их формирования и реализации»</w:t>
      </w:r>
      <w:r w:rsidRPr="003C5CC1">
        <w:rPr>
          <w:rFonts w:ascii="Arial" w:hAnsi="Arial" w:cs="Arial"/>
        </w:rPr>
        <w:t>, руководствуясь статьями 8,</w:t>
      </w:r>
      <w:r w:rsidR="00B73FF1" w:rsidRPr="003C5CC1">
        <w:rPr>
          <w:rFonts w:ascii="Arial" w:hAnsi="Arial" w:cs="Arial"/>
        </w:rPr>
        <w:t xml:space="preserve"> </w:t>
      </w:r>
      <w:r w:rsidRPr="003C5CC1">
        <w:rPr>
          <w:rFonts w:ascii="Arial" w:hAnsi="Arial" w:cs="Arial"/>
        </w:rPr>
        <w:t>33 Устава Прихолмского сельсовета Минусинского района Красноярского края, ПОСТАНОВЛЯЮ:</w:t>
      </w:r>
    </w:p>
    <w:p w:rsidR="00561576" w:rsidRPr="003C5CC1" w:rsidRDefault="00561576" w:rsidP="00561576">
      <w:pPr>
        <w:jc w:val="both"/>
        <w:rPr>
          <w:rFonts w:ascii="Arial" w:hAnsi="Arial" w:cs="Arial"/>
        </w:rPr>
      </w:pPr>
    </w:p>
    <w:p w:rsidR="00AC028E" w:rsidRPr="003C5CC1" w:rsidRDefault="00561576" w:rsidP="00AC028E">
      <w:pPr>
        <w:pStyle w:val="ConsPlusNormal"/>
        <w:ind w:firstLine="0"/>
        <w:jc w:val="both"/>
        <w:outlineLvl w:val="1"/>
        <w:rPr>
          <w:sz w:val="24"/>
          <w:szCs w:val="24"/>
        </w:rPr>
      </w:pPr>
      <w:r w:rsidRPr="003C5CC1">
        <w:rPr>
          <w:sz w:val="24"/>
          <w:szCs w:val="24"/>
        </w:rPr>
        <w:t xml:space="preserve">1. </w:t>
      </w:r>
      <w:r w:rsidR="00B81848" w:rsidRPr="003C5CC1">
        <w:rPr>
          <w:sz w:val="24"/>
          <w:szCs w:val="24"/>
        </w:rPr>
        <w:t>Приложение к постановлению № 30-п от 08.11.2017 г. «Об утверждении муниципальной программы Прихолмского сельсовета «Социально-экономическое развитие Прихолмского сельсовета Минусинского района» изложить в новой редакции</w:t>
      </w:r>
      <w:r w:rsidRPr="003C5CC1">
        <w:rPr>
          <w:sz w:val="24"/>
          <w:szCs w:val="24"/>
        </w:rPr>
        <w:t xml:space="preserve"> согласно приложению</w:t>
      </w:r>
      <w:r w:rsidR="00B81848" w:rsidRPr="003C5CC1">
        <w:rPr>
          <w:sz w:val="24"/>
          <w:szCs w:val="24"/>
        </w:rPr>
        <w:t xml:space="preserve"> к настоящему постановлению</w:t>
      </w:r>
      <w:r w:rsidRPr="003C5CC1">
        <w:rPr>
          <w:sz w:val="24"/>
          <w:szCs w:val="24"/>
        </w:rPr>
        <w:t>.</w:t>
      </w:r>
      <w:r w:rsidR="00AC028E" w:rsidRPr="003C5CC1">
        <w:rPr>
          <w:sz w:val="24"/>
          <w:szCs w:val="24"/>
        </w:rPr>
        <w:t xml:space="preserve"> </w:t>
      </w:r>
    </w:p>
    <w:p w:rsidR="001C493A" w:rsidRPr="003C5CC1" w:rsidRDefault="001C493A" w:rsidP="00561576">
      <w:pPr>
        <w:jc w:val="both"/>
        <w:rPr>
          <w:rFonts w:ascii="Arial" w:hAnsi="Arial" w:cs="Arial"/>
        </w:rPr>
      </w:pPr>
    </w:p>
    <w:p w:rsidR="005B0F2F" w:rsidRPr="003C5CC1" w:rsidRDefault="00B81848" w:rsidP="005B0F2F">
      <w:pPr>
        <w:suppressAutoHyphens/>
        <w:jc w:val="both"/>
        <w:rPr>
          <w:rFonts w:ascii="Arial" w:hAnsi="Arial" w:cs="Arial"/>
          <w:lang w:eastAsia="ar-SA"/>
        </w:rPr>
      </w:pPr>
      <w:r w:rsidRPr="003C5CC1">
        <w:rPr>
          <w:rFonts w:ascii="Arial" w:hAnsi="Arial" w:cs="Arial"/>
        </w:rPr>
        <w:t>2</w:t>
      </w:r>
      <w:r w:rsidR="00CC48E6" w:rsidRPr="003C5CC1">
        <w:rPr>
          <w:rFonts w:ascii="Arial" w:hAnsi="Arial" w:cs="Arial"/>
        </w:rPr>
        <w:t>. Контроль за исполнением настоящего постановления оставляю за собой.</w:t>
      </w:r>
    </w:p>
    <w:p w:rsidR="005B0F2F" w:rsidRPr="003C5CC1" w:rsidRDefault="005B0F2F" w:rsidP="005B0F2F">
      <w:pPr>
        <w:suppressAutoHyphens/>
        <w:jc w:val="both"/>
        <w:rPr>
          <w:rFonts w:ascii="Arial" w:hAnsi="Arial" w:cs="Arial"/>
          <w:lang w:eastAsia="ar-SA"/>
        </w:rPr>
      </w:pPr>
    </w:p>
    <w:p w:rsidR="00561576" w:rsidRPr="003C5CC1" w:rsidRDefault="00B81848" w:rsidP="00162AFB">
      <w:pPr>
        <w:jc w:val="both"/>
        <w:rPr>
          <w:rFonts w:ascii="Arial" w:eastAsia="Calibri" w:hAnsi="Arial" w:cs="Arial"/>
          <w:lang w:eastAsia="en-US"/>
        </w:rPr>
      </w:pPr>
      <w:r w:rsidRPr="003C5CC1">
        <w:rPr>
          <w:rFonts w:ascii="Arial" w:hAnsi="Arial" w:cs="Arial"/>
        </w:rPr>
        <w:t>3</w:t>
      </w:r>
      <w:r w:rsidR="00162AFB" w:rsidRPr="003C5CC1">
        <w:rPr>
          <w:rFonts w:ascii="Arial" w:hAnsi="Arial" w:cs="Arial"/>
        </w:rPr>
        <w:t>. Настоящее постановление вступает в силу после</w:t>
      </w:r>
      <w:r w:rsidR="00162AFB" w:rsidRPr="003C5CC1">
        <w:rPr>
          <w:rFonts w:ascii="Arial" w:eastAsia="Calibri" w:hAnsi="Arial" w:cs="Arial"/>
          <w:lang w:eastAsia="en-US"/>
        </w:rPr>
        <w:t xml:space="preserve"> его официального опубликования в официальном печатном издании «Прихолмские вести».</w:t>
      </w:r>
    </w:p>
    <w:p w:rsidR="00162AFB" w:rsidRPr="003C5CC1" w:rsidRDefault="00162AFB" w:rsidP="00162AFB">
      <w:pPr>
        <w:jc w:val="both"/>
        <w:rPr>
          <w:rFonts w:ascii="Arial" w:hAnsi="Arial" w:cs="Arial"/>
        </w:rPr>
      </w:pPr>
    </w:p>
    <w:p w:rsidR="00561576" w:rsidRPr="003C5CC1" w:rsidRDefault="00F877D4" w:rsidP="00561576">
      <w:pPr>
        <w:rPr>
          <w:rFonts w:ascii="Arial" w:hAnsi="Arial" w:cs="Arial"/>
        </w:rPr>
      </w:pPr>
      <w:r w:rsidRPr="003C5CC1">
        <w:rPr>
          <w:rFonts w:ascii="Arial" w:hAnsi="Arial" w:cs="Arial"/>
        </w:rPr>
        <w:t xml:space="preserve">4. Постановление № 58-п от 08.11.2018 г. признать утратившим силу. </w:t>
      </w:r>
    </w:p>
    <w:p w:rsidR="00F877D4" w:rsidRPr="003C5CC1" w:rsidRDefault="00F877D4" w:rsidP="00561576">
      <w:pPr>
        <w:rPr>
          <w:rFonts w:ascii="Arial" w:hAnsi="Arial" w:cs="Arial"/>
        </w:rPr>
      </w:pPr>
    </w:p>
    <w:p w:rsidR="00F877D4" w:rsidRPr="003C5CC1" w:rsidRDefault="00F877D4" w:rsidP="00561576">
      <w:pPr>
        <w:rPr>
          <w:rFonts w:ascii="Arial" w:hAnsi="Arial" w:cs="Arial"/>
        </w:rPr>
      </w:pPr>
    </w:p>
    <w:p w:rsidR="00561576" w:rsidRPr="003C5CC1" w:rsidRDefault="00561576" w:rsidP="00561576">
      <w:pPr>
        <w:rPr>
          <w:rFonts w:ascii="Arial" w:hAnsi="Arial" w:cs="Arial"/>
        </w:rPr>
      </w:pPr>
      <w:r w:rsidRPr="003C5CC1">
        <w:rPr>
          <w:rFonts w:ascii="Arial" w:hAnsi="Arial" w:cs="Arial"/>
        </w:rPr>
        <w:t xml:space="preserve">Глава </w:t>
      </w:r>
      <w:r w:rsidR="00162AFB" w:rsidRPr="003C5CC1">
        <w:rPr>
          <w:rFonts w:ascii="Arial" w:hAnsi="Arial" w:cs="Arial"/>
        </w:rPr>
        <w:t xml:space="preserve">Прихолмского </w:t>
      </w:r>
      <w:r w:rsidRPr="003C5CC1">
        <w:rPr>
          <w:rFonts w:ascii="Arial" w:hAnsi="Arial" w:cs="Arial"/>
        </w:rPr>
        <w:t>сельсовета</w:t>
      </w:r>
      <w:r w:rsidR="00FD7DA0" w:rsidRPr="003C5CC1">
        <w:rPr>
          <w:rFonts w:ascii="Arial" w:hAnsi="Arial" w:cs="Arial"/>
        </w:rPr>
        <w:t>:</w:t>
      </w:r>
      <w:r w:rsidR="00162AFB" w:rsidRPr="003C5CC1">
        <w:rPr>
          <w:rFonts w:ascii="Arial" w:hAnsi="Arial" w:cs="Arial"/>
        </w:rPr>
        <w:t xml:space="preserve">         </w:t>
      </w:r>
      <w:r w:rsidRPr="003C5CC1">
        <w:rPr>
          <w:rFonts w:ascii="Arial" w:hAnsi="Arial" w:cs="Arial"/>
        </w:rPr>
        <w:t xml:space="preserve">         </w:t>
      </w:r>
      <w:r w:rsidR="00162AFB" w:rsidRPr="003C5CC1">
        <w:rPr>
          <w:rFonts w:ascii="Arial" w:hAnsi="Arial" w:cs="Arial"/>
        </w:rPr>
        <w:t xml:space="preserve">                      </w:t>
      </w:r>
      <w:r w:rsidRPr="003C5CC1">
        <w:rPr>
          <w:rFonts w:ascii="Arial" w:hAnsi="Arial" w:cs="Arial"/>
        </w:rPr>
        <w:t xml:space="preserve">            К.Г. Форсел</w:t>
      </w:r>
    </w:p>
    <w:p w:rsidR="001F4476" w:rsidRPr="003C5CC1" w:rsidRDefault="001F4476">
      <w:pPr>
        <w:rPr>
          <w:rFonts w:ascii="Arial" w:hAnsi="Arial" w:cs="Arial"/>
        </w:rPr>
      </w:pPr>
    </w:p>
    <w:p w:rsidR="00F46BCC" w:rsidRPr="003C5CC1" w:rsidRDefault="00F46BCC">
      <w:pPr>
        <w:rPr>
          <w:rFonts w:ascii="Arial" w:hAnsi="Arial" w:cs="Arial"/>
        </w:rPr>
      </w:pPr>
    </w:p>
    <w:p w:rsidR="00F46BCC" w:rsidRDefault="00F46BCC">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Default="00BF1DF1">
      <w:pPr>
        <w:rPr>
          <w:rFonts w:ascii="Arial" w:hAnsi="Arial" w:cs="Arial"/>
        </w:rPr>
      </w:pPr>
    </w:p>
    <w:p w:rsidR="00BF1DF1" w:rsidRPr="003C5CC1" w:rsidRDefault="00BF1DF1">
      <w:pPr>
        <w:rPr>
          <w:rFonts w:ascii="Arial" w:hAnsi="Arial" w:cs="Arial"/>
        </w:rPr>
      </w:pPr>
    </w:p>
    <w:p w:rsidR="00F46BCC" w:rsidRPr="003C5CC1" w:rsidRDefault="00F46BCC">
      <w:pPr>
        <w:rPr>
          <w:rFonts w:ascii="Arial" w:hAnsi="Arial" w:cs="Arial"/>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lastRenderedPageBreak/>
        <w:t xml:space="preserve">Приложение </w:t>
      </w:r>
    </w:p>
    <w:p w:rsidR="00F46BCC" w:rsidRPr="003C5CC1" w:rsidRDefault="00F46BCC" w:rsidP="00F46BCC">
      <w:pPr>
        <w:tabs>
          <w:tab w:val="left" w:pos="8272"/>
        </w:tabs>
        <w:autoSpaceDE w:val="0"/>
        <w:autoSpaceDN w:val="0"/>
        <w:adjustRightInd w:val="0"/>
        <w:ind w:left="4248" w:firstLine="708"/>
        <w:jc w:val="right"/>
        <w:rPr>
          <w:rFonts w:ascii="Arial" w:hAnsi="Arial" w:cs="Arial"/>
        </w:rPr>
      </w:pPr>
      <w:r w:rsidRPr="003C5CC1">
        <w:rPr>
          <w:rFonts w:ascii="Arial" w:hAnsi="Arial" w:cs="Arial"/>
        </w:rPr>
        <w:t xml:space="preserve"> к постановлению администрации</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t xml:space="preserve">                        Прихолмского сельсовета</w:t>
      </w:r>
    </w:p>
    <w:p w:rsidR="00F46BCC" w:rsidRPr="003C5CC1" w:rsidRDefault="00F46BCC" w:rsidP="00F46BCC">
      <w:pPr>
        <w:autoSpaceDE w:val="0"/>
        <w:autoSpaceDN w:val="0"/>
        <w:adjustRightInd w:val="0"/>
        <w:ind w:left="2832" w:firstLine="708"/>
        <w:jc w:val="right"/>
        <w:rPr>
          <w:rFonts w:ascii="Arial" w:hAnsi="Arial" w:cs="Arial"/>
        </w:rPr>
      </w:pPr>
      <w:r w:rsidRPr="003C5CC1">
        <w:rPr>
          <w:rFonts w:ascii="Arial" w:hAnsi="Arial" w:cs="Arial"/>
        </w:rPr>
        <w:t>от 08.04.2019 г. № 26-п</w:t>
      </w:r>
    </w:p>
    <w:p w:rsidR="00F46BCC" w:rsidRPr="003C5CC1" w:rsidRDefault="00F46BCC" w:rsidP="00F46BCC">
      <w:pPr>
        <w:autoSpaceDE w:val="0"/>
        <w:autoSpaceDN w:val="0"/>
        <w:adjustRightInd w:val="0"/>
        <w:outlineLvl w:val="1"/>
        <w:rPr>
          <w:rFonts w:ascii="Arial" w:hAnsi="Arial" w:cs="Arial"/>
        </w:rPr>
      </w:pPr>
    </w:p>
    <w:p w:rsidR="00F46BCC" w:rsidRPr="003C5CC1" w:rsidRDefault="00F46BCC" w:rsidP="00F46BCC">
      <w:pPr>
        <w:autoSpaceDE w:val="0"/>
        <w:autoSpaceDN w:val="0"/>
        <w:adjustRightInd w:val="0"/>
        <w:outlineLvl w:val="1"/>
        <w:rPr>
          <w:rFonts w:ascii="Arial" w:hAnsi="Arial" w:cs="Arial"/>
        </w:rPr>
      </w:pPr>
    </w:p>
    <w:p w:rsidR="00F46BCC" w:rsidRPr="003C5CC1" w:rsidRDefault="00F46BCC" w:rsidP="00F46BCC">
      <w:pPr>
        <w:autoSpaceDE w:val="0"/>
        <w:autoSpaceDN w:val="0"/>
        <w:adjustRightInd w:val="0"/>
        <w:jc w:val="center"/>
        <w:outlineLvl w:val="1"/>
        <w:rPr>
          <w:rFonts w:ascii="Arial" w:hAnsi="Arial" w:cs="Arial"/>
        </w:rPr>
      </w:pPr>
      <w:r w:rsidRPr="003C5CC1">
        <w:rPr>
          <w:rFonts w:ascii="Arial" w:hAnsi="Arial" w:cs="Arial"/>
        </w:rPr>
        <w:t xml:space="preserve">Муниципальная программа  </w:t>
      </w:r>
    </w:p>
    <w:p w:rsidR="00F46BCC" w:rsidRPr="003C5CC1" w:rsidRDefault="00F46BCC" w:rsidP="00F46BCC">
      <w:pPr>
        <w:autoSpaceDE w:val="0"/>
        <w:autoSpaceDN w:val="0"/>
        <w:adjustRightInd w:val="0"/>
        <w:jc w:val="center"/>
        <w:outlineLvl w:val="1"/>
        <w:rPr>
          <w:rFonts w:ascii="Arial" w:hAnsi="Arial" w:cs="Arial"/>
        </w:rPr>
      </w:pPr>
      <w:r w:rsidRPr="003C5CC1">
        <w:rPr>
          <w:rFonts w:ascii="Arial" w:hAnsi="Arial" w:cs="Arial"/>
        </w:rPr>
        <w:t xml:space="preserve">«Социально-экономическое развитие Прихолмского сельсовета Минусинского района» </w:t>
      </w:r>
    </w:p>
    <w:p w:rsidR="00F46BCC" w:rsidRPr="003C5CC1" w:rsidRDefault="00F46BCC" w:rsidP="00F46BCC">
      <w:pPr>
        <w:keepNext/>
        <w:spacing w:before="240" w:after="60"/>
        <w:jc w:val="center"/>
        <w:outlineLvl w:val="0"/>
        <w:rPr>
          <w:rFonts w:ascii="Arial" w:hAnsi="Arial" w:cs="Arial"/>
          <w:b/>
          <w:bCs/>
          <w:kern w:val="32"/>
        </w:rPr>
      </w:pPr>
      <w:r w:rsidRPr="003C5CC1">
        <w:rPr>
          <w:rFonts w:ascii="Arial" w:hAnsi="Arial" w:cs="Arial"/>
          <w:b/>
          <w:bCs/>
          <w:kern w:val="32"/>
        </w:rPr>
        <w:t>Паспорт муниципальной программы</w:t>
      </w:r>
    </w:p>
    <w:p w:rsidR="00F46BCC" w:rsidRPr="003C5CC1" w:rsidRDefault="00F46BCC" w:rsidP="00F46BCC">
      <w:pPr>
        <w:tabs>
          <w:tab w:val="left" w:pos="3402"/>
        </w:tabs>
        <w:autoSpaceDE w:val="0"/>
        <w:autoSpaceDN w:val="0"/>
        <w:adjustRightInd w:val="0"/>
        <w:outlineLvl w:val="1"/>
        <w:rPr>
          <w:rFonts w:ascii="Arial" w:hAnsi="Arial" w:cs="Arial"/>
        </w:rPr>
      </w:pPr>
      <w:r w:rsidRPr="003C5CC1">
        <w:rPr>
          <w:rFonts w:ascii="Arial" w:hAnsi="Arial" w:cs="Arial"/>
        </w:rPr>
        <w:tab/>
      </w:r>
      <w:r w:rsidRPr="003C5CC1">
        <w:rPr>
          <w:rFonts w:ascii="Arial" w:hAnsi="Arial" w:cs="Arial"/>
        </w:rPr>
        <w:tab/>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6989"/>
      </w:tblGrid>
      <w:tr w:rsidR="00F46BCC" w:rsidRPr="003C5CC1" w:rsidTr="00BF1DF1">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Наименование Муниципальной программы</w:t>
            </w:r>
          </w:p>
        </w:tc>
        <w:tc>
          <w:tcPr>
            <w:tcW w:w="6989" w:type="dxa"/>
          </w:tcPr>
          <w:p w:rsidR="00F46BCC" w:rsidRPr="003C5CC1" w:rsidRDefault="00F46BCC" w:rsidP="00F46BCC">
            <w:pPr>
              <w:autoSpaceDE w:val="0"/>
              <w:autoSpaceDN w:val="0"/>
              <w:adjustRightInd w:val="0"/>
              <w:outlineLvl w:val="1"/>
              <w:rPr>
                <w:rFonts w:ascii="Arial" w:hAnsi="Arial" w:cs="Arial"/>
              </w:rPr>
            </w:pPr>
            <w:r w:rsidRPr="003C5CC1">
              <w:rPr>
                <w:rFonts w:ascii="Arial" w:hAnsi="Arial" w:cs="Arial"/>
              </w:rPr>
              <w:t>«Социально-экономическое развитие Прихолмского сельсовета  Минусинского района»  (далее – Муниципальная программа)</w:t>
            </w:r>
          </w:p>
        </w:tc>
      </w:tr>
      <w:tr w:rsidR="00F46BCC" w:rsidRPr="003C5CC1" w:rsidTr="00BF1DF1">
        <w:trPr>
          <w:trHeight w:val="1355"/>
        </w:trPr>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Основание для</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 xml:space="preserve">разработки </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Муниципальной</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программы</w:t>
            </w:r>
          </w:p>
          <w:p w:rsidR="00F46BCC" w:rsidRPr="003C5CC1" w:rsidRDefault="00F46BCC" w:rsidP="00F46BCC">
            <w:pPr>
              <w:autoSpaceDE w:val="0"/>
              <w:autoSpaceDN w:val="0"/>
              <w:adjustRightInd w:val="0"/>
              <w:jc w:val="both"/>
              <w:outlineLvl w:val="1"/>
              <w:rPr>
                <w:rFonts w:ascii="Arial" w:hAnsi="Arial" w:cs="Arial"/>
              </w:rPr>
            </w:pPr>
          </w:p>
        </w:tc>
        <w:tc>
          <w:tcPr>
            <w:tcW w:w="6989" w:type="dxa"/>
          </w:tcPr>
          <w:p w:rsidR="00F46BCC" w:rsidRPr="003C5CC1" w:rsidRDefault="00F46BCC" w:rsidP="00F46BCC">
            <w:pPr>
              <w:jc w:val="both"/>
              <w:rPr>
                <w:rFonts w:ascii="Arial" w:eastAsia="Calibri" w:hAnsi="Arial" w:cs="Arial"/>
              </w:rPr>
            </w:pPr>
            <w:r w:rsidRPr="003C5CC1">
              <w:rPr>
                <w:rFonts w:ascii="Arial" w:eastAsia="Calibri" w:hAnsi="Arial" w:cs="Arial"/>
              </w:rPr>
              <w:t xml:space="preserve">Постановление администрации Прихолмского сельсовета от 16.06.2017 г. № 15-п «Об утверждении Порядка принятия решений о разработке муниципальных программ Прихолмского сельсовета, их формирования и реализации» </w:t>
            </w:r>
          </w:p>
        </w:tc>
      </w:tr>
      <w:tr w:rsidR="00F46BCC" w:rsidRPr="003C5CC1" w:rsidTr="00BF1DF1">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Ответственный исполнитель</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Муниципальной</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Программы</w:t>
            </w:r>
          </w:p>
        </w:tc>
        <w:tc>
          <w:tcPr>
            <w:tcW w:w="6989"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Администрация Прихолмского сельсовета Минусинского района Красноярского края</w:t>
            </w:r>
          </w:p>
        </w:tc>
      </w:tr>
      <w:tr w:rsidR="00F46BCC" w:rsidRPr="003C5CC1" w:rsidTr="00BF1DF1">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Перечень подпрограмм Муниципальной программы</w:t>
            </w:r>
          </w:p>
          <w:p w:rsidR="00F46BCC" w:rsidRPr="003C5CC1" w:rsidRDefault="00F46BCC" w:rsidP="00F46BCC">
            <w:pPr>
              <w:autoSpaceDE w:val="0"/>
              <w:autoSpaceDN w:val="0"/>
              <w:adjustRightInd w:val="0"/>
              <w:jc w:val="both"/>
              <w:outlineLvl w:val="1"/>
              <w:rPr>
                <w:rFonts w:ascii="Arial" w:hAnsi="Arial" w:cs="Arial"/>
              </w:rPr>
            </w:pPr>
          </w:p>
          <w:p w:rsidR="00F46BCC" w:rsidRPr="003C5CC1" w:rsidRDefault="00F46BCC" w:rsidP="00F46BCC">
            <w:pPr>
              <w:autoSpaceDE w:val="0"/>
              <w:autoSpaceDN w:val="0"/>
              <w:adjustRightInd w:val="0"/>
              <w:jc w:val="both"/>
              <w:outlineLvl w:val="1"/>
              <w:rPr>
                <w:rFonts w:ascii="Arial" w:hAnsi="Arial" w:cs="Arial"/>
              </w:rPr>
            </w:pPr>
          </w:p>
        </w:tc>
        <w:tc>
          <w:tcPr>
            <w:tcW w:w="6989" w:type="dxa"/>
          </w:tcPr>
          <w:p w:rsidR="00F46BCC" w:rsidRPr="003C5CC1" w:rsidRDefault="00F46BCC" w:rsidP="00F46BCC">
            <w:pPr>
              <w:numPr>
                <w:ilvl w:val="0"/>
                <w:numId w:val="1"/>
              </w:numPr>
              <w:tabs>
                <w:tab w:val="left" w:pos="328"/>
              </w:tabs>
              <w:autoSpaceDE w:val="0"/>
              <w:autoSpaceDN w:val="0"/>
              <w:adjustRightInd w:val="0"/>
              <w:ind w:hanging="6"/>
              <w:jc w:val="both"/>
              <w:rPr>
                <w:rFonts w:ascii="Arial" w:hAnsi="Arial" w:cs="Arial"/>
              </w:rPr>
            </w:pPr>
            <w:r w:rsidRPr="003C5CC1">
              <w:rPr>
                <w:rFonts w:ascii="Arial" w:hAnsi="Arial" w:cs="Arial"/>
              </w:rPr>
              <w:t xml:space="preserve">Защита населения и территории Прихолмского сельсовета от </w:t>
            </w:r>
            <w:r w:rsidRPr="003C5CC1">
              <w:rPr>
                <w:rFonts w:ascii="Arial" w:hAnsi="Arial" w:cs="Arial"/>
                <w:shd w:val="clear" w:color="auto" w:fill="FFFFFF"/>
              </w:rPr>
              <w:t>чрезвычайных ситуаций и стихийных бедствий.</w:t>
            </w:r>
          </w:p>
          <w:p w:rsidR="00F46BCC" w:rsidRPr="003C5CC1" w:rsidRDefault="00F46BCC" w:rsidP="00F46BCC">
            <w:pPr>
              <w:numPr>
                <w:ilvl w:val="0"/>
                <w:numId w:val="1"/>
              </w:numPr>
              <w:tabs>
                <w:tab w:val="left" w:pos="481"/>
                <w:tab w:val="left" w:pos="612"/>
                <w:tab w:val="left" w:pos="851"/>
              </w:tabs>
              <w:autoSpaceDE w:val="0"/>
              <w:autoSpaceDN w:val="0"/>
              <w:adjustRightInd w:val="0"/>
              <w:ind w:hanging="6"/>
              <w:contextualSpacing/>
              <w:jc w:val="both"/>
              <w:rPr>
                <w:rFonts w:ascii="Arial" w:hAnsi="Arial" w:cs="Arial"/>
              </w:rPr>
            </w:pPr>
            <w:r w:rsidRPr="003C5CC1">
              <w:rPr>
                <w:rFonts w:ascii="Arial" w:hAnsi="Arial" w:cs="Arial"/>
              </w:rPr>
              <w:t>Благоустройство и поддержка жилищно-коммунального хозяйства.</w:t>
            </w:r>
          </w:p>
          <w:p w:rsidR="00F46BCC" w:rsidRPr="003C5CC1" w:rsidRDefault="00F46BCC" w:rsidP="00F46BCC">
            <w:pPr>
              <w:numPr>
                <w:ilvl w:val="0"/>
                <w:numId w:val="1"/>
              </w:numPr>
              <w:tabs>
                <w:tab w:val="left" w:pos="481"/>
                <w:tab w:val="left" w:pos="612"/>
                <w:tab w:val="left" w:pos="851"/>
              </w:tabs>
              <w:autoSpaceDE w:val="0"/>
              <w:autoSpaceDN w:val="0"/>
              <w:adjustRightInd w:val="0"/>
              <w:ind w:hanging="6"/>
              <w:contextualSpacing/>
              <w:jc w:val="both"/>
              <w:rPr>
                <w:rFonts w:ascii="Arial" w:hAnsi="Arial" w:cs="Arial"/>
              </w:rPr>
            </w:pPr>
            <w:r w:rsidRPr="003C5CC1">
              <w:rPr>
                <w:rFonts w:ascii="Arial" w:hAnsi="Arial" w:cs="Arial"/>
              </w:rPr>
              <w:t>Поддержка и развитие социальной сферы.</w:t>
            </w:r>
          </w:p>
          <w:p w:rsidR="00F46BCC" w:rsidRPr="003C5CC1" w:rsidRDefault="00F46BCC" w:rsidP="00F46BCC">
            <w:pPr>
              <w:numPr>
                <w:ilvl w:val="0"/>
                <w:numId w:val="1"/>
              </w:numPr>
              <w:tabs>
                <w:tab w:val="left" w:pos="481"/>
                <w:tab w:val="left" w:pos="612"/>
                <w:tab w:val="left" w:pos="851"/>
              </w:tabs>
              <w:ind w:hanging="6"/>
              <w:jc w:val="both"/>
              <w:rPr>
                <w:rFonts w:ascii="Arial" w:eastAsia="Calibri" w:hAnsi="Arial" w:cs="Arial"/>
                <w:lang w:eastAsia="en-US"/>
              </w:rPr>
            </w:pPr>
            <w:r w:rsidRPr="003C5CC1">
              <w:rPr>
                <w:rFonts w:ascii="Arial" w:eastAsia="Calibri" w:hAnsi="Arial" w:cs="Arial"/>
                <w:lang w:eastAsia="en-US"/>
              </w:rPr>
              <w:t>Управление муниципальными финансами Прихолмского  сельсовета.</w:t>
            </w:r>
          </w:p>
          <w:p w:rsidR="00F46BCC" w:rsidRPr="003C5CC1" w:rsidRDefault="00F46BCC" w:rsidP="00F46BCC">
            <w:pPr>
              <w:numPr>
                <w:ilvl w:val="0"/>
                <w:numId w:val="1"/>
              </w:numPr>
              <w:tabs>
                <w:tab w:val="left" w:pos="481"/>
                <w:tab w:val="left" w:pos="612"/>
                <w:tab w:val="left" w:pos="851"/>
              </w:tabs>
              <w:ind w:hanging="6"/>
              <w:jc w:val="both"/>
              <w:rPr>
                <w:rFonts w:ascii="Arial" w:eastAsia="Calibri" w:hAnsi="Arial" w:cs="Arial"/>
                <w:lang w:eastAsia="en-US"/>
              </w:rPr>
            </w:pPr>
            <w:r w:rsidRPr="003C5CC1">
              <w:rPr>
                <w:rFonts w:ascii="Arial" w:eastAsia="Calibri" w:hAnsi="Arial" w:cs="Arial"/>
                <w:lang w:eastAsia="en-US"/>
              </w:rPr>
              <w:t>Профилактика терроризма и экстремизма на территории Прихолмского сельсовета.</w:t>
            </w:r>
          </w:p>
        </w:tc>
      </w:tr>
      <w:tr w:rsidR="00F46BCC" w:rsidRPr="003C5CC1" w:rsidTr="00BF1DF1">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Цели Муниципальной</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программы</w:t>
            </w:r>
          </w:p>
          <w:p w:rsidR="00F46BCC" w:rsidRPr="003C5CC1" w:rsidRDefault="00F46BCC" w:rsidP="00F46BCC">
            <w:pPr>
              <w:autoSpaceDE w:val="0"/>
              <w:autoSpaceDN w:val="0"/>
              <w:adjustRightInd w:val="0"/>
              <w:jc w:val="both"/>
              <w:outlineLvl w:val="1"/>
              <w:rPr>
                <w:rFonts w:ascii="Arial" w:hAnsi="Arial" w:cs="Arial"/>
              </w:rPr>
            </w:pPr>
          </w:p>
        </w:tc>
        <w:tc>
          <w:tcPr>
            <w:tcW w:w="6989" w:type="dxa"/>
          </w:tcPr>
          <w:p w:rsidR="00F46BCC" w:rsidRPr="003C5CC1" w:rsidRDefault="00F46BCC" w:rsidP="00F46BCC">
            <w:pPr>
              <w:tabs>
                <w:tab w:val="left" w:pos="421"/>
                <w:tab w:val="left" w:pos="1134"/>
              </w:tabs>
              <w:rPr>
                <w:rFonts w:ascii="Arial" w:hAnsi="Arial" w:cs="Arial"/>
              </w:rPr>
            </w:pPr>
            <w:r w:rsidRPr="003C5CC1">
              <w:rPr>
                <w:rFonts w:ascii="Arial" w:hAnsi="Arial" w:cs="Arial"/>
              </w:rPr>
              <w:t>Создание безопасных и комфортных условий для проживания населения на территории Прихолмского сельсовета</w:t>
            </w:r>
          </w:p>
        </w:tc>
      </w:tr>
      <w:tr w:rsidR="00F46BCC" w:rsidRPr="003C5CC1" w:rsidTr="00BF1DF1">
        <w:trPr>
          <w:trHeight w:val="3962"/>
        </w:trPr>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Задачи</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Муниципальной</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программы</w:t>
            </w:r>
          </w:p>
          <w:p w:rsidR="00F46BCC" w:rsidRPr="003C5CC1" w:rsidRDefault="00F46BCC" w:rsidP="00F46BCC">
            <w:pPr>
              <w:autoSpaceDE w:val="0"/>
              <w:autoSpaceDN w:val="0"/>
              <w:adjustRightInd w:val="0"/>
              <w:ind w:right="-191"/>
              <w:jc w:val="both"/>
              <w:outlineLvl w:val="1"/>
              <w:rPr>
                <w:rFonts w:ascii="Arial" w:hAnsi="Arial" w:cs="Arial"/>
              </w:rPr>
            </w:pPr>
          </w:p>
        </w:tc>
        <w:tc>
          <w:tcPr>
            <w:tcW w:w="6989" w:type="dxa"/>
          </w:tcPr>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rPr>
              <w:t>1. П</w:t>
            </w:r>
            <w:r w:rsidRPr="003C5CC1">
              <w:rPr>
                <w:rFonts w:ascii="Arial" w:hAnsi="Arial" w:cs="Arial"/>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46BCC" w:rsidRPr="003C5CC1" w:rsidRDefault="00F46BCC" w:rsidP="00F46BCC">
            <w:pPr>
              <w:tabs>
                <w:tab w:val="left" w:pos="328"/>
              </w:tabs>
              <w:autoSpaceDE w:val="0"/>
              <w:autoSpaceDN w:val="0"/>
              <w:adjustRightInd w:val="0"/>
              <w:jc w:val="both"/>
              <w:rPr>
                <w:rFonts w:ascii="Arial" w:hAnsi="Arial" w:cs="Arial"/>
              </w:rPr>
            </w:pPr>
            <w:r w:rsidRPr="003C5CC1">
              <w:rPr>
                <w:rFonts w:ascii="Arial" w:hAnsi="Arial" w:cs="Arial"/>
                <w:shd w:val="clear" w:color="auto" w:fill="FFFFFF"/>
              </w:rPr>
              <w:t>2. Создание условий для устойчивого и эффективного развития инфраструктуры и систем жизнеобеспечения.</w:t>
            </w:r>
          </w:p>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shd w:val="clear" w:color="auto" w:fill="FFFFFF"/>
              </w:rPr>
              <w:t>3.  Создание условий для развития и успешного функционирования системы отраслей социальной сферы.</w:t>
            </w:r>
          </w:p>
          <w:p w:rsidR="00F46BCC" w:rsidRPr="003C5CC1" w:rsidRDefault="00F46BCC" w:rsidP="00F46BCC">
            <w:pPr>
              <w:tabs>
                <w:tab w:val="left" w:pos="328"/>
              </w:tabs>
              <w:autoSpaceDE w:val="0"/>
              <w:autoSpaceDN w:val="0"/>
              <w:adjustRightInd w:val="0"/>
              <w:jc w:val="both"/>
              <w:rPr>
                <w:rFonts w:ascii="Arial" w:eastAsia="Calibri" w:hAnsi="Arial" w:cs="Arial"/>
                <w:lang w:eastAsia="en-US"/>
              </w:rPr>
            </w:pPr>
            <w:r w:rsidRPr="003C5CC1">
              <w:rPr>
                <w:rFonts w:ascii="Arial" w:hAnsi="Arial" w:cs="Arial"/>
                <w:shd w:val="clear" w:color="auto" w:fill="FFFFFF"/>
              </w:rPr>
              <w:t xml:space="preserve">4. </w:t>
            </w:r>
            <w:r w:rsidRPr="003C5CC1">
              <w:rPr>
                <w:rFonts w:ascii="Arial" w:hAnsi="Arial" w:cs="Arial"/>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3C5CC1">
              <w:rPr>
                <w:rFonts w:ascii="Arial" w:eastAsia="Calibri" w:hAnsi="Arial" w:cs="Arial"/>
                <w:lang w:eastAsia="en-US"/>
              </w:rPr>
              <w:t>.</w:t>
            </w:r>
          </w:p>
          <w:p w:rsidR="00F46BCC" w:rsidRPr="003C5CC1" w:rsidRDefault="00F46BCC" w:rsidP="00F46BCC">
            <w:pPr>
              <w:tabs>
                <w:tab w:val="left" w:pos="328"/>
              </w:tabs>
              <w:autoSpaceDE w:val="0"/>
              <w:autoSpaceDN w:val="0"/>
              <w:adjustRightInd w:val="0"/>
              <w:jc w:val="both"/>
              <w:rPr>
                <w:rFonts w:ascii="Arial" w:eastAsia="Calibri" w:hAnsi="Arial" w:cs="Arial"/>
                <w:lang w:eastAsia="en-US"/>
              </w:rPr>
            </w:pPr>
            <w:r w:rsidRPr="003C5CC1">
              <w:rPr>
                <w:rFonts w:ascii="Arial" w:eastAsia="Calibri" w:hAnsi="Arial" w:cs="Arial"/>
                <w:lang w:eastAsia="en-US"/>
              </w:rPr>
              <w:t xml:space="preserve">5. </w:t>
            </w:r>
            <w:r w:rsidRPr="003C5CC1">
              <w:rPr>
                <w:rFonts w:ascii="Arial" w:hAnsi="Arial" w:cs="Arial"/>
              </w:rPr>
              <w:t>Создание условий для эффективной работы по принятию и реализации мер, направленных на профилактику терроризма и экстремизма.</w:t>
            </w:r>
          </w:p>
        </w:tc>
      </w:tr>
      <w:tr w:rsidR="00F46BCC" w:rsidRPr="003C5CC1" w:rsidTr="00BF1DF1">
        <w:tc>
          <w:tcPr>
            <w:tcW w:w="2865" w:type="dxa"/>
          </w:tcPr>
          <w:p w:rsidR="00F46BCC" w:rsidRPr="003C5CC1" w:rsidRDefault="00F46BCC" w:rsidP="00F46BCC">
            <w:pPr>
              <w:autoSpaceDE w:val="0"/>
              <w:autoSpaceDN w:val="0"/>
              <w:adjustRightInd w:val="0"/>
              <w:outlineLvl w:val="1"/>
              <w:rPr>
                <w:rFonts w:ascii="Arial" w:hAnsi="Arial" w:cs="Arial"/>
              </w:rPr>
            </w:pPr>
            <w:r w:rsidRPr="003C5CC1">
              <w:rPr>
                <w:rFonts w:ascii="Arial" w:hAnsi="Arial" w:cs="Arial"/>
              </w:rPr>
              <w:t xml:space="preserve">Этапы и сроки </w:t>
            </w:r>
            <w:r w:rsidRPr="003C5CC1">
              <w:rPr>
                <w:rFonts w:ascii="Arial" w:hAnsi="Arial" w:cs="Arial"/>
              </w:rPr>
              <w:lastRenderedPageBreak/>
              <w:t>реализации Муниципальной программы</w:t>
            </w:r>
          </w:p>
        </w:tc>
        <w:tc>
          <w:tcPr>
            <w:tcW w:w="6989" w:type="dxa"/>
          </w:tcPr>
          <w:p w:rsidR="00F46BCC" w:rsidRPr="003C5CC1" w:rsidRDefault="00F46BCC" w:rsidP="00F46BCC">
            <w:pPr>
              <w:shd w:val="clear" w:color="auto" w:fill="FFFFFF"/>
              <w:autoSpaceDE w:val="0"/>
              <w:autoSpaceDN w:val="0"/>
              <w:adjustRightInd w:val="0"/>
              <w:jc w:val="both"/>
              <w:rPr>
                <w:rFonts w:ascii="Arial" w:hAnsi="Arial" w:cs="Arial"/>
              </w:rPr>
            </w:pPr>
            <w:r w:rsidRPr="003C5CC1">
              <w:rPr>
                <w:rFonts w:ascii="Arial" w:hAnsi="Arial" w:cs="Arial"/>
              </w:rPr>
              <w:lastRenderedPageBreak/>
              <w:t xml:space="preserve">     </w:t>
            </w:r>
          </w:p>
          <w:p w:rsidR="00F46BCC" w:rsidRPr="003C5CC1" w:rsidRDefault="00F46BCC" w:rsidP="00F46BCC">
            <w:pPr>
              <w:shd w:val="clear" w:color="auto" w:fill="FFFFFF"/>
              <w:autoSpaceDE w:val="0"/>
              <w:autoSpaceDN w:val="0"/>
              <w:adjustRightInd w:val="0"/>
              <w:jc w:val="both"/>
              <w:rPr>
                <w:rFonts w:ascii="Arial" w:hAnsi="Arial" w:cs="Arial"/>
              </w:rPr>
            </w:pPr>
            <w:r w:rsidRPr="003C5CC1">
              <w:rPr>
                <w:rFonts w:ascii="Arial" w:hAnsi="Arial" w:cs="Arial"/>
              </w:rPr>
              <w:lastRenderedPageBreak/>
              <w:t xml:space="preserve">                       2014- 2030 годы </w:t>
            </w:r>
          </w:p>
          <w:p w:rsidR="00F46BCC" w:rsidRPr="003C5CC1" w:rsidRDefault="00F46BCC" w:rsidP="00F46BCC">
            <w:pPr>
              <w:autoSpaceDE w:val="0"/>
              <w:autoSpaceDN w:val="0"/>
              <w:adjustRightInd w:val="0"/>
              <w:jc w:val="both"/>
              <w:rPr>
                <w:rFonts w:ascii="Arial" w:hAnsi="Arial" w:cs="Arial"/>
              </w:rPr>
            </w:pPr>
          </w:p>
        </w:tc>
      </w:tr>
      <w:tr w:rsidR="00F46BCC" w:rsidRPr="003C5CC1" w:rsidTr="00BF1DF1">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lastRenderedPageBreak/>
              <w:t>Целевые показатели</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и показатели</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результативности Муниципальной</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программы</w:t>
            </w:r>
          </w:p>
        </w:tc>
        <w:tc>
          <w:tcPr>
            <w:tcW w:w="6989" w:type="dxa"/>
          </w:tcPr>
          <w:p w:rsidR="00F46BCC" w:rsidRPr="003C5CC1" w:rsidRDefault="00F46BCC" w:rsidP="00F46BCC">
            <w:pPr>
              <w:jc w:val="both"/>
              <w:rPr>
                <w:rFonts w:ascii="Arial" w:hAnsi="Arial" w:cs="Arial"/>
              </w:rPr>
            </w:pPr>
            <w:r w:rsidRPr="003C5CC1">
              <w:rPr>
                <w:rFonts w:ascii="Arial" w:hAnsi="Arial" w:cs="Arial"/>
              </w:rPr>
              <w:t>Доля населения, удовлетворенного деятельностью органов местного самоуправления, в общей численности  опрошенных к 2019 году составит не  менее 80 %.</w:t>
            </w:r>
          </w:p>
          <w:p w:rsidR="00F46BCC" w:rsidRPr="003C5CC1" w:rsidRDefault="00F46BCC" w:rsidP="00F46BCC">
            <w:pPr>
              <w:jc w:val="both"/>
              <w:rPr>
                <w:rFonts w:ascii="Arial" w:hAnsi="Arial" w:cs="Arial"/>
                <w:shd w:val="clear" w:color="auto" w:fill="FFFFFF"/>
              </w:rPr>
            </w:pPr>
            <w:r w:rsidRPr="003C5CC1">
              <w:rPr>
                <w:rFonts w:ascii="Arial" w:hAnsi="Arial" w:cs="Arial"/>
                <w:shd w:val="clear" w:color="auto" w:fill="FFFFFF"/>
              </w:rPr>
              <w:t xml:space="preserve">Доля собственных доходов муниципального образования в общем объеме доходов муниципального образования к 2019 составит 30 %.  </w:t>
            </w:r>
          </w:p>
          <w:p w:rsidR="00F46BCC" w:rsidRPr="003C5CC1" w:rsidRDefault="00F46BCC" w:rsidP="00F46BCC">
            <w:pPr>
              <w:jc w:val="both"/>
              <w:rPr>
                <w:rFonts w:ascii="Arial" w:hAnsi="Arial" w:cs="Arial"/>
                <w:shd w:val="clear" w:color="auto" w:fill="FFFFFF"/>
              </w:rPr>
            </w:pPr>
            <w:r w:rsidRPr="003C5CC1">
              <w:rPr>
                <w:rFonts w:ascii="Arial" w:hAnsi="Arial" w:cs="Arial"/>
              </w:rPr>
              <w:t xml:space="preserve">Доля населения, охваченного профилактическими мероприятиями </w:t>
            </w:r>
            <w:r w:rsidRPr="003C5CC1">
              <w:rPr>
                <w:rFonts w:ascii="Arial" w:hAnsi="Arial" w:cs="Arial"/>
                <w:shd w:val="clear" w:color="auto" w:fill="FFFFFF"/>
              </w:rPr>
              <w:t>по профилактике терроризма и экстремизма к 2019 году, составит не менее 70 %.</w:t>
            </w:r>
          </w:p>
        </w:tc>
      </w:tr>
      <w:tr w:rsidR="00F46BCC" w:rsidRPr="003C5CC1" w:rsidTr="00BF1DF1">
        <w:tc>
          <w:tcPr>
            <w:tcW w:w="2865" w:type="dxa"/>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Объемы и источники</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финансирования</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Муниципальной</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программы по годам</w:t>
            </w:r>
          </w:p>
          <w:p w:rsidR="00F46BCC" w:rsidRPr="003C5CC1" w:rsidRDefault="00F46BCC" w:rsidP="00F46BCC">
            <w:pPr>
              <w:autoSpaceDE w:val="0"/>
              <w:autoSpaceDN w:val="0"/>
              <w:adjustRightInd w:val="0"/>
              <w:outlineLvl w:val="1"/>
              <w:rPr>
                <w:rFonts w:ascii="Arial" w:hAnsi="Arial" w:cs="Arial"/>
              </w:rPr>
            </w:pPr>
            <w:r w:rsidRPr="003C5CC1">
              <w:rPr>
                <w:rFonts w:ascii="Arial" w:hAnsi="Arial" w:cs="Arial"/>
              </w:rPr>
              <w:t xml:space="preserve">ее реализации в разрезе </w:t>
            </w:r>
          </w:p>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подпрограмм</w:t>
            </w:r>
          </w:p>
        </w:tc>
        <w:tc>
          <w:tcPr>
            <w:tcW w:w="6989" w:type="dxa"/>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Общий объем бюджетных ассигнований на реализацию муниципальной программы составит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21938,110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2014 году -   1143,294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2015 году -   2420,190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2016 году -   4241,499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2017 году -   1455,762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7687,924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2720,58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1140,714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1128,147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бюджета поселения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10457,286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2014 году -   1098,759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2015 году -   1108,420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2016 году -   1273,948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2017 году -   1402,636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1429,811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1874,851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1140,714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1128,147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районного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1378,689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2014 году -   15,935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2015 году -   23,870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2016 году -   21,284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2017 году -   18,866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1298,734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   тыс.руб.</w:t>
            </w:r>
          </w:p>
          <w:p w:rsidR="00F46BCC" w:rsidRPr="003C5CC1" w:rsidRDefault="00F46BCC" w:rsidP="00F46BCC">
            <w:pPr>
              <w:autoSpaceDE w:val="0"/>
              <w:autoSpaceDN w:val="0"/>
              <w:adjustRightInd w:val="0"/>
              <w:rPr>
                <w:rFonts w:ascii="Arial" w:eastAsia="Calibri" w:hAnsi="Arial" w:cs="Arial"/>
              </w:rPr>
            </w:pP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краевого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10102,135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2014 году -   28,600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2015 году -   1287,9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2016 году -   2946,267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2017 году -   34,260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4959,379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lastRenderedPageBreak/>
              <w:t>в 2019 году -   845,729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       тыс.руб.</w:t>
            </w:r>
          </w:p>
        </w:tc>
      </w:tr>
    </w:tbl>
    <w:p w:rsidR="00F46BCC" w:rsidRPr="003C5CC1" w:rsidRDefault="00F46BCC" w:rsidP="00F46BCC">
      <w:pPr>
        <w:tabs>
          <w:tab w:val="left" w:pos="709"/>
          <w:tab w:val="left" w:pos="851"/>
        </w:tabs>
        <w:autoSpaceDE w:val="0"/>
        <w:autoSpaceDN w:val="0"/>
        <w:adjustRightInd w:val="0"/>
        <w:outlineLvl w:val="2"/>
        <w:rPr>
          <w:rFonts w:ascii="Arial" w:hAnsi="Arial" w:cs="Arial"/>
        </w:rPr>
      </w:pPr>
    </w:p>
    <w:p w:rsidR="00F46BCC" w:rsidRPr="003C5CC1" w:rsidRDefault="00F46BCC" w:rsidP="00F46BCC">
      <w:pPr>
        <w:keepNext/>
        <w:spacing w:before="240" w:after="60"/>
        <w:jc w:val="center"/>
        <w:outlineLvl w:val="0"/>
        <w:rPr>
          <w:rFonts w:ascii="Arial" w:hAnsi="Arial" w:cs="Arial"/>
          <w:b/>
          <w:bCs/>
          <w:kern w:val="32"/>
        </w:rPr>
      </w:pPr>
      <w:r w:rsidRPr="003C5CC1">
        <w:rPr>
          <w:rFonts w:ascii="Arial" w:hAnsi="Arial" w:cs="Arial"/>
          <w:b/>
          <w:bCs/>
          <w:kern w:val="32"/>
        </w:rPr>
        <w:t>2. Характеристика текущего состояния Прихолмского сельсовета</w:t>
      </w:r>
    </w:p>
    <w:p w:rsidR="00F46BCC" w:rsidRPr="003C5CC1" w:rsidRDefault="00F46BCC" w:rsidP="00F46BCC">
      <w:pPr>
        <w:tabs>
          <w:tab w:val="left" w:pos="7088"/>
        </w:tabs>
        <w:spacing w:before="100" w:beforeAutospacing="1"/>
        <w:jc w:val="center"/>
        <w:rPr>
          <w:rFonts w:ascii="Arial" w:hAnsi="Arial" w:cs="Arial"/>
          <w:b/>
        </w:rPr>
      </w:pPr>
      <w:r w:rsidRPr="003C5CC1">
        <w:rPr>
          <w:rFonts w:ascii="Arial" w:hAnsi="Arial" w:cs="Arial"/>
          <w:b/>
          <w:bCs/>
          <w:iCs/>
        </w:rPr>
        <w:t>Территория, население, демографическая ситуация</w:t>
      </w:r>
      <w:r w:rsidRPr="003C5CC1">
        <w:rPr>
          <w:rFonts w:ascii="Arial" w:hAnsi="Arial" w:cs="Arial"/>
          <w:b/>
        </w:rPr>
        <w:t>.</w:t>
      </w:r>
    </w:p>
    <w:p w:rsidR="00F46BCC" w:rsidRPr="003C5CC1" w:rsidRDefault="00F46BCC" w:rsidP="00F46BCC">
      <w:pPr>
        <w:rPr>
          <w:rFonts w:ascii="Arial" w:hAnsi="Arial" w:cs="Arial"/>
        </w:rPr>
      </w:pPr>
      <w:bookmarkStart w:id="1" w:name="_Toc98136239"/>
      <w:bookmarkStart w:id="2" w:name="_Toc73331042"/>
    </w:p>
    <w:p w:rsidR="00F46BCC" w:rsidRPr="003C5CC1" w:rsidRDefault="00F46BCC" w:rsidP="00F46BCC">
      <w:pPr>
        <w:shd w:val="clear" w:color="auto" w:fill="FFFFFF"/>
        <w:ind w:left="5" w:right="149" w:firstLine="240"/>
        <w:jc w:val="both"/>
        <w:rPr>
          <w:rFonts w:ascii="Arial" w:hAnsi="Arial" w:cs="Arial"/>
          <w:spacing w:val="-2"/>
        </w:rPr>
      </w:pPr>
      <w:r w:rsidRPr="003C5CC1">
        <w:rPr>
          <w:rFonts w:ascii="Arial" w:hAnsi="Arial" w:cs="Arial"/>
        </w:rPr>
        <w:tab/>
        <w:t>Прихолмский</w:t>
      </w:r>
      <w:r w:rsidRPr="003C5CC1">
        <w:rPr>
          <w:rFonts w:ascii="Arial" w:hAnsi="Arial" w:cs="Arial"/>
          <w:spacing w:val="-1"/>
        </w:rPr>
        <w:t xml:space="preserve"> сельсовет расположен в Минусинском районе, на юге Красноярского края в Минусинской котловине. </w:t>
      </w:r>
      <w:r w:rsidRPr="003C5CC1">
        <w:rPr>
          <w:rFonts w:ascii="Arial" w:hAnsi="Arial" w:cs="Arial"/>
          <w:spacing w:val="-2"/>
        </w:rPr>
        <w:t xml:space="preserve">Общая площадь Прихолмского сельсовета 19446 га. </w:t>
      </w:r>
    </w:p>
    <w:p w:rsidR="00F46BCC" w:rsidRPr="003C5CC1" w:rsidRDefault="00F46BCC" w:rsidP="00F46BCC">
      <w:pPr>
        <w:shd w:val="clear" w:color="auto" w:fill="FFFFFF"/>
        <w:ind w:left="5" w:right="149" w:firstLine="240"/>
        <w:jc w:val="both"/>
        <w:rPr>
          <w:rFonts w:ascii="Arial" w:hAnsi="Arial" w:cs="Arial"/>
        </w:rPr>
      </w:pPr>
      <w:r w:rsidRPr="003C5CC1">
        <w:rPr>
          <w:rFonts w:ascii="Arial" w:hAnsi="Arial" w:cs="Arial"/>
        </w:rPr>
        <w:tab/>
        <w:t>Прихолмский</w:t>
      </w:r>
      <w:r w:rsidRPr="003C5CC1">
        <w:rPr>
          <w:rFonts w:ascii="Arial" w:hAnsi="Arial" w:cs="Arial"/>
          <w:spacing w:val="-1"/>
        </w:rPr>
        <w:t xml:space="preserve"> сельсовет граничит с Городокским</w:t>
      </w:r>
      <w:r w:rsidRPr="003C5CC1">
        <w:rPr>
          <w:rFonts w:ascii="Arial" w:hAnsi="Arial" w:cs="Arial"/>
        </w:rPr>
        <w:t xml:space="preserve">, Новотроицким, Маломинусинским, Тесинским, Кавказским сельсоветами Минусинского района. </w:t>
      </w:r>
      <w:r w:rsidRPr="003C5CC1">
        <w:rPr>
          <w:rFonts w:ascii="Arial" w:hAnsi="Arial" w:cs="Arial"/>
          <w:spacing w:val="-1"/>
        </w:rPr>
        <w:t>Расстояние от поселка Прихолмье до районного центра составляет 28 км. Расстояние между населенными пунктами  12  км.</w:t>
      </w:r>
    </w:p>
    <w:p w:rsidR="00F46BCC" w:rsidRPr="003C5CC1" w:rsidRDefault="00F46BCC" w:rsidP="00F46BCC">
      <w:pPr>
        <w:ind w:firstLine="709"/>
        <w:jc w:val="both"/>
        <w:rPr>
          <w:rFonts w:ascii="Arial" w:hAnsi="Arial" w:cs="Arial"/>
        </w:rPr>
      </w:pPr>
      <w:r w:rsidRPr="003C5CC1">
        <w:rPr>
          <w:rFonts w:ascii="Arial" w:hAnsi="Arial" w:cs="Arial"/>
        </w:rPr>
        <w:t>Общая протяженность улично-дорожной сети (улиц, проездов) на 2012 год составила 11,6 км. В плане на 2016-2020 гг. предполагается прирост улично-дорожной сети в среднем на 12 % за счет ввода в эксплуатацию новых улиц.</w:t>
      </w:r>
    </w:p>
    <w:p w:rsidR="00F46BCC" w:rsidRPr="003C5CC1" w:rsidRDefault="00F46BCC" w:rsidP="00F46BCC">
      <w:pPr>
        <w:ind w:firstLine="720"/>
        <w:jc w:val="both"/>
        <w:rPr>
          <w:rFonts w:ascii="Arial" w:hAnsi="Arial" w:cs="Arial"/>
        </w:rPr>
      </w:pPr>
      <w:r w:rsidRPr="003C5CC1">
        <w:rPr>
          <w:rFonts w:ascii="Arial" w:hAnsi="Arial" w:cs="Arial"/>
        </w:rPr>
        <w:t xml:space="preserve">В состав территории входят два населенных пункта: п. Прихолмье и п. Притубинский. </w:t>
      </w:r>
    </w:p>
    <w:p w:rsidR="00F46BCC" w:rsidRPr="003C5CC1" w:rsidRDefault="00F46BCC" w:rsidP="00F46BCC">
      <w:pPr>
        <w:ind w:firstLine="709"/>
        <w:jc w:val="both"/>
        <w:rPr>
          <w:rFonts w:ascii="Arial" w:hAnsi="Arial" w:cs="Arial"/>
        </w:rPr>
      </w:pPr>
      <w:r w:rsidRPr="003C5CC1">
        <w:rPr>
          <w:rFonts w:ascii="Arial" w:hAnsi="Arial" w:cs="Arial"/>
        </w:rPr>
        <w:t>Поселок Прихолмье находится в 28 км. от г. Минусинска, расстояние до ближайшей железнодорожной станции – 33 км., до краевого центра г. Красноярска – 557 км., ближайший аэропорт расположен в г. Абакане.</w:t>
      </w:r>
    </w:p>
    <w:p w:rsidR="00F46BCC" w:rsidRPr="003C5CC1" w:rsidRDefault="00F46BCC" w:rsidP="00F46BCC">
      <w:pPr>
        <w:ind w:firstLine="709"/>
        <w:jc w:val="both"/>
        <w:rPr>
          <w:rFonts w:ascii="Arial" w:hAnsi="Arial" w:cs="Arial"/>
        </w:rPr>
      </w:pPr>
      <w:r w:rsidRPr="003C5CC1">
        <w:rPr>
          <w:rFonts w:ascii="Arial" w:hAnsi="Arial" w:cs="Arial"/>
        </w:rPr>
        <w:t xml:space="preserve">В поселке расположены средняя школа, детский сад, библиотека,  Дом культуры, фельдшерско-акушерский пункт, работают  4 магазина, имеется почтовое отделение. Жители поселка занимаются ведением личных подсобных хозяйств. В поселке располагается предприятие сельского хозяйства – ООО «Агрокомплекс «Минусинский». </w:t>
      </w:r>
    </w:p>
    <w:p w:rsidR="00F46BCC" w:rsidRPr="003C5CC1" w:rsidRDefault="00F46BCC" w:rsidP="00F46BCC">
      <w:pPr>
        <w:ind w:firstLine="720"/>
        <w:jc w:val="both"/>
        <w:rPr>
          <w:rFonts w:ascii="Arial" w:hAnsi="Arial" w:cs="Arial"/>
        </w:rPr>
      </w:pPr>
      <w:r w:rsidRPr="003C5CC1">
        <w:rPr>
          <w:rFonts w:ascii="Arial" w:hAnsi="Arial" w:cs="Arial"/>
        </w:rPr>
        <w:t>Поселок Притубинский находится в 40 км. от г. Минусинск и в 12 км. от центра поселения п. Прихолмье. Здесь расположены школа, детский сад, библиотека, сельский клуб, фельдшерско-акушерский пункт, работают 2 магазина.</w:t>
      </w:r>
    </w:p>
    <w:p w:rsidR="00F46BCC" w:rsidRPr="003C5CC1" w:rsidRDefault="00F46BCC" w:rsidP="00F46BCC">
      <w:pPr>
        <w:ind w:firstLine="709"/>
        <w:jc w:val="both"/>
        <w:rPr>
          <w:rFonts w:ascii="Arial" w:hAnsi="Arial" w:cs="Arial"/>
        </w:rPr>
      </w:pPr>
      <w:r w:rsidRPr="003C5CC1">
        <w:rPr>
          <w:rFonts w:ascii="Arial" w:hAnsi="Arial" w:cs="Arial"/>
        </w:rPr>
        <w:t>В  населенных пунктах Прихолмского  сельсовета налажено регулярное автобусное сообщение с  г. Минусинск.</w:t>
      </w:r>
    </w:p>
    <w:p w:rsidR="00F46BCC" w:rsidRPr="003C5CC1" w:rsidRDefault="00F46BCC" w:rsidP="00F46BCC">
      <w:pPr>
        <w:jc w:val="both"/>
        <w:rPr>
          <w:rFonts w:ascii="Arial" w:hAnsi="Arial" w:cs="Arial"/>
          <w:b/>
        </w:rPr>
      </w:pPr>
    </w:p>
    <w:p w:rsidR="00F46BCC" w:rsidRPr="003C5CC1" w:rsidRDefault="00F46BCC" w:rsidP="00F46BCC">
      <w:pPr>
        <w:jc w:val="center"/>
        <w:rPr>
          <w:rFonts w:ascii="Arial" w:hAnsi="Arial" w:cs="Arial"/>
          <w:b/>
        </w:rPr>
      </w:pPr>
      <w:r w:rsidRPr="003C5CC1">
        <w:rPr>
          <w:rFonts w:ascii="Arial" w:hAnsi="Arial" w:cs="Arial"/>
          <w:b/>
        </w:rPr>
        <w:t>Население и трудовые ресурсы.</w:t>
      </w:r>
    </w:p>
    <w:p w:rsidR="00F46BCC" w:rsidRPr="003C5CC1" w:rsidRDefault="00F46BCC" w:rsidP="00F46BCC">
      <w:pPr>
        <w:jc w:val="center"/>
        <w:rPr>
          <w:rFonts w:ascii="Arial" w:hAnsi="Arial" w:cs="Arial"/>
          <w:b/>
        </w:rPr>
      </w:pPr>
    </w:p>
    <w:p w:rsidR="00F46BCC" w:rsidRPr="003C5CC1" w:rsidRDefault="00F46BCC" w:rsidP="00F46BCC">
      <w:pPr>
        <w:ind w:firstLine="720"/>
        <w:jc w:val="both"/>
        <w:rPr>
          <w:rFonts w:ascii="Arial" w:hAnsi="Arial" w:cs="Arial"/>
        </w:rPr>
      </w:pPr>
      <w:r w:rsidRPr="003C5CC1">
        <w:rPr>
          <w:rFonts w:ascii="Arial" w:hAnsi="Arial" w:cs="Arial"/>
        </w:rPr>
        <w:t>Из двух населённых пунктов, расположенных на территории муниципального образования, самым крупным по численности населения является п. Прихолмье,  его административный центр. Здесь сконцентрировано около 67 % жителей сельсовета. Общая численность постоянного населения Прихолмского сельсовета по состоянию на 01.01.2014 - 1491 человек. Средняя п</w:t>
      </w:r>
      <w:r w:rsidRPr="003C5CC1">
        <w:rPr>
          <w:rFonts w:ascii="Arial" w:hAnsi="Arial" w:cs="Arial"/>
          <w:spacing w:val="-1"/>
        </w:rPr>
        <w:t>лотность населения на территории</w:t>
      </w:r>
      <w:r w:rsidRPr="003C5CC1">
        <w:rPr>
          <w:rFonts w:ascii="Arial" w:hAnsi="Arial" w:cs="Arial"/>
          <w:spacing w:val="-2"/>
        </w:rPr>
        <w:t xml:space="preserve"> </w:t>
      </w:r>
      <w:r w:rsidRPr="003C5CC1">
        <w:rPr>
          <w:rFonts w:ascii="Arial" w:hAnsi="Arial" w:cs="Arial"/>
          <w:spacing w:val="-1"/>
        </w:rPr>
        <w:t>сельсовета составляет 7,7 чел./кв.км. Э</w:t>
      </w:r>
      <w:r w:rsidRPr="003C5CC1">
        <w:rPr>
          <w:rFonts w:ascii="Arial" w:hAnsi="Arial" w:cs="Arial"/>
        </w:rPr>
        <w:t xml:space="preserve">тнический состав населенных пунктов сельсовета многонационален: русские, таджики, немцы и другие. </w:t>
      </w:r>
    </w:p>
    <w:p w:rsidR="00F46BCC" w:rsidRPr="003C5CC1" w:rsidRDefault="00F46BCC" w:rsidP="00F46BCC">
      <w:pPr>
        <w:jc w:val="both"/>
        <w:rPr>
          <w:rFonts w:ascii="Arial" w:hAnsi="Arial" w:cs="Arial"/>
        </w:rPr>
      </w:pPr>
      <w:r w:rsidRPr="003C5CC1">
        <w:rPr>
          <w:rFonts w:ascii="Arial" w:hAnsi="Arial" w:cs="Arial"/>
        </w:rPr>
        <w:tab/>
        <w:t xml:space="preserve">Базовое   сельхозпредприятие – ООО «Агрокомплекс «Минусинский» на территории сельсовета предоставляет работу 13 чел.,    поэтому  трудоспособное население в  основном  трудятся за пределами сельсовета: в г. Минусинске, с. Тесь, многие работают вахтовым методом. Около 40 %  трудоспособного населения  официально  нигде  не работают, т.е.  периодически   работают на  частных предпринимателей без оформления  трудовых отношений или выполняют работу по договору у односельчан. Около 5% трудоспособного </w:t>
      </w:r>
      <w:r w:rsidRPr="003C5CC1">
        <w:rPr>
          <w:rFonts w:ascii="Arial" w:hAnsi="Arial" w:cs="Arial"/>
        </w:rPr>
        <w:lastRenderedPageBreak/>
        <w:t>населения продолжительное время нигде не работают (как правило, это пьющие люди, склонные  к  правонарушениям).</w:t>
      </w:r>
    </w:p>
    <w:p w:rsidR="00F46BCC" w:rsidRPr="003C5CC1" w:rsidRDefault="00F46BCC" w:rsidP="00F46BCC">
      <w:pPr>
        <w:jc w:val="both"/>
        <w:rPr>
          <w:rFonts w:ascii="Arial" w:hAnsi="Arial" w:cs="Arial"/>
        </w:rPr>
      </w:pPr>
    </w:p>
    <w:p w:rsidR="00F46BCC" w:rsidRPr="003C5CC1" w:rsidRDefault="00F46BCC" w:rsidP="00F46BCC">
      <w:pPr>
        <w:jc w:val="center"/>
        <w:rPr>
          <w:rFonts w:ascii="Arial" w:hAnsi="Arial" w:cs="Arial"/>
          <w:b/>
        </w:rPr>
      </w:pPr>
      <w:r w:rsidRPr="003C5CC1">
        <w:rPr>
          <w:rFonts w:ascii="Arial" w:hAnsi="Arial" w:cs="Arial"/>
          <w:b/>
        </w:rPr>
        <w:t>Финансово-бюджетный потенциал.</w:t>
      </w:r>
    </w:p>
    <w:p w:rsidR="00F46BCC" w:rsidRPr="003C5CC1" w:rsidRDefault="00F46BCC" w:rsidP="00F46BCC">
      <w:pPr>
        <w:jc w:val="center"/>
        <w:rPr>
          <w:rFonts w:ascii="Arial" w:hAnsi="Arial" w:cs="Arial"/>
          <w:b/>
        </w:rPr>
      </w:pPr>
    </w:p>
    <w:p w:rsidR="00F46BCC" w:rsidRPr="003C5CC1" w:rsidRDefault="00F46BCC" w:rsidP="00F46BCC">
      <w:pPr>
        <w:ind w:firstLine="709"/>
        <w:jc w:val="both"/>
        <w:rPr>
          <w:rFonts w:ascii="Arial" w:hAnsi="Arial" w:cs="Arial"/>
        </w:rPr>
      </w:pPr>
      <w:r w:rsidRPr="003C5CC1">
        <w:rPr>
          <w:rFonts w:ascii="Arial" w:hAnsi="Arial" w:cs="Arial"/>
        </w:rPr>
        <w:t xml:space="preserve"> Финансово-бюджетный потенциал сельсовета невысок. Основные статьи дохода (они же и являются собственными доходами муниципального образования): налог на доходы физических лиц, налоги на имущество физических лиц, земельный налог, арендная плата за земельные участки, доходы от продажи земли в границах поселения. </w:t>
      </w:r>
    </w:p>
    <w:p w:rsidR="00F46BCC" w:rsidRPr="003C5CC1" w:rsidRDefault="00F46BCC" w:rsidP="00F46BCC">
      <w:pPr>
        <w:jc w:val="both"/>
        <w:rPr>
          <w:rFonts w:ascii="Arial" w:hAnsi="Arial" w:cs="Arial"/>
          <w:b/>
        </w:rPr>
      </w:pPr>
    </w:p>
    <w:p w:rsidR="00F46BCC" w:rsidRPr="003C5CC1" w:rsidRDefault="00F46BCC" w:rsidP="00F46BCC">
      <w:pPr>
        <w:jc w:val="center"/>
        <w:rPr>
          <w:rFonts w:ascii="Arial" w:hAnsi="Arial" w:cs="Arial"/>
          <w:b/>
        </w:rPr>
      </w:pPr>
      <w:r w:rsidRPr="003C5CC1">
        <w:rPr>
          <w:rFonts w:ascii="Arial" w:hAnsi="Arial" w:cs="Arial"/>
          <w:b/>
        </w:rPr>
        <w:t>Экономическая база.</w:t>
      </w:r>
    </w:p>
    <w:p w:rsidR="00F46BCC" w:rsidRPr="003C5CC1" w:rsidRDefault="00F46BCC" w:rsidP="00F46BCC">
      <w:pPr>
        <w:jc w:val="center"/>
        <w:rPr>
          <w:rFonts w:ascii="Arial" w:hAnsi="Arial" w:cs="Arial"/>
          <w:b/>
        </w:rPr>
      </w:pPr>
    </w:p>
    <w:p w:rsidR="00F46BCC" w:rsidRPr="003C5CC1" w:rsidRDefault="00F46BCC" w:rsidP="00F46BCC">
      <w:pPr>
        <w:ind w:firstLine="709"/>
        <w:jc w:val="both"/>
        <w:rPr>
          <w:rFonts w:ascii="Arial" w:hAnsi="Arial" w:cs="Arial"/>
        </w:rPr>
      </w:pPr>
      <w:r w:rsidRPr="003C5CC1">
        <w:rPr>
          <w:rFonts w:ascii="Arial" w:hAnsi="Arial" w:cs="Arial"/>
        </w:rPr>
        <w:t>На территории Прихолмского сельсовета находится сельхозпредприятие ООО «Агрокомплекс «Минусинский».</w:t>
      </w:r>
    </w:p>
    <w:p w:rsidR="00F46BCC" w:rsidRPr="003C5CC1" w:rsidRDefault="00F46BCC" w:rsidP="00F46BCC">
      <w:pPr>
        <w:jc w:val="both"/>
        <w:rPr>
          <w:rFonts w:ascii="Arial" w:hAnsi="Arial" w:cs="Arial"/>
        </w:rPr>
      </w:pPr>
      <w:r w:rsidRPr="003C5CC1">
        <w:rPr>
          <w:rFonts w:ascii="Arial" w:hAnsi="Arial" w:cs="Arial"/>
        </w:rPr>
        <w:t xml:space="preserve">Специализируется на зерновых и многолетних травах. В  ООО «Агрокомплекс «Минусинский»  работает 13 человек. </w:t>
      </w:r>
    </w:p>
    <w:p w:rsidR="00F46BCC" w:rsidRPr="003C5CC1" w:rsidRDefault="00F46BCC" w:rsidP="00F46BCC">
      <w:pPr>
        <w:jc w:val="both"/>
        <w:rPr>
          <w:rFonts w:ascii="Arial" w:hAnsi="Arial" w:cs="Arial"/>
        </w:rPr>
      </w:pPr>
      <w:r w:rsidRPr="003C5CC1">
        <w:rPr>
          <w:rFonts w:ascii="Arial" w:hAnsi="Arial" w:cs="Arial"/>
        </w:rPr>
        <w:t>В бюджетной сфере работают около 140 человек, на территории сельсовета работает 7 фермеров, 6 индивидуальных предпринимателя, остальное ЛПХ.</w:t>
      </w:r>
    </w:p>
    <w:p w:rsidR="00F46BCC" w:rsidRPr="003C5CC1" w:rsidRDefault="00F46BCC" w:rsidP="00F46BCC">
      <w:pPr>
        <w:jc w:val="both"/>
        <w:rPr>
          <w:rFonts w:ascii="Arial" w:hAnsi="Arial" w:cs="Arial"/>
        </w:rPr>
      </w:pPr>
    </w:p>
    <w:p w:rsidR="00F46BCC" w:rsidRPr="003C5CC1" w:rsidRDefault="00F46BCC" w:rsidP="00F46BCC">
      <w:pPr>
        <w:jc w:val="center"/>
        <w:rPr>
          <w:rFonts w:ascii="Arial" w:hAnsi="Arial" w:cs="Arial"/>
          <w:b/>
        </w:rPr>
      </w:pPr>
      <w:r w:rsidRPr="003C5CC1">
        <w:rPr>
          <w:rFonts w:ascii="Arial" w:hAnsi="Arial" w:cs="Arial"/>
          <w:b/>
        </w:rPr>
        <w:t>Социальная сфера.</w:t>
      </w:r>
    </w:p>
    <w:p w:rsidR="00F46BCC" w:rsidRPr="003C5CC1" w:rsidRDefault="00F46BCC" w:rsidP="00F46BCC">
      <w:pPr>
        <w:autoSpaceDE w:val="0"/>
        <w:autoSpaceDN w:val="0"/>
        <w:adjustRightInd w:val="0"/>
        <w:ind w:firstLine="709"/>
        <w:jc w:val="both"/>
        <w:rPr>
          <w:rFonts w:ascii="Arial" w:hAnsi="Arial" w:cs="Arial"/>
          <w:i/>
          <w:iCs/>
        </w:rPr>
      </w:pPr>
      <w:r w:rsidRPr="003C5CC1">
        <w:rPr>
          <w:rFonts w:ascii="Arial" w:hAnsi="Arial" w:cs="Arial"/>
          <w:i/>
          <w:iCs/>
        </w:rPr>
        <w:t>Учреждения образования.</w:t>
      </w:r>
    </w:p>
    <w:p w:rsidR="00F46BCC" w:rsidRPr="003C5CC1" w:rsidRDefault="00F46BCC" w:rsidP="00F46BCC">
      <w:pPr>
        <w:shd w:val="clear" w:color="auto" w:fill="FFFFFF"/>
        <w:ind w:firstLine="709"/>
        <w:jc w:val="both"/>
        <w:rPr>
          <w:rFonts w:ascii="Arial" w:hAnsi="Arial" w:cs="Arial"/>
        </w:rPr>
      </w:pPr>
      <w:r w:rsidRPr="003C5CC1">
        <w:rPr>
          <w:rFonts w:ascii="Arial" w:hAnsi="Arial" w:cs="Arial"/>
        </w:rPr>
        <w:t xml:space="preserve">В системе образования поселения функционирует муниципальное казённое детское образовательное учреждение Прихолмская средняя общеобразовательная школа (МКДОУ Прихолмская СОШ) № 4, расположенная в п. Прихолмье, Притубинская общеобразовательная школа № 22, расположенная в п. Притубинский, 2 детских дошкольных учреждения.  </w:t>
      </w:r>
    </w:p>
    <w:p w:rsidR="00F46BCC" w:rsidRPr="003C5CC1" w:rsidRDefault="00F46BCC" w:rsidP="00F46BCC">
      <w:pPr>
        <w:shd w:val="clear" w:color="auto" w:fill="FFFFFF"/>
        <w:ind w:firstLine="709"/>
        <w:jc w:val="both"/>
        <w:rPr>
          <w:rFonts w:ascii="Arial" w:hAnsi="Arial" w:cs="Arial"/>
        </w:rPr>
      </w:pPr>
      <w:r w:rsidRPr="003C5CC1">
        <w:rPr>
          <w:rFonts w:ascii="Arial" w:hAnsi="Arial" w:cs="Arial"/>
        </w:rPr>
        <w:t>Нормативная емкость в школах удовлетворяет потребностям населения. Для обеспечения равных возможностей обучения организован бесплатный подвоз учащихся из п. Притубинский в п. Прихолмье. Численность учащихся поселения на 01.01.2018 г. составила 173 человека.</w:t>
      </w:r>
    </w:p>
    <w:p w:rsidR="00F46BCC" w:rsidRPr="003C5CC1" w:rsidRDefault="00F46BCC" w:rsidP="00F46BCC">
      <w:pPr>
        <w:shd w:val="clear" w:color="auto" w:fill="FFFFFF"/>
        <w:ind w:firstLine="709"/>
        <w:jc w:val="both"/>
        <w:rPr>
          <w:rFonts w:ascii="Arial" w:hAnsi="Arial" w:cs="Arial"/>
        </w:rPr>
      </w:pPr>
      <w:r w:rsidRPr="003C5CC1">
        <w:rPr>
          <w:rFonts w:ascii="Arial" w:hAnsi="Arial" w:cs="Arial"/>
        </w:rPr>
        <w:t>Что касается дошкольных учреждений, то в п. Прихолмье и п. Притубинский расположены детские сады. Здание детского сада в п. Притубинский является приспособленным.</w:t>
      </w:r>
    </w:p>
    <w:p w:rsidR="00F46BCC" w:rsidRPr="003C5CC1" w:rsidRDefault="00F46BCC" w:rsidP="00F46BCC">
      <w:pPr>
        <w:shd w:val="clear" w:color="auto" w:fill="FFFFFF"/>
        <w:ind w:firstLine="709"/>
        <w:jc w:val="both"/>
        <w:rPr>
          <w:rFonts w:ascii="Arial" w:hAnsi="Arial" w:cs="Arial"/>
          <w:i/>
          <w:iCs/>
        </w:rPr>
      </w:pPr>
      <w:r w:rsidRPr="003C5CC1">
        <w:rPr>
          <w:rFonts w:ascii="Arial" w:hAnsi="Arial" w:cs="Arial"/>
          <w:i/>
          <w:iCs/>
        </w:rPr>
        <w:t>Учреждения здравоохранения.</w:t>
      </w:r>
    </w:p>
    <w:p w:rsidR="00F46BCC" w:rsidRPr="003C5CC1" w:rsidRDefault="00F46BCC" w:rsidP="00F46BCC">
      <w:pPr>
        <w:ind w:firstLine="720"/>
        <w:jc w:val="both"/>
        <w:rPr>
          <w:rFonts w:ascii="Arial" w:hAnsi="Arial" w:cs="Arial"/>
        </w:rPr>
      </w:pPr>
      <w:r w:rsidRPr="003C5CC1">
        <w:rPr>
          <w:rFonts w:ascii="Arial" w:hAnsi="Arial" w:cs="Arial"/>
        </w:rPr>
        <w:t xml:space="preserve">Медицинское обслуживание жителей Прихолмского поселения осуществляется посредством 2 учреждений здравоохранения: фельдшерско-акушерских пунктов, расположенных в п. Прихолмье и п. Притубинский.  </w:t>
      </w:r>
    </w:p>
    <w:p w:rsidR="00F46BCC" w:rsidRPr="003C5CC1" w:rsidRDefault="00F46BCC" w:rsidP="00F46BCC">
      <w:pPr>
        <w:shd w:val="clear" w:color="auto" w:fill="FFFFFF"/>
        <w:ind w:firstLine="709"/>
        <w:jc w:val="both"/>
        <w:rPr>
          <w:rFonts w:ascii="Arial" w:hAnsi="Arial" w:cs="Arial"/>
          <w:i/>
          <w:iCs/>
        </w:rPr>
      </w:pPr>
      <w:r w:rsidRPr="003C5CC1">
        <w:rPr>
          <w:rFonts w:ascii="Arial" w:hAnsi="Arial" w:cs="Arial"/>
          <w:i/>
          <w:iCs/>
        </w:rPr>
        <w:t>Учреждения культуры и искусства.</w:t>
      </w:r>
    </w:p>
    <w:p w:rsidR="00F46BCC" w:rsidRPr="003C5CC1" w:rsidRDefault="00F46BCC" w:rsidP="00F46BCC">
      <w:pPr>
        <w:jc w:val="both"/>
        <w:rPr>
          <w:rFonts w:ascii="Arial" w:hAnsi="Arial" w:cs="Arial"/>
        </w:rPr>
      </w:pPr>
      <w:r w:rsidRPr="003C5CC1">
        <w:rPr>
          <w:rFonts w:ascii="Arial" w:hAnsi="Arial" w:cs="Arial"/>
        </w:rPr>
        <w:tab/>
        <w:t>В сфере культурно-досуговой деятельности функционирует Дом культуры и библиотека в п. Прихолмье, сельский клуб и библиотека в п. Притубинский.</w:t>
      </w:r>
    </w:p>
    <w:p w:rsidR="00F46BCC" w:rsidRPr="003C5CC1" w:rsidRDefault="00F46BCC" w:rsidP="00F46BCC">
      <w:pPr>
        <w:autoSpaceDE w:val="0"/>
        <w:autoSpaceDN w:val="0"/>
        <w:adjustRightInd w:val="0"/>
        <w:ind w:firstLine="709"/>
        <w:jc w:val="both"/>
        <w:rPr>
          <w:rFonts w:ascii="Arial" w:hAnsi="Arial" w:cs="Arial"/>
          <w:i/>
          <w:iCs/>
        </w:rPr>
      </w:pPr>
      <w:r w:rsidRPr="003C5CC1">
        <w:rPr>
          <w:rFonts w:ascii="Arial" w:hAnsi="Arial" w:cs="Arial"/>
          <w:i/>
          <w:iCs/>
        </w:rPr>
        <w:t>Физическая культура и спорт</w:t>
      </w:r>
    </w:p>
    <w:p w:rsidR="00F46BCC" w:rsidRPr="003C5CC1" w:rsidRDefault="00F46BCC" w:rsidP="00F46BCC">
      <w:pPr>
        <w:jc w:val="both"/>
        <w:rPr>
          <w:rFonts w:ascii="Arial" w:hAnsi="Arial" w:cs="Arial"/>
        </w:rPr>
      </w:pPr>
      <w:r w:rsidRPr="003C5CC1">
        <w:rPr>
          <w:rFonts w:ascii="Arial" w:hAnsi="Arial" w:cs="Arial"/>
        </w:rPr>
        <w:tab/>
        <w:t>Число спортивных сооружений на территории поселения - 4. Из них: плоскостное спортивное сооружение - 1, спортивных залов – 2, стадион - 1.</w:t>
      </w:r>
    </w:p>
    <w:p w:rsidR="00F46BCC" w:rsidRPr="003C5CC1" w:rsidRDefault="00F46BCC" w:rsidP="00F46BCC">
      <w:pPr>
        <w:jc w:val="both"/>
        <w:rPr>
          <w:rFonts w:ascii="Arial" w:hAnsi="Arial" w:cs="Arial"/>
        </w:rPr>
      </w:pPr>
      <w:r w:rsidRPr="003C5CC1">
        <w:rPr>
          <w:rFonts w:ascii="Arial" w:hAnsi="Arial" w:cs="Arial"/>
        </w:rPr>
        <w:t xml:space="preserve">Стадион, плоскостное сооружение и спортивный зал расположены в п. Прихолмье, 1 спортивный зал расположен в п. Притубинский. </w:t>
      </w:r>
    </w:p>
    <w:p w:rsidR="00F46BCC" w:rsidRPr="003C5CC1" w:rsidRDefault="00F46BCC" w:rsidP="00F46BCC">
      <w:pPr>
        <w:jc w:val="both"/>
        <w:rPr>
          <w:rFonts w:ascii="Arial" w:hAnsi="Arial" w:cs="Arial"/>
        </w:rPr>
      </w:pPr>
    </w:p>
    <w:bookmarkEnd w:id="1"/>
    <w:bookmarkEnd w:id="2"/>
    <w:p w:rsidR="00F46BCC" w:rsidRPr="003C5CC1" w:rsidRDefault="00F46BCC" w:rsidP="00F46BCC">
      <w:pPr>
        <w:jc w:val="center"/>
        <w:rPr>
          <w:rFonts w:ascii="Arial" w:hAnsi="Arial" w:cs="Arial"/>
          <w:b/>
        </w:rPr>
      </w:pPr>
      <w:r w:rsidRPr="003C5CC1">
        <w:rPr>
          <w:rFonts w:ascii="Arial" w:hAnsi="Arial" w:cs="Arial"/>
          <w:b/>
        </w:rPr>
        <w:t>Анализ социально-экономического положения поселения.</w:t>
      </w:r>
    </w:p>
    <w:p w:rsidR="00F46BCC" w:rsidRPr="003C5CC1" w:rsidRDefault="00F46BCC" w:rsidP="00F46BCC">
      <w:pPr>
        <w:jc w:val="center"/>
        <w:rPr>
          <w:rFonts w:ascii="Arial" w:hAnsi="Arial" w:cs="Arial"/>
          <w:b/>
        </w:rPr>
      </w:pPr>
    </w:p>
    <w:p w:rsidR="00F46BCC" w:rsidRPr="003C5CC1" w:rsidRDefault="00F46BCC" w:rsidP="00F46BCC">
      <w:pPr>
        <w:ind w:firstLine="709"/>
        <w:jc w:val="both"/>
        <w:rPr>
          <w:rFonts w:ascii="Arial" w:hAnsi="Arial" w:cs="Arial"/>
        </w:rPr>
      </w:pPr>
      <w:r w:rsidRPr="003C5CC1">
        <w:rPr>
          <w:rFonts w:ascii="Arial" w:hAnsi="Arial" w:cs="Arial"/>
        </w:rPr>
        <w:t xml:space="preserve">Устойчивое социально-экономическое развитие  муниципального образования, решение социально - экономических  проблем населения является </w:t>
      </w:r>
      <w:r w:rsidRPr="003C5CC1">
        <w:rPr>
          <w:rFonts w:ascii="Arial" w:hAnsi="Arial" w:cs="Arial"/>
        </w:rPr>
        <w:lastRenderedPageBreak/>
        <w:t xml:space="preserve">условием сохранения и развития населенных пунктов муниципального образования. </w:t>
      </w:r>
    </w:p>
    <w:p w:rsidR="00F46BCC" w:rsidRPr="003C5CC1" w:rsidRDefault="00F46BCC" w:rsidP="00F46BCC">
      <w:pPr>
        <w:ind w:firstLine="709"/>
        <w:jc w:val="both"/>
        <w:rPr>
          <w:rFonts w:ascii="Arial" w:hAnsi="Arial" w:cs="Arial"/>
        </w:rPr>
      </w:pPr>
      <w:r w:rsidRPr="003C5CC1">
        <w:rPr>
          <w:rFonts w:ascii="Arial" w:hAnsi="Arial" w:cs="Arial"/>
        </w:rPr>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F46BCC" w:rsidRPr="003C5CC1" w:rsidRDefault="00F46BCC" w:rsidP="00F46BCC">
      <w:pPr>
        <w:ind w:firstLine="709"/>
        <w:jc w:val="both"/>
        <w:rPr>
          <w:rFonts w:ascii="Arial" w:hAnsi="Arial" w:cs="Arial"/>
        </w:rPr>
      </w:pPr>
      <w:r w:rsidRPr="003C5CC1">
        <w:rPr>
          <w:rFonts w:ascii="Arial" w:hAnsi="Arial" w:cs="Arial"/>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p>
    <w:p w:rsidR="00F46BCC" w:rsidRPr="003C5CC1" w:rsidRDefault="00F46BCC" w:rsidP="00F46BCC">
      <w:pPr>
        <w:numPr>
          <w:ilvl w:val="0"/>
          <w:numId w:val="2"/>
        </w:numPr>
        <w:tabs>
          <w:tab w:val="left" w:pos="993"/>
        </w:tabs>
        <w:autoSpaceDE w:val="0"/>
        <w:autoSpaceDN w:val="0"/>
        <w:adjustRightInd w:val="0"/>
        <w:ind w:firstLine="709"/>
        <w:contextualSpacing/>
        <w:jc w:val="both"/>
        <w:rPr>
          <w:rFonts w:ascii="Arial" w:hAnsi="Arial" w:cs="Arial"/>
        </w:rPr>
      </w:pPr>
      <w:r w:rsidRPr="003C5CC1">
        <w:rPr>
          <w:rFonts w:ascii="Arial" w:hAnsi="Arial" w:cs="Arial"/>
        </w:rPr>
        <w:t>благоприятное географическое положение;</w:t>
      </w:r>
    </w:p>
    <w:p w:rsidR="00F46BCC" w:rsidRPr="003C5CC1" w:rsidRDefault="00F46BCC" w:rsidP="00F46BCC">
      <w:pPr>
        <w:numPr>
          <w:ilvl w:val="0"/>
          <w:numId w:val="2"/>
        </w:numPr>
        <w:tabs>
          <w:tab w:val="left" w:pos="993"/>
        </w:tabs>
        <w:autoSpaceDE w:val="0"/>
        <w:autoSpaceDN w:val="0"/>
        <w:adjustRightInd w:val="0"/>
        <w:ind w:firstLine="709"/>
        <w:contextualSpacing/>
        <w:jc w:val="both"/>
        <w:rPr>
          <w:rFonts w:ascii="Arial" w:hAnsi="Arial" w:cs="Arial"/>
        </w:rPr>
      </w:pPr>
      <w:r w:rsidRPr="003C5CC1">
        <w:rPr>
          <w:rFonts w:ascii="Arial" w:hAnsi="Arial" w:cs="Arial"/>
        </w:rPr>
        <w:t>достаточно развитая транспортная инфраструктура;</w:t>
      </w:r>
    </w:p>
    <w:p w:rsidR="00F46BCC" w:rsidRPr="003C5CC1" w:rsidRDefault="00F46BCC" w:rsidP="00F46BCC">
      <w:pPr>
        <w:ind w:left="708"/>
        <w:rPr>
          <w:rFonts w:ascii="Arial" w:hAnsi="Arial" w:cs="Arial"/>
        </w:rPr>
      </w:pPr>
      <w:r w:rsidRPr="003C5CC1">
        <w:rPr>
          <w:rFonts w:ascii="Arial" w:hAnsi="Arial" w:cs="Arial"/>
        </w:rPr>
        <w:t>3. наличие земельных ресурсов для ведения сельскохозяйственного производства, развитие садоводства и огородничества, личных подсобных хозяйств;</w:t>
      </w:r>
    </w:p>
    <w:p w:rsidR="00F46BCC" w:rsidRPr="003C5CC1" w:rsidRDefault="00F46BCC" w:rsidP="00F46BCC">
      <w:pPr>
        <w:rPr>
          <w:rFonts w:ascii="Arial" w:hAnsi="Arial" w:cs="Arial"/>
        </w:rPr>
      </w:pPr>
      <w:r w:rsidRPr="003C5CC1">
        <w:rPr>
          <w:rFonts w:ascii="Arial" w:hAnsi="Arial" w:cs="Arial"/>
        </w:rPr>
        <w:t xml:space="preserve">            4. благоприятные условия для развития торговли, строительства;</w:t>
      </w:r>
    </w:p>
    <w:p w:rsidR="00F46BCC" w:rsidRPr="003C5CC1" w:rsidRDefault="00F46BCC" w:rsidP="00F46BCC">
      <w:pPr>
        <w:jc w:val="both"/>
        <w:rPr>
          <w:rFonts w:ascii="Arial" w:hAnsi="Arial" w:cs="Arial"/>
        </w:rPr>
      </w:pPr>
      <w:r w:rsidRPr="003C5CC1">
        <w:rPr>
          <w:rFonts w:ascii="Arial" w:hAnsi="Arial" w:cs="Arial"/>
        </w:rPr>
        <w:t xml:space="preserve">            5. достаточно развиты системы водопроводной и тепловой сети; </w:t>
      </w:r>
    </w:p>
    <w:p w:rsidR="00F46BCC" w:rsidRPr="003C5CC1" w:rsidRDefault="00F46BCC" w:rsidP="00F46BCC">
      <w:pPr>
        <w:jc w:val="both"/>
        <w:rPr>
          <w:rFonts w:ascii="Arial" w:hAnsi="Arial" w:cs="Arial"/>
        </w:rPr>
      </w:pPr>
      <w:r w:rsidRPr="003C5CC1">
        <w:rPr>
          <w:rFonts w:ascii="Arial" w:hAnsi="Arial" w:cs="Arial"/>
        </w:rPr>
        <w:t xml:space="preserve">            6. практически все улицы поселков освещены.</w:t>
      </w:r>
    </w:p>
    <w:p w:rsidR="00F46BCC" w:rsidRPr="003C5CC1" w:rsidRDefault="00F46BCC" w:rsidP="00F46BCC">
      <w:pPr>
        <w:ind w:firstLine="709"/>
        <w:jc w:val="both"/>
        <w:rPr>
          <w:rFonts w:ascii="Arial" w:hAnsi="Arial" w:cs="Arial"/>
        </w:rPr>
      </w:pPr>
      <w:r w:rsidRPr="003C5CC1">
        <w:rPr>
          <w:rFonts w:ascii="Arial" w:hAnsi="Arial" w:cs="Arial"/>
        </w:rPr>
        <w:t>К негативным факторам (слабые стороны), сдерживающим развитие муниципального образования относятся:</w:t>
      </w:r>
    </w:p>
    <w:p w:rsidR="00F46BCC" w:rsidRPr="003C5CC1" w:rsidRDefault="00F46BCC" w:rsidP="00F46BCC">
      <w:pPr>
        <w:ind w:firstLine="709"/>
        <w:jc w:val="both"/>
        <w:rPr>
          <w:rFonts w:ascii="Arial" w:hAnsi="Arial" w:cs="Arial"/>
        </w:rPr>
      </w:pPr>
      <w:r w:rsidRPr="003C5CC1">
        <w:rPr>
          <w:rFonts w:ascii="Arial" w:hAnsi="Arial" w:cs="Arial"/>
        </w:rPr>
        <w:t>Демографические проблемы:</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низкий рост численности населения вследствие  естественной убыли населения;</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старение населения, сокращение удельного веса  молодежи.</w:t>
      </w:r>
    </w:p>
    <w:p w:rsidR="00F46BCC" w:rsidRPr="003C5CC1" w:rsidRDefault="00F46BCC" w:rsidP="00F46BCC">
      <w:pPr>
        <w:tabs>
          <w:tab w:val="left" w:pos="1134"/>
        </w:tabs>
        <w:ind w:firstLine="709"/>
        <w:jc w:val="both"/>
        <w:rPr>
          <w:rFonts w:ascii="Arial" w:hAnsi="Arial" w:cs="Arial"/>
        </w:rPr>
      </w:pPr>
      <w:r w:rsidRPr="003C5CC1">
        <w:rPr>
          <w:rFonts w:ascii="Arial" w:hAnsi="Arial" w:cs="Arial"/>
        </w:rPr>
        <w:t>Проблемы рынка труда:</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увеличение среднего возраста трудовых ресурсов, уменьшение численности населения в трудоспособном возрасте;</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большая доля неработающей молодежи.</w:t>
      </w:r>
    </w:p>
    <w:p w:rsidR="00F46BCC" w:rsidRPr="003C5CC1" w:rsidRDefault="00F46BCC" w:rsidP="00F46BCC">
      <w:pPr>
        <w:ind w:firstLine="709"/>
        <w:jc w:val="both"/>
        <w:rPr>
          <w:rFonts w:ascii="Arial" w:hAnsi="Arial" w:cs="Arial"/>
        </w:rPr>
      </w:pPr>
      <w:r w:rsidRPr="003C5CC1">
        <w:rPr>
          <w:rFonts w:ascii="Arial" w:hAnsi="Arial" w:cs="Arial"/>
        </w:rPr>
        <w:t xml:space="preserve"> Проблемы уровня доходов населения:</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существенная диспропорция  в уровне оплаты труда в различных отраслях экономики;</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существенная дифференциация населения по уровню доходов;</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высокий удельный вес населения, нуждающегося в социальной поддержке.</w:t>
      </w:r>
    </w:p>
    <w:p w:rsidR="00F46BCC" w:rsidRPr="003C5CC1" w:rsidRDefault="00F46BCC" w:rsidP="00F46BCC">
      <w:pPr>
        <w:ind w:firstLine="709"/>
        <w:jc w:val="both"/>
        <w:rPr>
          <w:rFonts w:ascii="Arial" w:hAnsi="Arial" w:cs="Arial"/>
        </w:rPr>
      </w:pPr>
      <w:r w:rsidRPr="003C5CC1">
        <w:rPr>
          <w:rFonts w:ascii="Arial" w:hAnsi="Arial" w:cs="Arial"/>
        </w:rPr>
        <w:t>Проблемы системы образования:</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высокий износ зданий общеобразовательных учреждений, необходимо строительство детского сада в п. Притубинский;</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недостаточное финансирование общеобразовательных учреждений;</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недостаточно высокая материально-техническая обеспеченность образовательного процесса.</w:t>
      </w:r>
    </w:p>
    <w:p w:rsidR="00F46BCC" w:rsidRPr="003C5CC1" w:rsidRDefault="00F46BCC" w:rsidP="00F46BCC">
      <w:pPr>
        <w:ind w:firstLine="709"/>
        <w:jc w:val="both"/>
        <w:rPr>
          <w:rFonts w:ascii="Arial" w:hAnsi="Arial" w:cs="Arial"/>
        </w:rPr>
      </w:pPr>
      <w:r w:rsidRPr="003C5CC1">
        <w:rPr>
          <w:rFonts w:ascii="Arial" w:hAnsi="Arial" w:cs="Arial"/>
        </w:rPr>
        <w:t>Проблемы здравоохранения:</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 xml:space="preserve">недостаточно высокий уровень здорового образа жизни, укрепление здоровья населением;  </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высокий уровень заболеваемости и смертности населения;</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отсутствие необходимого современного медицинского оборудования;</w:t>
      </w:r>
    </w:p>
    <w:p w:rsidR="00F46BCC" w:rsidRPr="003C5CC1" w:rsidRDefault="00F46BCC" w:rsidP="00F46BCC">
      <w:pPr>
        <w:widowControl w:val="0"/>
        <w:shd w:val="clear" w:color="auto" w:fill="FFFFFF"/>
        <w:tabs>
          <w:tab w:val="left" w:pos="494"/>
        </w:tabs>
        <w:autoSpaceDE w:val="0"/>
        <w:autoSpaceDN w:val="0"/>
        <w:adjustRightInd w:val="0"/>
        <w:jc w:val="both"/>
        <w:rPr>
          <w:rFonts w:ascii="Arial" w:hAnsi="Arial" w:cs="Arial"/>
          <w:spacing w:val="-3"/>
        </w:rPr>
      </w:pPr>
      <w:r w:rsidRPr="003C5CC1">
        <w:rPr>
          <w:rFonts w:ascii="Arial" w:hAnsi="Arial" w:cs="Arial"/>
          <w:spacing w:val="-3"/>
        </w:rPr>
        <w:t xml:space="preserve">          - на протяжении ряда лет не решается вопрос проезда населения в </w:t>
      </w:r>
      <w:r w:rsidRPr="003C5CC1">
        <w:rPr>
          <w:rFonts w:ascii="Arial" w:hAnsi="Arial" w:cs="Arial"/>
          <w:spacing w:val="-3"/>
        </w:rPr>
        <w:lastRenderedPageBreak/>
        <w:t>участковую больницу с. Б-Иня,  к которой прикреплено население Прихолмского сельсовета;</w:t>
      </w:r>
    </w:p>
    <w:p w:rsidR="00F46BCC" w:rsidRPr="003C5CC1" w:rsidRDefault="00F46BCC" w:rsidP="00F46BCC">
      <w:pPr>
        <w:widowControl w:val="0"/>
        <w:shd w:val="clear" w:color="auto" w:fill="FFFFFF"/>
        <w:tabs>
          <w:tab w:val="left" w:pos="494"/>
        </w:tabs>
        <w:autoSpaceDE w:val="0"/>
        <w:autoSpaceDN w:val="0"/>
        <w:adjustRightInd w:val="0"/>
        <w:jc w:val="both"/>
        <w:rPr>
          <w:rFonts w:ascii="Arial" w:hAnsi="Arial" w:cs="Arial"/>
        </w:rPr>
      </w:pPr>
      <w:r w:rsidRPr="003C5CC1">
        <w:rPr>
          <w:rFonts w:ascii="Arial" w:hAnsi="Arial" w:cs="Arial"/>
          <w:spacing w:val="-3"/>
        </w:rPr>
        <w:t xml:space="preserve">           - отсутствует в шаговой доступности стоматологический кабинет (ближайшие в с. Тесь, с. М-Минуса, с этими селами нет автобусного сообщения, или в г. Минусинске,  где бесплатный талон сельскому жителю получить невозможно).</w:t>
      </w:r>
    </w:p>
    <w:p w:rsidR="00F46BCC" w:rsidRPr="003C5CC1" w:rsidRDefault="00F46BCC" w:rsidP="00F46BCC">
      <w:pPr>
        <w:ind w:firstLine="709"/>
        <w:jc w:val="both"/>
        <w:rPr>
          <w:rFonts w:ascii="Arial" w:hAnsi="Arial" w:cs="Arial"/>
        </w:rPr>
      </w:pPr>
      <w:r w:rsidRPr="003C5CC1">
        <w:rPr>
          <w:rFonts w:ascii="Arial" w:hAnsi="Arial" w:cs="Arial"/>
        </w:rPr>
        <w:t>Проблемы физической культуры и спорта;</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недостаточность  площадей для занятия физической культурой и спортом;</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несоответствие материально-технической базы задачам развития массового спорта;</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недостаточное  финансирование мероприятий  по развитию физической культуры и спорта.</w:t>
      </w:r>
    </w:p>
    <w:p w:rsidR="00F46BCC" w:rsidRPr="003C5CC1" w:rsidRDefault="00F46BCC" w:rsidP="00F46BCC">
      <w:pPr>
        <w:ind w:firstLine="709"/>
        <w:jc w:val="both"/>
        <w:rPr>
          <w:rFonts w:ascii="Arial" w:hAnsi="Arial" w:cs="Arial"/>
        </w:rPr>
      </w:pPr>
      <w:r w:rsidRPr="003C5CC1">
        <w:rPr>
          <w:rFonts w:ascii="Arial" w:hAnsi="Arial" w:cs="Arial"/>
        </w:rPr>
        <w:t xml:space="preserve">Проблемы сферы культуры: </w:t>
      </w:r>
    </w:p>
    <w:p w:rsidR="00F46BCC" w:rsidRPr="003C5CC1" w:rsidRDefault="00F46BCC" w:rsidP="00F46BCC">
      <w:pPr>
        <w:numPr>
          <w:ilvl w:val="0"/>
          <w:numId w:val="3"/>
        </w:numPr>
        <w:tabs>
          <w:tab w:val="left" w:pos="284"/>
          <w:tab w:val="left" w:pos="993"/>
        </w:tabs>
        <w:ind w:firstLine="709"/>
        <w:jc w:val="both"/>
        <w:rPr>
          <w:rFonts w:ascii="Arial" w:hAnsi="Arial" w:cs="Arial"/>
        </w:rPr>
      </w:pPr>
      <w:r w:rsidRPr="003C5CC1">
        <w:rPr>
          <w:rFonts w:ascii="Arial" w:hAnsi="Arial" w:cs="Arial"/>
        </w:rPr>
        <w:t>недостаточный уровень финансирования отрасли, не позволяющий повысить оснащенность учреждений культуры необходимым оборудованием;</w:t>
      </w:r>
    </w:p>
    <w:p w:rsidR="00F46BCC" w:rsidRPr="003C5CC1" w:rsidRDefault="00F46BCC" w:rsidP="00F46BCC">
      <w:pPr>
        <w:numPr>
          <w:ilvl w:val="0"/>
          <w:numId w:val="3"/>
        </w:numPr>
        <w:tabs>
          <w:tab w:val="left" w:pos="284"/>
          <w:tab w:val="left" w:pos="993"/>
        </w:tabs>
        <w:ind w:firstLine="709"/>
        <w:jc w:val="both"/>
        <w:rPr>
          <w:rFonts w:ascii="Arial" w:hAnsi="Arial" w:cs="Arial"/>
        </w:rPr>
      </w:pPr>
      <w:r w:rsidRPr="003C5CC1">
        <w:rPr>
          <w:rFonts w:ascii="Arial" w:hAnsi="Arial" w:cs="Arial"/>
        </w:rPr>
        <w:t>высокая  степень износа материально-технической базы;</w:t>
      </w:r>
    </w:p>
    <w:p w:rsidR="00F46BCC" w:rsidRPr="003C5CC1" w:rsidRDefault="00F46BCC" w:rsidP="00F46BCC">
      <w:pPr>
        <w:numPr>
          <w:ilvl w:val="0"/>
          <w:numId w:val="3"/>
        </w:numPr>
        <w:tabs>
          <w:tab w:val="left" w:pos="284"/>
          <w:tab w:val="left" w:pos="993"/>
        </w:tabs>
        <w:ind w:firstLine="709"/>
        <w:jc w:val="both"/>
        <w:rPr>
          <w:rFonts w:ascii="Arial" w:hAnsi="Arial" w:cs="Arial"/>
        </w:rPr>
      </w:pPr>
      <w:r w:rsidRPr="003C5CC1">
        <w:rPr>
          <w:rFonts w:ascii="Arial" w:hAnsi="Arial" w:cs="Arial"/>
        </w:rPr>
        <w:t>высокий износ зданий учреждений культуры, необходимо строительство Дома культуры в п. Прихолмье;</w:t>
      </w:r>
    </w:p>
    <w:p w:rsidR="00F46BCC" w:rsidRPr="003C5CC1" w:rsidRDefault="00F46BCC" w:rsidP="00F46BCC">
      <w:pPr>
        <w:numPr>
          <w:ilvl w:val="0"/>
          <w:numId w:val="3"/>
        </w:numPr>
        <w:tabs>
          <w:tab w:val="left" w:pos="284"/>
          <w:tab w:val="left" w:pos="993"/>
        </w:tabs>
        <w:ind w:firstLine="709"/>
        <w:jc w:val="both"/>
        <w:rPr>
          <w:rFonts w:ascii="Arial" w:hAnsi="Arial" w:cs="Arial"/>
        </w:rPr>
      </w:pPr>
      <w:r w:rsidRPr="003C5CC1">
        <w:rPr>
          <w:rFonts w:ascii="Arial" w:hAnsi="Arial" w:cs="Arial"/>
        </w:rPr>
        <w:t>низкий уровень участия населения в культурной сфере;</w:t>
      </w:r>
    </w:p>
    <w:p w:rsidR="00F46BCC" w:rsidRPr="003C5CC1" w:rsidRDefault="00F46BCC" w:rsidP="00F46BCC">
      <w:pPr>
        <w:numPr>
          <w:ilvl w:val="0"/>
          <w:numId w:val="3"/>
        </w:numPr>
        <w:tabs>
          <w:tab w:val="left" w:pos="284"/>
          <w:tab w:val="left" w:pos="993"/>
        </w:tabs>
        <w:ind w:firstLine="709"/>
        <w:jc w:val="both"/>
        <w:rPr>
          <w:rFonts w:ascii="Arial" w:hAnsi="Arial" w:cs="Arial"/>
        </w:rPr>
      </w:pPr>
      <w:r w:rsidRPr="003C5CC1">
        <w:rPr>
          <w:rFonts w:ascii="Arial" w:hAnsi="Arial" w:cs="Arial"/>
        </w:rPr>
        <w:t>низкая заработная плата работников отрасли.</w:t>
      </w:r>
    </w:p>
    <w:p w:rsidR="00F46BCC" w:rsidRPr="003C5CC1" w:rsidRDefault="00F46BCC" w:rsidP="00F46BCC">
      <w:pPr>
        <w:ind w:firstLine="709"/>
        <w:jc w:val="both"/>
        <w:rPr>
          <w:rFonts w:ascii="Arial" w:hAnsi="Arial" w:cs="Arial"/>
        </w:rPr>
      </w:pPr>
      <w:r w:rsidRPr="003C5CC1">
        <w:rPr>
          <w:rFonts w:ascii="Arial" w:hAnsi="Arial" w:cs="Arial"/>
        </w:rPr>
        <w:t xml:space="preserve"> Экологические проблемы:</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отсутствие должного внимания организаций и населения к состоянию окру</w:t>
      </w:r>
      <w:r w:rsidRPr="003C5CC1">
        <w:rPr>
          <w:rFonts w:ascii="Arial" w:hAnsi="Arial" w:cs="Arial"/>
        </w:rPr>
        <w:softHyphen/>
        <w:t>жающей среды;</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возникновение несанкционированных мусоросвалок на территории населенных пунктов;</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отсутствие полигонов по захоронению и переработке твердо-бытовых отходов;</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низкий уровень внедрения ресурсосберегающих технологий во всех сферах и производствах;</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отсутствие скотомогильников на территории сельсовета создает угрозу возникновения инфекционных заболеваний.</w:t>
      </w:r>
    </w:p>
    <w:p w:rsidR="00F46BCC" w:rsidRPr="003C5CC1" w:rsidRDefault="00F46BCC" w:rsidP="00F46BCC">
      <w:pPr>
        <w:ind w:firstLine="709"/>
        <w:jc w:val="both"/>
        <w:rPr>
          <w:rFonts w:ascii="Arial" w:hAnsi="Arial" w:cs="Arial"/>
        </w:rPr>
      </w:pPr>
      <w:r w:rsidRPr="003C5CC1">
        <w:rPr>
          <w:rFonts w:ascii="Arial" w:hAnsi="Arial" w:cs="Arial"/>
        </w:rPr>
        <w:t>Проблемы безопасности:</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несовершенная система реагирования на чрезвычайные ситуации;</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низкий уровень соблюдения мер пожарной безопасности среди населения;</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низкий уровень участия населения в ликвидации ЧС;</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несоответствие большинства объектов капитального строительства  противопожарным требованиям;</w:t>
      </w:r>
    </w:p>
    <w:p w:rsidR="00F46BCC" w:rsidRPr="003C5CC1" w:rsidRDefault="00F46BCC" w:rsidP="00F46BCC">
      <w:pPr>
        <w:numPr>
          <w:ilvl w:val="0"/>
          <w:numId w:val="3"/>
        </w:numPr>
        <w:tabs>
          <w:tab w:val="left" w:pos="993"/>
        </w:tabs>
        <w:ind w:firstLine="709"/>
        <w:jc w:val="both"/>
        <w:rPr>
          <w:rFonts w:ascii="Arial" w:hAnsi="Arial" w:cs="Arial"/>
        </w:rPr>
      </w:pPr>
      <w:r w:rsidRPr="003C5CC1">
        <w:rPr>
          <w:rFonts w:ascii="Arial" w:hAnsi="Arial" w:cs="Arial"/>
        </w:rPr>
        <w:t>существенный износ уличной дорожной сети,  влияющий на рост ДТП.</w:t>
      </w:r>
    </w:p>
    <w:p w:rsidR="00F46BCC" w:rsidRPr="003C5CC1" w:rsidRDefault="00F46BCC" w:rsidP="00F46BCC">
      <w:pPr>
        <w:ind w:firstLine="709"/>
        <w:jc w:val="both"/>
        <w:rPr>
          <w:rFonts w:ascii="Arial" w:hAnsi="Arial" w:cs="Arial"/>
        </w:rPr>
      </w:pPr>
      <w:r w:rsidRPr="003C5CC1">
        <w:rPr>
          <w:rFonts w:ascii="Arial" w:hAnsi="Arial" w:cs="Arial"/>
        </w:rPr>
        <w:t xml:space="preserve">     Проблемы жилищно-коммунального хозяйства:</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высокий уровень износа жилищной и коммунальной инфраструктуры и недо</w:t>
      </w:r>
      <w:r w:rsidRPr="003C5CC1">
        <w:rPr>
          <w:rFonts w:ascii="Arial" w:hAnsi="Arial" w:cs="Arial"/>
        </w:rPr>
        <w:softHyphen/>
        <w:t>статочный уровень качества предоставляемых услуг;</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низкая привлекательность жилищно-коммунального комплекса для инвесто</w:t>
      </w:r>
      <w:r w:rsidRPr="003C5CC1">
        <w:rPr>
          <w:rFonts w:ascii="Arial" w:hAnsi="Arial" w:cs="Arial"/>
        </w:rPr>
        <w:softHyphen/>
        <w:t>ров;</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низкий уровень развития коммунальной инфраструктуры со стороны энергоснабжающих организаций, сдерживающий рост ИЖС;</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lastRenderedPageBreak/>
        <w:t>недостаточно высокий ввод в эксплуатацию индивидуального жилищного строительства;</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плохое качество воды.</w:t>
      </w:r>
    </w:p>
    <w:p w:rsidR="00F46BCC" w:rsidRPr="003C5CC1" w:rsidRDefault="00F46BCC" w:rsidP="00F46BCC">
      <w:pPr>
        <w:ind w:firstLine="709"/>
        <w:jc w:val="both"/>
        <w:rPr>
          <w:rFonts w:ascii="Arial" w:hAnsi="Arial" w:cs="Arial"/>
        </w:rPr>
      </w:pPr>
      <w:r w:rsidRPr="003C5CC1">
        <w:rPr>
          <w:rFonts w:ascii="Arial" w:hAnsi="Arial" w:cs="Arial"/>
        </w:rPr>
        <w:t>Проблемы в сельском хозяйстве;</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отсутствует эффективное использование  земель сельскохозяйственного назначения владельцами общедолевой собственности;</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низкий уровень развития личных подсобных хозяйств населения;</w:t>
      </w:r>
    </w:p>
    <w:p w:rsidR="00F46BCC" w:rsidRPr="003C5CC1" w:rsidRDefault="00F46BCC" w:rsidP="00F46BCC">
      <w:pPr>
        <w:numPr>
          <w:ilvl w:val="0"/>
          <w:numId w:val="3"/>
        </w:numPr>
        <w:tabs>
          <w:tab w:val="left" w:pos="1134"/>
        </w:tabs>
        <w:ind w:firstLine="709"/>
        <w:jc w:val="both"/>
        <w:rPr>
          <w:rFonts w:ascii="Arial" w:hAnsi="Arial" w:cs="Arial"/>
        </w:rPr>
      </w:pPr>
      <w:r w:rsidRPr="003C5CC1">
        <w:rPr>
          <w:rFonts w:ascii="Arial" w:hAnsi="Arial" w:cs="Arial"/>
        </w:rPr>
        <w:t>отсутствие  закупок сельхозпродукции в личных подсобных хозяйствах населения муниципального образования.</w:t>
      </w:r>
    </w:p>
    <w:p w:rsidR="00F46BCC" w:rsidRPr="003C5CC1" w:rsidRDefault="00F46BCC" w:rsidP="00F46BCC">
      <w:pPr>
        <w:keepNext/>
        <w:spacing w:before="240" w:after="60"/>
        <w:jc w:val="center"/>
        <w:outlineLvl w:val="1"/>
        <w:rPr>
          <w:rFonts w:ascii="Arial" w:hAnsi="Arial" w:cs="Arial"/>
          <w:b/>
          <w:bCs/>
          <w:iCs/>
        </w:rPr>
      </w:pPr>
      <w:r w:rsidRPr="003C5CC1">
        <w:rPr>
          <w:rFonts w:ascii="Arial" w:hAnsi="Arial" w:cs="Arial"/>
          <w:b/>
          <w:bCs/>
          <w:iCs/>
        </w:rPr>
        <w:t>3. Приоритеты, основные цели и задачи программы</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Целью муниципальной программы является создание безопасных и комфортных условий для проживания населения на территории Прихолмского сельсовета.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Реализация муниципальной программы направлена на достижение следующих задач:</w:t>
      </w:r>
    </w:p>
    <w:p w:rsidR="00F46BCC" w:rsidRPr="003C5CC1" w:rsidRDefault="00F46BCC" w:rsidP="00F46BCC">
      <w:pPr>
        <w:numPr>
          <w:ilvl w:val="0"/>
          <w:numId w:val="4"/>
        </w:numPr>
        <w:tabs>
          <w:tab w:val="left" w:pos="328"/>
          <w:tab w:val="left" w:pos="1134"/>
        </w:tabs>
        <w:autoSpaceDE w:val="0"/>
        <w:autoSpaceDN w:val="0"/>
        <w:adjustRightInd w:val="0"/>
        <w:ind w:firstLine="709"/>
        <w:jc w:val="both"/>
        <w:rPr>
          <w:rFonts w:ascii="Arial" w:hAnsi="Arial" w:cs="Arial"/>
          <w:shd w:val="clear" w:color="auto" w:fill="FFFFFF"/>
        </w:rPr>
      </w:pPr>
      <w:r w:rsidRPr="003C5CC1">
        <w:rPr>
          <w:rFonts w:ascii="Arial" w:hAnsi="Arial" w:cs="Arial"/>
        </w:rPr>
        <w:t>П</w:t>
      </w:r>
      <w:r w:rsidRPr="003C5CC1">
        <w:rPr>
          <w:rFonts w:ascii="Arial" w:hAnsi="Arial" w:cs="Arial"/>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46BCC" w:rsidRPr="003C5CC1" w:rsidRDefault="00F46BCC" w:rsidP="00F46BCC">
      <w:pPr>
        <w:numPr>
          <w:ilvl w:val="0"/>
          <w:numId w:val="4"/>
        </w:numPr>
        <w:tabs>
          <w:tab w:val="left" w:pos="328"/>
          <w:tab w:val="left" w:pos="1134"/>
        </w:tabs>
        <w:autoSpaceDE w:val="0"/>
        <w:autoSpaceDN w:val="0"/>
        <w:adjustRightInd w:val="0"/>
        <w:ind w:firstLine="709"/>
        <w:jc w:val="both"/>
        <w:rPr>
          <w:rFonts w:ascii="Arial" w:hAnsi="Arial" w:cs="Arial"/>
        </w:rPr>
      </w:pPr>
      <w:r w:rsidRPr="003C5CC1">
        <w:rPr>
          <w:rFonts w:ascii="Arial" w:hAnsi="Arial" w:cs="Arial"/>
          <w:shd w:val="clear" w:color="auto" w:fill="FFFFFF"/>
        </w:rPr>
        <w:t>Создание условий для устойчивого и эффективного развития инфраструктуры и систем жизнеобеспечения</w:t>
      </w:r>
      <w:r w:rsidRPr="003C5CC1">
        <w:rPr>
          <w:rFonts w:ascii="Arial" w:hAnsi="Arial" w:cs="Arial"/>
        </w:rPr>
        <w:t>.</w:t>
      </w:r>
    </w:p>
    <w:p w:rsidR="00F46BCC" w:rsidRPr="003C5CC1" w:rsidRDefault="00F46BCC" w:rsidP="00F46BCC">
      <w:pPr>
        <w:numPr>
          <w:ilvl w:val="0"/>
          <w:numId w:val="4"/>
        </w:numPr>
        <w:tabs>
          <w:tab w:val="left" w:pos="328"/>
          <w:tab w:val="left" w:pos="1134"/>
        </w:tabs>
        <w:autoSpaceDE w:val="0"/>
        <w:autoSpaceDN w:val="0"/>
        <w:adjustRightInd w:val="0"/>
        <w:ind w:firstLine="709"/>
        <w:jc w:val="both"/>
        <w:rPr>
          <w:rFonts w:ascii="Arial" w:hAnsi="Arial" w:cs="Arial"/>
        </w:rPr>
      </w:pPr>
      <w:r w:rsidRPr="003C5CC1">
        <w:rPr>
          <w:rFonts w:ascii="Arial" w:hAnsi="Arial" w:cs="Arial"/>
          <w:shd w:val="clear" w:color="auto" w:fill="FFFFFF"/>
        </w:rPr>
        <w:t>Создание условий для развития и успешного функционирования системы отраслей социальной сферы</w:t>
      </w:r>
      <w:r w:rsidRPr="003C5CC1">
        <w:rPr>
          <w:rFonts w:ascii="Arial" w:hAnsi="Arial" w:cs="Arial"/>
        </w:rPr>
        <w:t>.</w:t>
      </w:r>
    </w:p>
    <w:p w:rsidR="00F46BCC" w:rsidRPr="003C5CC1" w:rsidRDefault="00F46BCC" w:rsidP="00F46BCC">
      <w:pPr>
        <w:numPr>
          <w:ilvl w:val="0"/>
          <w:numId w:val="4"/>
        </w:numPr>
        <w:tabs>
          <w:tab w:val="left" w:pos="328"/>
          <w:tab w:val="left" w:pos="1134"/>
        </w:tabs>
        <w:autoSpaceDE w:val="0"/>
        <w:autoSpaceDN w:val="0"/>
        <w:adjustRightInd w:val="0"/>
        <w:ind w:firstLine="709"/>
        <w:jc w:val="both"/>
        <w:rPr>
          <w:rFonts w:ascii="Arial" w:hAnsi="Arial" w:cs="Arial"/>
        </w:rPr>
      </w:pPr>
      <w:r w:rsidRPr="003C5CC1">
        <w:rPr>
          <w:rFonts w:ascii="Arial" w:hAnsi="Arial" w:cs="Arial"/>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3C5CC1">
        <w:rPr>
          <w:rFonts w:ascii="Arial" w:eastAsia="Calibri" w:hAnsi="Arial" w:cs="Arial"/>
          <w:lang w:eastAsia="en-US"/>
        </w:rPr>
        <w:t>.</w:t>
      </w:r>
    </w:p>
    <w:p w:rsidR="00F46BCC" w:rsidRPr="003C5CC1" w:rsidRDefault="00F46BCC" w:rsidP="00F46BCC">
      <w:pPr>
        <w:numPr>
          <w:ilvl w:val="0"/>
          <w:numId w:val="4"/>
        </w:numPr>
        <w:tabs>
          <w:tab w:val="left" w:pos="328"/>
          <w:tab w:val="left" w:pos="1134"/>
        </w:tabs>
        <w:autoSpaceDE w:val="0"/>
        <w:autoSpaceDN w:val="0"/>
        <w:adjustRightInd w:val="0"/>
        <w:ind w:firstLine="709"/>
        <w:jc w:val="both"/>
        <w:rPr>
          <w:rFonts w:ascii="Arial" w:hAnsi="Arial" w:cs="Arial"/>
        </w:rPr>
      </w:pPr>
      <w:r w:rsidRPr="003C5CC1">
        <w:rPr>
          <w:rFonts w:ascii="Arial" w:hAnsi="Arial" w:cs="Arial"/>
        </w:rPr>
        <w:t>Создание условий для эффективной работы по принятию и реализации мер, направленных на профилактику терроризма и экстремизма.</w:t>
      </w:r>
    </w:p>
    <w:p w:rsidR="00F46BCC" w:rsidRPr="003C5CC1" w:rsidRDefault="00F46BCC" w:rsidP="00F46BCC">
      <w:pPr>
        <w:tabs>
          <w:tab w:val="left" w:pos="328"/>
        </w:tabs>
        <w:autoSpaceDE w:val="0"/>
        <w:autoSpaceDN w:val="0"/>
        <w:adjustRightInd w:val="0"/>
        <w:ind w:firstLine="709"/>
        <w:jc w:val="both"/>
        <w:rPr>
          <w:rFonts w:ascii="Arial" w:hAnsi="Arial" w:cs="Arial"/>
        </w:rPr>
      </w:pPr>
      <w:r w:rsidRPr="003C5CC1">
        <w:rPr>
          <w:rFonts w:ascii="Arial" w:hAnsi="Arial" w:cs="Arial"/>
        </w:rPr>
        <w:t>Приоритетными направлениями являются:</w:t>
      </w:r>
    </w:p>
    <w:p w:rsidR="00F46BCC" w:rsidRPr="003C5CC1" w:rsidRDefault="00F46BCC" w:rsidP="00F46BCC">
      <w:pPr>
        <w:numPr>
          <w:ilvl w:val="0"/>
          <w:numId w:val="5"/>
        </w:numPr>
        <w:tabs>
          <w:tab w:val="left" w:pos="1134"/>
        </w:tabs>
        <w:ind w:firstLine="709"/>
        <w:contextualSpacing/>
        <w:jc w:val="both"/>
        <w:rPr>
          <w:rFonts w:ascii="Arial" w:hAnsi="Arial" w:cs="Arial"/>
        </w:rPr>
      </w:pPr>
      <w:r w:rsidRPr="003C5CC1">
        <w:rPr>
          <w:rFonts w:ascii="Arial" w:hAnsi="Arial" w:cs="Arial"/>
        </w:rPr>
        <w:t>Развитие транспорта и транспортной инфраструктуры.</w:t>
      </w:r>
    </w:p>
    <w:p w:rsidR="00F46BCC" w:rsidRPr="003C5CC1" w:rsidRDefault="00F46BCC" w:rsidP="00F46BCC">
      <w:pPr>
        <w:numPr>
          <w:ilvl w:val="0"/>
          <w:numId w:val="5"/>
        </w:numPr>
        <w:tabs>
          <w:tab w:val="left" w:pos="1134"/>
        </w:tabs>
        <w:ind w:firstLine="709"/>
        <w:contextualSpacing/>
        <w:jc w:val="both"/>
        <w:rPr>
          <w:rFonts w:ascii="Arial" w:hAnsi="Arial" w:cs="Arial"/>
        </w:rPr>
      </w:pPr>
      <w:r w:rsidRPr="003C5CC1">
        <w:rPr>
          <w:rFonts w:ascii="Arial" w:hAnsi="Arial" w:cs="Arial"/>
        </w:rPr>
        <w:t>Обеспечение условий для жизни и деятельности населения на территории сельсовета.</w:t>
      </w:r>
    </w:p>
    <w:p w:rsidR="00F46BCC" w:rsidRPr="003C5CC1" w:rsidRDefault="00F46BCC" w:rsidP="00F46BCC">
      <w:pPr>
        <w:numPr>
          <w:ilvl w:val="0"/>
          <w:numId w:val="5"/>
        </w:numPr>
        <w:tabs>
          <w:tab w:val="left" w:pos="1134"/>
        </w:tabs>
        <w:ind w:firstLine="709"/>
        <w:contextualSpacing/>
        <w:jc w:val="both"/>
        <w:rPr>
          <w:rFonts w:ascii="Arial" w:hAnsi="Arial" w:cs="Arial"/>
        </w:rPr>
      </w:pPr>
      <w:r w:rsidRPr="003C5CC1">
        <w:rPr>
          <w:rFonts w:ascii="Arial" w:hAnsi="Arial" w:cs="Arial"/>
        </w:rPr>
        <w:t>Обеспечение социальной защиты и безопасности населения.</w:t>
      </w:r>
    </w:p>
    <w:p w:rsidR="00F46BCC" w:rsidRPr="003C5CC1" w:rsidRDefault="00F46BCC" w:rsidP="00F46BCC">
      <w:pPr>
        <w:numPr>
          <w:ilvl w:val="0"/>
          <w:numId w:val="5"/>
        </w:numPr>
        <w:tabs>
          <w:tab w:val="left" w:pos="1134"/>
        </w:tabs>
        <w:ind w:firstLine="709"/>
        <w:contextualSpacing/>
        <w:jc w:val="both"/>
        <w:rPr>
          <w:rFonts w:ascii="Arial" w:hAnsi="Arial" w:cs="Arial"/>
        </w:rPr>
      </w:pPr>
      <w:r w:rsidRPr="003C5CC1">
        <w:rPr>
          <w:rFonts w:ascii="Arial" w:hAnsi="Arial" w:cs="Arial"/>
        </w:rPr>
        <w:t>Обеспечение социального развития населения.</w:t>
      </w:r>
    </w:p>
    <w:p w:rsidR="00F46BCC" w:rsidRPr="003C5CC1" w:rsidRDefault="00F46BCC" w:rsidP="00F46BCC">
      <w:pPr>
        <w:numPr>
          <w:ilvl w:val="0"/>
          <w:numId w:val="5"/>
        </w:numPr>
        <w:tabs>
          <w:tab w:val="left" w:pos="1134"/>
        </w:tabs>
        <w:ind w:firstLine="709"/>
        <w:contextualSpacing/>
        <w:jc w:val="both"/>
        <w:rPr>
          <w:rFonts w:ascii="Arial" w:hAnsi="Arial" w:cs="Arial"/>
        </w:rPr>
      </w:pPr>
      <w:r w:rsidRPr="003C5CC1">
        <w:rPr>
          <w:rFonts w:ascii="Arial" w:hAnsi="Arial" w:cs="Arial"/>
        </w:rPr>
        <w:t>Создание условий для развития бизнеса и самозанятости населения.</w:t>
      </w:r>
    </w:p>
    <w:p w:rsidR="00F46BCC" w:rsidRPr="003C5CC1" w:rsidRDefault="00F46BCC" w:rsidP="00F46BCC">
      <w:pPr>
        <w:tabs>
          <w:tab w:val="left" w:pos="-5220"/>
          <w:tab w:val="left" w:pos="-5040"/>
        </w:tabs>
        <w:autoSpaceDE w:val="0"/>
        <w:autoSpaceDN w:val="0"/>
        <w:adjustRightInd w:val="0"/>
        <w:ind w:firstLine="709"/>
        <w:jc w:val="both"/>
        <w:rPr>
          <w:rFonts w:ascii="Arial" w:hAnsi="Arial" w:cs="Arial"/>
        </w:rPr>
      </w:pPr>
      <w:r w:rsidRPr="003C5CC1">
        <w:rPr>
          <w:rFonts w:ascii="Arial" w:hAnsi="Arial" w:cs="Arial"/>
        </w:rPr>
        <w:t>Поставленные цели и задачи программы соответствуют социально-экономическим приоритетам Прихолмского сельсовета.</w:t>
      </w:r>
    </w:p>
    <w:p w:rsidR="00F46BCC" w:rsidRPr="003C5CC1" w:rsidRDefault="00F46BCC" w:rsidP="00F46BCC">
      <w:pPr>
        <w:keepNext/>
        <w:spacing w:before="240" w:after="60"/>
        <w:jc w:val="center"/>
        <w:outlineLvl w:val="1"/>
        <w:rPr>
          <w:rFonts w:ascii="Arial" w:hAnsi="Arial" w:cs="Arial"/>
          <w:b/>
          <w:bCs/>
          <w:iCs/>
        </w:rPr>
      </w:pPr>
      <w:bookmarkStart w:id="3" w:name="_Toc366058960"/>
      <w:r w:rsidRPr="003C5CC1">
        <w:rPr>
          <w:rFonts w:ascii="Arial" w:hAnsi="Arial" w:cs="Arial"/>
          <w:b/>
          <w:bCs/>
          <w:iCs/>
        </w:rPr>
        <w:t xml:space="preserve">4. </w:t>
      </w:r>
      <w:bookmarkEnd w:id="3"/>
      <w:r w:rsidRPr="003C5CC1">
        <w:rPr>
          <w:rFonts w:ascii="Arial" w:hAnsi="Arial" w:cs="Arial"/>
          <w:b/>
          <w:bCs/>
          <w:iCs/>
        </w:rPr>
        <w:t>Прогноз конечных результатов реализации программы</w:t>
      </w:r>
    </w:p>
    <w:p w:rsidR="00F46BCC" w:rsidRPr="003C5CC1" w:rsidRDefault="00F46BCC" w:rsidP="00F46BCC">
      <w:pPr>
        <w:rPr>
          <w:rFonts w:ascii="Arial" w:hAnsi="Arial" w:cs="Arial"/>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Ожидаемыми результатами реализации Муниципальной программы являются следующие показатели:</w:t>
      </w:r>
    </w:p>
    <w:p w:rsidR="00F46BCC" w:rsidRPr="003C5CC1" w:rsidRDefault="00F46BCC" w:rsidP="00F46BCC">
      <w:pPr>
        <w:widowControl w:val="0"/>
        <w:numPr>
          <w:ilvl w:val="0"/>
          <w:numId w:val="6"/>
        </w:numPr>
        <w:tabs>
          <w:tab w:val="left" w:pos="993"/>
        </w:tabs>
        <w:autoSpaceDE w:val="0"/>
        <w:autoSpaceDN w:val="0"/>
        <w:adjustRightInd w:val="0"/>
        <w:ind w:firstLine="709"/>
        <w:jc w:val="both"/>
        <w:rPr>
          <w:rFonts w:ascii="Arial" w:hAnsi="Arial" w:cs="Arial"/>
        </w:rPr>
      </w:pPr>
      <w:r w:rsidRPr="003C5CC1">
        <w:rPr>
          <w:rFonts w:ascii="Arial" w:hAnsi="Arial" w:cs="Arial"/>
        </w:rPr>
        <w:t>снижение риска гибели и травматизма людей вследствие пожаров и уменьшение материальных потерь от пожаров;</w:t>
      </w:r>
    </w:p>
    <w:p w:rsidR="00F46BCC" w:rsidRPr="003C5CC1" w:rsidRDefault="00F46BCC" w:rsidP="00F46BCC">
      <w:pPr>
        <w:numPr>
          <w:ilvl w:val="0"/>
          <w:numId w:val="6"/>
        </w:numPr>
        <w:tabs>
          <w:tab w:val="left" w:pos="993"/>
        </w:tabs>
        <w:ind w:firstLine="709"/>
        <w:jc w:val="both"/>
        <w:rPr>
          <w:rFonts w:ascii="Arial" w:hAnsi="Arial" w:cs="Arial"/>
        </w:rPr>
      </w:pPr>
      <w:r w:rsidRPr="003C5CC1">
        <w:rPr>
          <w:rFonts w:ascii="Arial" w:hAnsi="Arial" w:cs="Arial"/>
        </w:rPr>
        <w:t>снижение вероятности загрязнения окружающей среды вследствие лесных и бытовых пожаров;</w:t>
      </w:r>
    </w:p>
    <w:p w:rsidR="00F46BCC" w:rsidRPr="003C5CC1" w:rsidRDefault="00F46BCC" w:rsidP="00F46BCC">
      <w:pPr>
        <w:numPr>
          <w:ilvl w:val="0"/>
          <w:numId w:val="6"/>
        </w:numPr>
        <w:tabs>
          <w:tab w:val="left" w:pos="993"/>
        </w:tabs>
        <w:ind w:firstLine="709"/>
        <w:jc w:val="both"/>
        <w:rPr>
          <w:rFonts w:ascii="Arial" w:hAnsi="Arial" w:cs="Arial"/>
          <w:shd w:val="clear" w:color="auto" w:fill="FFFFFF"/>
        </w:rPr>
      </w:pPr>
      <w:r w:rsidRPr="003C5CC1">
        <w:rPr>
          <w:rFonts w:ascii="Arial" w:hAnsi="Arial" w:cs="Arial"/>
          <w:shd w:val="clear" w:color="auto" w:fill="FFFFFF"/>
        </w:rPr>
        <w:lastRenderedPageBreak/>
        <w:t xml:space="preserve">создание условий, обеспечивающих комфортные </w:t>
      </w:r>
      <w:r w:rsidRPr="003C5CC1">
        <w:rPr>
          <w:rFonts w:ascii="Arial" w:hAnsi="Arial" w:cs="Arial"/>
        </w:rPr>
        <w:t>благоприятные условия для проживания населения</w:t>
      </w:r>
      <w:r w:rsidRPr="003C5CC1">
        <w:rPr>
          <w:rFonts w:ascii="Arial" w:hAnsi="Arial" w:cs="Arial"/>
          <w:shd w:val="clear" w:color="auto" w:fill="FFFFFF"/>
        </w:rPr>
        <w:t>;</w:t>
      </w:r>
    </w:p>
    <w:p w:rsidR="00F46BCC" w:rsidRPr="003C5CC1" w:rsidRDefault="00F46BCC" w:rsidP="00F46BCC">
      <w:pPr>
        <w:numPr>
          <w:ilvl w:val="0"/>
          <w:numId w:val="6"/>
        </w:numPr>
        <w:tabs>
          <w:tab w:val="left" w:pos="993"/>
        </w:tabs>
        <w:ind w:firstLine="709"/>
        <w:jc w:val="both"/>
        <w:rPr>
          <w:rFonts w:ascii="Arial" w:hAnsi="Arial" w:cs="Arial"/>
        </w:rPr>
      </w:pPr>
      <w:r w:rsidRPr="003C5CC1">
        <w:rPr>
          <w:rFonts w:ascii="Arial" w:hAnsi="Arial" w:cs="Arial"/>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F46BCC" w:rsidRPr="003C5CC1" w:rsidRDefault="00F46BCC" w:rsidP="00F46BCC">
      <w:pPr>
        <w:widowControl w:val="0"/>
        <w:numPr>
          <w:ilvl w:val="0"/>
          <w:numId w:val="6"/>
        </w:numPr>
        <w:tabs>
          <w:tab w:val="left" w:pos="993"/>
        </w:tabs>
        <w:autoSpaceDE w:val="0"/>
        <w:autoSpaceDN w:val="0"/>
        <w:adjustRightInd w:val="0"/>
        <w:ind w:firstLine="709"/>
        <w:jc w:val="both"/>
        <w:rPr>
          <w:rFonts w:ascii="Arial" w:hAnsi="Arial" w:cs="Arial"/>
        </w:rPr>
      </w:pPr>
      <w:r w:rsidRPr="003C5CC1">
        <w:rPr>
          <w:rFonts w:ascii="Arial" w:hAnsi="Arial" w:cs="Arial"/>
        </w:rPr>
        <w:t>доля расходов сельского  бюджета, формируемых в рамках муниципальной программы  Прихолмского сельсовета, составит не менее 71 % к  2019 году;</w:t>
      </w:r>
    </w:p>
    <w:p w:rsidR="00F46BCC" w:rsidRPr="003C5CC1" w:rsidRDefault="00F46BCC" w:rsidP="00F46BCC">
      <w:pPr>
        <w:widowControl w:val="0"/>
        <w:numPr>
          <w:ilvl w:val="0"/>
          <w:numId w:val="6"/>
        </w:numPr>
        <w:tabs>
          <w:tab w:val="left" w:pos="993"/>
        </w:tabs>
        <w:autoSpaceDE w:val="0"/>
        <w:autoSpaceDN w:val="0"/>
        <w:adjustRightInd w:val="0"/>
        <w:ind w:firstLine="709"/>
        <w:jc w:val="both"/>
        <w:rPr>
          <w:rFonts w:ascii="Arial" w:hAnsi="Arial" w:cs="Arial"/>
        </w:rPr>
      </w:pPr>
      <w:r w:rsidRPr="003C5CC1">
        <w:rPr>
          <w:rFonts w:ascii="Arial" w:hAnsi="Arial" w:cs="Arial"/>
        </w:rPr>
        <w:t>своевременное составление проекта бюджета Прихолмского сельсовета и отчета об его исполнении  (не позднее 15 ноября и 1 апреля текущего года соответственно);</w:t>
      </w:r>
    </w:p>
    <w:p w:rsidR="00F46BCC" w:rsidRPr="003C5CC1" w:rsidRDefault="00F46BCC" w:rsidP="00F46BCC">
      <w:pPr>
        <w:widowControl w:val="0"/>
        <w:numPr>
          <w:ilvl w:val="0"/>
          <w:numId w:val="6"/>
        </w:numPr>
        <w:tabs>
          <w:tab w:val="left" w:pos="993"/>
        </w:tabs>
        <w:autoSpaceDE w:val="0"/>
        <w:autoSpaceDN w:val="0"/>
        <w:adjustRightInd w:val="0"/>
        <w:ind w:firstLine="709"/>
        <w:jc w:val="both"/>
        <w:rPr>
          <w:rFonts w:ascii="Arial" w:hAnsi="Arial" w:cs="Arial"/>
        </w:rPr>
      </w:pPr>
      <w:r w:rsidRPr="003C5CC1">
        <w:rPr>
          <w:rFonts w:ascii="Arial" w:hAnsi="Arial" w:cs="Arial"/>
        </w:rPr>
        <w:t>обеспечение исполнения расходных обязательств сельсовета (без учета безвозмездных поступлений) не менее чем на 95 %;</w:t>
      </w:r>
    </w:p>
    <w:p w:rsidR="00F46BCC" w:rsidRPr="003C5CC1" w:rsidRDefault="00F46BCC" w:rsidP="00F46BCC">
      <w:pPr>
        <w:numPr>
          <w:ilvl w:val="0"/>
          <w:numId w:val="6"/>
        </w:numPr>
        <w:tabs>
          <w:tab w:val="left" w:pos="993"/>
        </w:tabs>
        <w:autoSpaceDE w:val="0"/>
        <w:autoSpaceDN w:val="0"/>
        <w:adjustRightInd w:val="0"/>
        <w:ind w:firstLine="709"/>
        <w:jc w:val="both"/>
        <w:rPr>
          <w:rFonts w:ascii="Arial" w:hAnsi="Arial" w:cs="Arial"/>
        </w:rPr>
      </w:pPr>
      <w:r w:rsidRPr="003C5CC1">
        <w:rPr>
          <w:rFonts w:ascii="Arial" w:hAnsi="Arial" w:cs="Arial"/>
        </w:rPr>
        <w:t>исполнение сельского бюджета по доходам без учета безвозмездных поступлений к первоначально утвержденному уровню (от 80 % до 100 %) ежегодно;</w:t>
      </w:r>
    </w:p>
    <w:p w:rsidR="00F46BCC" w:rsidRPr="003C5CC1" w:rsidRDefault="00F46BCC" w:rsidP="00F46BCC">
      <w:pPr>
        <w:autoSpaceDE w:val="0"/>
        <w:autoSpaceDN w:val="0"/>
        <w:adjustRightInd w:val="0"/>
        <w:ind w:left="1"/>
        <w:jc w:val="both"/>
        <w:rPr>
          <w:rFonts w:ascii="Arial" w:hAnsi="Arial" w:cs="Arial"/>
        </w:rPr>
      </w:pPr>
      <w:r w:rsidRPr="003C5CC1">
        <w:rPr>
          <w:rFonts w:ascii="Arial" w:hAnsi="Arial" w:cs="Arial"/>
        </w:rPr>
        <w:tab/>
        <w:t xml:space="preserve"> -  объем налоговых и неналоговых доходов сельского бюджета в общем объеме доходов местных бюджетов (1,2 млн. рублей в 2014 году; 1,3  млн. рублей в 2015 году; 1,4 млн. рублей в 2016 году; 1,5 млн. рублей в 2017 году; 1,6 млн. рублей в 2018 году; 1,7 млн. рублей в 2019 году, 1,8 млн. рублей в 2020 году);</w:t>
      </w:r>
    </w:p>
    <w:p w:rsidR="00F46BCC" w:rsidRPr="003C5CC1" w:rsidRDefault="00F46BCC" w:rsidP="00F46BCC">
      <w:pPr>
        <w:numPr>
          <w:ilvl w:val="0"/>
          <w:numId w:val="7"/>
        </w:numPr>
        <w:tabs>
          <w:tab w:val="left" w:pos="1134"/>
        </w:tabs>
        <w:autoSpaceDE w:val="0"/>
        <w:autoSpaceDN w:val="0"/>
        <w:adjustRightInd w:val="0"/>
        <w:ind w:firstLine="709"/>
        <w:jc w:val="both"/>
        <w:rPr>
          <w:rFonts w:ascii="Arial" w:hAnsi="Arial" w:cs="Arial"/>
        </w:rPr>
      </w:pPr>
      <w:r w:rsidRPr="003C5CC1">
        <w:rPr>
          <w:rFonts w:ascii="Arial" w:hAnsi="Arial" w:cs="Arial"/>
        </w:rPr>
        <w:t>повышение антитеррористической и антиэкстремистской защищённости объектов социальной сферы и уровня толерантного отношения в обществе, в том числе в молодёжной среде;</w:t>
      </w:r>
    </w:p>
    <w:p w:rsidR="00F46BCC" w:rsidRPr="003C5CC1" w:rsidRDefault="00F46BCC" w:rsidP="00F46BCC">
      <w:pPr>
        <w:numPr>
          <w:ilvl w:val="0"/>
          <w:numId w:val="7"/>
        </w:numPr>
        <w:tabs>
          <w:tab w:val="left" w:pos="1134"/>
        </w:tabs>
        <w:ind w:firstLine="709"/>
        <w:jc w:val="both"/>
        <w:rPr>
          <w:rFonts w:ascii="Arial" w:hAnsi="Arial" w:cs="Arial"/>
        </w:rPr>
      </w:pPr>
      <w:r w:rsidRPr="003C5CC1">
        <w:rPr>
          <w:rFonts w:ascii="Arial" w:hAnsi="Arial" w:cs="Arial"/>
        </w:rPr>
        <w:t xml:space="preserve">предотвращение возникновения конфликтов на межнациональной и межконфессиональной почве; </w:t>
      </w:r>
    </w:p>
    <w:p w:rsidR="00F46BCC" w:rsidRPr="003C5CC1" w:rsidRDefault="00F46BCC" w:rsidP="00F46BCC">
      <w:pPr>
        <w:numPr>
          <w:ilvl w:val="0"/>
          <w:numId w:val="7"/>
        </w:numPr>
        <w:tabs>
          <w:tab w:val="left" w:pos="1134"/>
        </w:tabs>
        <w:ind w:firstLine="709"/>
        <w:jc w:val="both"/>
        <w:rPr>
          <w:rFonts w:ascii="Arial" w:hAnsi="Arial" w:cs="Arial"/>
        </w:rPr>
      </w:pPr>
      <w:r w:rsidRPr="003C5CC1">
        <w:rPr>
          <w:rFonts w:ascii="Arial" w:hAnsi="Arial" w:cs="Arial"/>
        </w:rPr>
        <w:t>улучшение организации взаимодействия всех заинтересованных сторон (органов государственной власти, общественных организаций, СМИ) в сфере профилактики терроризма и экстремизма не территории сельсовета.</w:t>
      </w:r>
    </w:p>
    <w:p w:rsidR="00F46BCC" w:rsidRPr="003C5CC1" w:rsidRDefault="00F46BCC" w:rsidP="00F46BCC">
      <w:pPr>
        <w:keepNext/>
        <w:spacing w:before="240" w:after="60"/>
        <w:jc w:val="center"/>
        <w:outlineLvl w:val="1"/>
        <w:rPr>
          <w:rFonts w:ascii="Arial" w:hAnsi="Arial" w:cs="Arial"/>
          <w:b/>
          <w:bCs/>
          <w:iCs/>
        </w:rPr>
      </w:pPr>
      <w:r w:rsidRPr="003C5CC1">
        <w:rPr>
          <w:rFonts w:ascii="Arial" w:hAnsi="Arial" w:cs="Arial"/>
          <w:b/>
          <w:bCs/>
          <w:iCs/>
        </w:rPr>
        <w:t>5. Информация о подпрограммах</w:t>
      </w:r>
    </w:p>
    <w:p w:rsidR="00F46BCC" w:rsidRPr="003C5CC1" w:rsidRDefault="00F46BCC" w:rsidP="00F46BCC">
      <w:pPr>
        <w:ind w:left="720"/>
        <w:rPr>
          <w:rFonts w:ascii="Arial" w:hAnsi="Arial" w:cs="Arial"/>
        </w:rPr>
      </w:pPr>
    </w:p>
    <w:p w:rsidR="00F46BCC" w:rsidRPr="003C5CC1" w:rsidRDefault="00F46BCC" w:rsidP="00F46BCC">
      <w:pPr>
        <w:autoSpaceDE w:val="0"/>
        <w:autoSpaceDN w:val="0"/>
        <w:adjustRightInd w:val="0"/>
        <w:ind w:firstLine="709"/>
        <w:jc w:val="center"/>
        <w:rPr>
          <w:rFonts w:ascii="Arial" w:hAnsi="Arial" w:cs="Arial"/>
          <w:b/>
        </w:rPr>
      </w:pPr>
      <w:r w:rsidRPr="003C5CC1">
        <w:rPr>
          <w:rFonts w:ascii="Arial" w:hAnsi="Arial" w:cs="Arial"/>
          <w:b/>
        </w:rPr>
        <w:t xml:space="preserve">Подпрограмма 1 «Защита населения и территории Прихолмского сельсовета от </w:t>
      </w:r>
      <w:r w:rsidRPr="003C5CC1">
        <w:rPr>
          <w:rFonts w:ascii="Arial" w:hAnsi="Arial" w:cs="Arial"/>
          <w:b/>
          <w:shd w:val="clear" w:color="auto" w:fill="FFFFFF"/>
        </w:rPr>
        <w:t>чрезвычайных ситуаций и стихийных бедствий, пожаров</w:t>
      </w:r>
      <w:r w:rsidRPr="003C5CC1">
        <w:rPr>
          <w:rFonts w:ascii="Arial" w:hAnsi="Arial" w:cs="Arial"/>
          <w:b/>
        </w:rPr>
        <w:t>»</w:t>
      </w:r>
    </w:p>
    <w:p w:rsidR="00F46BCC" w:rsidRPr="003C5CC1" w:rsidRDefault="00F46BCC" w:rsidP="00F46BCC">
      <w:pPr>
        <w:autoSpaceDE w:val="0"/>
        <w:autoSpaceDN w:val="0"/>
        <w:adjustRightInd w:val="0"/>
        <w:ind w:firstLine="709"/>
        <w:jc w:val="center"/>
        <w:rPr>
          <w:rFonts w:ascii="Arial" w:hAnsi="Arial" w:cs="Arial"/>
          <w:b/>
        </w:rPr>
      </w:pPr>
    </w:p>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rPr>
        <w:tab/>
        <w:t>Цель: П</w:t>
      </w:r>
      <w:r w:rsidRPr="003C5CC1">
        <w:rPr>
          <w:rFonts w:ascii="Arial" w:hAnsi="Arial" w:cs="Arial"/>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46BCC" w:rsidRPr="003C5CC1" w:rsidRDefault="00F46BCC" w:rsidP="00F46BCC">
      <w:pPr>
        <w:tabs>
          <w:tab w:val="left" w:pos="470"/>
        </w:tabs>
        <w:ind w:firstLine="709"/>
        <w:jc w:val="both"/>
        <w:rPr>
          <w:rFonts w:ascii="Arial" w:hAnsi="Arial" w:cs="Arial"/>
        </w:rPr>
      </w:pPr>
      <w:r w:rsidRPr="003C5CC1">
        <w:rPr>
          <w:rFonts w:ascii="Arial" w:hAnsi="Arial" w:cs="Arial"/>
        </w:rPr>
        <w:t xml:space="preserve">Задачи: </w:t>
      </w:r>
    </w:p>
    <w:p w:rsidR="00F46BCC" w:rsidRPr="003C5CC1" w:rsidRDefault="00F46BCC" w:rsidP="00F46BCC">
      <w:pPr>
        <w:numPr>
          <w:ilvl w:val="0"/>
          <w:numId w:val="8"/>
        </w:numPr>
        <w:tabs>
          <w:tab w:val="left" w:pos="308"/>
          <w:tab w:val="left" w:pos="993"/>
        </w:tabs>
        <w:autoSpaceDE w:val="0"/>
        <w:autoSpaceDN w:val="0"/>
        <w:adjustRightInd w:val="0"/>
        <w:ind w:firstLine="709"/>
        <w:jc w:val="both"/>
        <w:rPr>
          <w:rFonts w:ascii="Arial" w:hAnsi="Arial" w:cs="Arial"/>
        </w:rPr>
      </w:pPr>
      <w:r w:rsidRPr="003C5CC1">
        <w:rPr>
          <w:rFonts w:ascii="Arial" w:hAnsi="Arial" w:cs="Arial"/>
        </w:rPr>
        <w:t xml:space="preserve">Защита населения от </w:t>
      </w:r>
      <w:r w:rsidRPr="003C5CC1">
        <w:rPr>
          <w:rFonts w:ascii="Arial" w:hAnsi="Arial" w:cs="Arial"/>
          <w:shd w:val="clear" w:color="auto" w:fill="FFFFFF"/>
        </w:rPr>
        <w:t>чрезвычайных ситуаций и стихийных бедствий природного и техногенного характера.</w:t>
      </w:r>
      <w:r w:rsidRPr="003C5CC1">
        <w:rPr>
          <w:rFonts w:ascii="Arial" w:hAnsi="Arial" w:cs="Arial"/>
        </w:rPr>
        <w:t xml:space="preserve"> </w:t>
      </w:r>
    </w:p>
    <w:p w:rsidR="00F46BCC" w:rsidRPr="003C5CC1" w:rsidRDefault="00F46BCC" w:rsidP="00F46BCC">
      <w:pPr>
        <w:tabs>
          <w:tab w:val="left" w:pos="993"/>
        </w:tabs>
        <w:autoSpaceDE w:val="0"/>
        <w:autoSpaceDN w:val="0"/>
        <w:adjustRightInd w:val="0"/>
        <w:ind w:firstLine="709"/>
        <w:jc w:val="both"/>
        <w:rPr>
          <w:rFonts w:ascii="Arial" w:hAnsi="Arial" w:cs="Arial"/>
        </w:rPr>
      </w:pPr>
      <w:r w:rsidRPr="003C5CC1">
        <w:rPr>
          <w:rFonts w:ascii="Arial" w:hAnsi="Arial" w:cs="Arial"/>
        </w:rPr>
        <w:t>Основными направлениями реализации подпрограммы являются:</w:t>
      </w:r>
    </w:p>
    <w:p w:rsidR="00F46BCC" w:rsidRPr="003C5CC1" w:rsidRDefault="00F46BCC" w:rsidP="00F46BCC">
      <w:pPr>
        <w:shd w:val="clear" w:color="auto" w:fill="FFFFFF"/>
        <w:ind w:firstLine="709"/>
        <w:jc w:val="both"/>
        <w:rPr>
          <w:rFonts w:ascii="Arial" w:hAnsi="Arial" w:cs="Arial"/>
        </w:rPr>
      </w:pPr>
      <w:r w:rsidRPr="003C5CC1">
        <w:rPr>
          <w:rFonts w:ascii="Arial" w:hAnsi="Arial" w:cs="Arial"/>
        </w:rPr>
        <w:t>1. Развитие материально-технической базы.</w:t>
      </w:r>
    </w:p>
    <w:p w:rsidR="00F46BCC" w:rsidRPr="003C5CC1" w:rsidRDefault="00F46BCC" w:rsidP="00F46BCC">
      <w:pPr>
        <w:shd w:val="clear" w:color="auto" w:fill="FFFFFF"/>
        <w:ind w:firstLine="709"/>
        <w:jc w:val="both"/>
        <w:rPr>
          <w:rFonts w:ascii="Arial" w:hAnsi="Arial" w:cs="Arial"/>
        </w:rPr>
      </w:pPr>
      <w:r w:rsidRPr="003C5CC1">
        <w:rPr>
          <w:rFonts w:ascii="Arial" w:hAnsi="Arial" w:cs="Arial"/>
        </w:rPr>
        <w:t>2. Развитие добровольной пожарной охраны.</w:t>
      </w:r>
    </w:p>
    <w:p w:rsidR="00F46BCC" w:rsidRPr="003C5CC1" w:rsidRDefault="00F46BCC" w:rsidP="00F46BCC">
      <w:pPr>
        <w:shd w:val="clear" w:color="auto" w:fill="FFFFFF"/>
        <w:ind w:firstLine="709"/>
        <w:jc w:val="both"/>
        <w:rPr>
          <w:rFonts w:ascii="Arial" w:hAnsi="Arial" w:cs="Arial"/>
        </w:rPr>
      </w:pPr>
      <w:r w:rsidRPr="003C5CC1">
        <w:rPr>
          <w:rFonts w:ascii="Arial" w:hAnsi="Arial" w:cs="Arial"/>
          <w:shd w:val="clear" w:color="auto" w:fill="FFFFFF"/>
        </w:rPr>
        <w:t>3. Совершенствование и формирование нормативной правовой базы по вопросам обеспечения и реализации, первичных мер пожарной безопасности.</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Срок реализации подпрограммы: 2014-2030 годы.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t>На территории Прихолмского сельсовета существуют угрозы чрезвычайных ситуаций природного и техногенного характера.</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lastRenderedPageBreak/>
        <w:t>Природные чрезвычайные ситуации могут сложиться в результате опасных природных явлений: весеннее половодье, сильные ветры, снегопады, засухи, пожары.</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t>В период с 2006 по 2015 годы на территории Прихолмского сельсовета чрезвычайных ситуаций (техногенных) не было, однако имели место природные чрезвычайные ситуации.</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t>Важным фактором устойчивого социально-экономического развития Прихолмского сельсовета является обеспечение необходимого уровня пожарной безопасности.</w:t>
      </w:r>
    </w:p>
    <w:p w:rsidR="00F46BCC" w:rsidRPr="003C5CC1" w:rsidRDefault="00F46BCC" w:rsidP="00F46BCC">
      <w:pPr>
        <w:shd w:val="clear" w:color="auto" w:fill="FFFFFF"/>
        <w:ind w:firstLine="709"/>
        <w:jc w:val="both"/>
        <w:textAlignment w:val="baseline"/>
        <w:rPr>
          <w:rFonts w:ascii="Arial" w:hAnsi="Arial" w:cs="Arial"/>
          <w:shd w:val="clear" w:color="auto" w:fill="FFFFFF"/>
        </w:rPr>
      </w:pPr>
      <w:r w:rsidRPr="003C5CC1">
        <w:rPr>
          <w:rFonts w:ascii="Arial" w:hAnsi="Arial" w:cs="Arial"/>
          <w:shd w:val="clear" w:color="auto" w:fill="FFFFFF"/>
        </w:rPr>
        <w:t xml:space="preserve">Большое количество пожаров происходит в жилом секторе. Главной причиной пожаров является неосторожное, небрежное обращение с огнем. </w:t>
      </w:r>
    </w:p>
    <w:p w:rsidR="00F46BCC" w:rsidRPr="003C5CC1" w:rsidRDefault="00F46BCC" w:rsidP="00F46BCC">
      <w:pPr>
        <w:shd w:val="clear" w:color="auto" w:fill="FFFFFF"/>
        <w:ind w:firstLine="708"/>
        <w:jc w:val="both"/>
        <w:textAlignment w:val="baseline"/>
        <w:rPr>
          <w:rFonts w:ascii="Arial" w:hAnsi="Arial" w:cs="Arial"/>
          <w:shd w:val="clear" w:color="auto" w:fill="FFFFFF"/>
        </w:rPr>
      </w:pPr>
      <w:r w:rsidRPr="003C5CC1">
        <w:rPr>
          <w:rFonts w:ascii="Arial" w:hAnsi="Arial" w:cs="Arial"/>
          <w:shd w:val="clear" w:color="auto" w:fill="FFFFFF"/>
        </w:rPr>
        <w:t>Основными проблемами пожарной безопасности являются:</w:t>
      </w:r>
    </w:p>
    <w:p w:rsidR="00F46BCC" w:rsidRPr="003C5CC1" w:rsidRDefault="00F46BCC" w:rsidP="00F46BCC">
      <w:pPr>
        <w:numPr>
          <w:ilvl w:val="0"/>
          <w:numId w:val="9"/>
        </w:numPr>
        <w:shd w:val="clear" w:color="auto" w:fill="FFFFFF"/>
        <w:tabs>
          <w:tab w:val="left" w:pos="1134"/>
        </w:tabs>
        <w:ind w:firstLine="712"/>
        <w:jc w:val="both"/>
        <w:textAlignment w:val="baseline"/>
        <w:rPr>
          <w:rFonts w:ascii="Arial" w:hAnsi="Arial" w:cs="Arial"/>
          <w:shd w:val="clear" w:color="auto" w:fill="FFFFFF"/>
        </w:rPr>
      </w:pPr>
      <w:r w:rsidRPr="003C5CC1">
        <w:rPr>
          <w:rFonts w:ascii="Arial" w:hAnsi="Arial" w:cs="Arial"/>
          <w:shd w:val="clear" w:color="auto" w:fill="FFFFFF"/>
        </w:rPr>
        <w:t>несвоевременное прибытие подразделений пожарной охраны к месту вызова;</w:t>
      </w:r>
    </w:p>
    <w:p w:rsidR="00F46BCC" w:rsidRPr="003C5CC1" w:rsidRDefault="00F46BCC" w:rsidP="00F46BCC">
      <w:pPr>
        <w:numPr>
          <w:ilvl w:val="0"/>
          <w:numId w:val="9"/>
        </w:numPr>
        <w:shd w:val="clear" w:color="auto" w:fill="FFFFFF"/>
        <w:tabs>
          <w:tab w:val="left" w:pos="1134"/>
        </w:tabs>
        <w:ind w:firstLine="712"/>
        <w:jc w:val="both"/>
        <w:textAlignment w:val="baseline"/>
        <w:rPr>
          <w:rFonts w:ascii="Arial" w:hAnsi="Arial" w:cs="Arial"/>
          <w:shd w:val="clear" w:color="auto" w:fill="FFFFFF"/>
        </w:rPr>
      </w:pPr>
      <w:r w:rsidRPr="003C5CC1">
        <w:rPr>
          <w:rFonts w:ascii="Arial" w:hAnsi="Arial" w:cs="Arial"/>
          <w:shd w:val="clear" w:color="auto" w:fill="FFFFFF"/>
        </w:rPr>
        <w:t>низкий уровень защищенности населения, территорий и учреждений от пожаров;</w:t>
      </w:r>
    </w:p>
    <w:p w:rsidR="00F46BCC" w:rsidRPr="003C5CC1" w:rsidRDefault="00F46BCC" w:rsidP="00F46BCC">
      <w:pPr>
        <w:numPr>
          <w:ilvl w:val="0"/>
          <w:numId w:val="9"/>
        </w:numPr>
        <w:shd w:val="clear" w:color="auto" w:fill="FFFFFF"/>
        <w:tabs>
          <w:tab w:val="left" w:pos="1134"/>
        </w:tabs>
        <w:ind w:firstLine="712"/>
        <w:jc w:val="both"/>
        <w:textAlignment w:val="baseline"/>
        <w:rPr>
          <w:rFonts w:ascii="Arial" w:hAnsi="Arial" w:cs="Arial"/>
          <w:shd w:val="clear" w:color="auto" w:fill="FFFFFF"/>
        </w:rPr>
      </w:pPr>
      <w:r w:rsidRPr="003C5CC1">
        <w:rPr>
          <w:rFonts w:ascii="Arial" w:hAnsi="Arial" w:cs="Arial"/>
          <w:shd w:val="clear" w:color="auto" w:fill="FFFFFF"/>
        </w:rPr>
        <w:t xml:space="preserve"> несвоевременное сообщение о пожаре (загорании) в пожарную охрану;</w:t>
      </w:r>
    </w:p>
    <w:p w:rsidR="00F46BCC" w:rsidRPr="003C5CC1" w:rsidRDefault="00F46BCC" w:rsidP="00F46BCC">
      <w:pPr>
        <w:numPr>
          <w:ilvl w:val="0"/>
          <w:numId w:val="9"/>
        </w:numPr>
        <w:shd w:val="clear" w:color="auto" w:fill="FFFFFF"/>
        <w:tabs>
          <w:tab w:val="left" w:pos="1134"/>
        </w:tabs>
        <w:ind w:firstLine="712"/>
        <w:jc w:val="both"/>
        <w:textAlignment w:val="baseline"/>
        <w:rPr>
          <w:rFonts w:ascii="Arial" w:hAnsi="Arial" w:cs="Arial"/>
          <w:shd w:val="clear" w:color="auto" w:fill="FFFFFF"/>
        </w:rPr>
      </w:pPr>
      <w:r w:rsidRPr="003C5CC1">
        <w:rPr>
          <w:rFonts w:ascii="Arial" w:hAnsi="Arial" w:cs="Arial"/>
          <w:shd w:val="clear" w:color="auto" w:fill="FFFFFF"/>
        </w:rPr>
        <w:t>недостаток специальных приборов, осветительного оборудования для выполнения работ в условиях плохой видимости и высоких температур;</w:t>
      </w:r>
    </w:p>
    <w:p w:rsidR="00F46BCC" w:rsidRPr="003C5CC1" w:rsidRDefault="00F46BCC" w:rsidP="00F46BCC">
      <w:pPr>
        <w:numPr>
          <w:ilvl w:val="0"/>
          <w:numId w:val="9"/>
        </w:numPr>
        <w:shd w:val="clear" w:color="auto" w:fill="FFFFFF"/>
        <w:tabs>
          <w:tab w:val="left" w:pos="1134"/>
        </w:tabs>
        <w:ind w:firstLine="712"/>
        <w:jc w:val="both"/>
        <w:textAlignment w:val="baseline"/>
        <w:rPr>
          <w:rFonts w:ascii="Arial" w:hAnsi="Arial" w:cs="Arial"/>
          <w:shd w:val="clear" w:color="auto" w:fill="FFFFFF"/>
        </w:rPr>
      </w:pPr>
      <w:r w:rsidRPr="003C5CC1">
        <w:rPr>
          <w:rFonts w:ascii="Arial" w:hAnsi="Arial" w:cs="Arial"/>
          <w:shd w:val="clear" w:color="auto" w:fill="FFFFFF"/>
        </w:rPr>
        <w:t>недостаток пожарной техники, многофункционального пожарно-технического оборудования и пожарного снаряжения (с учетом существующего уровня риска пожаров на территории района). Их приобретение позволит повысить эффективность тушения пожаров, тем самым сократить степень вероятности развития пожаров.</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t>Для выполнения аварийно-спасательных работ при происшествиях и возникновении чрезвычайных ситуаций на территории Прихолмского сельсовета было создано (приобретено, построено):</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t>аварийно-спасательная группа, добровольные пожарные дружины, водоемы для целей пожаротушения, емкость для хранения воды на случай пожара, мотопомпы, система оповещения людей на случай пожара, первичные средства пожаротушения.</w:t>
      </w:r>
    </w:p>
    <w:p w:rsidR="00F46BCC" w:rsidRPr="003C5CC1" w:rsidRDefault="00F46BCC" w:rsidP="00F46BCC">
      <w:pPr>
        <w:shd w:val="clear" w:color="auto" w:fill="FFFFFF"/>
        <w:ind w:firstLine="709"/>
        <w:jc w:val="both"/>
        <w:textAlignment w:val="baseline"/>
        <w:rPr>
          <w:rFonts w:ascii="Arial" w:hAnsi="Arial" w:cs="Arial"/>
        </w:rPr>
      </w:pPr>
      <w:r w:rsidRPr="003C5CC1">
        <w:rPr>
          <w:rFonts w:ascii="Arial" w:hAnsi="Arial" w:cs="Arial"/>
        </w:rPr>
        <w:t>В целях недопущения гибели и травмирования людей на пожарах, в целях недопущения возникновения пожаров на территории Прихолмского сельсовета необходимо проводить разъяснительную и обучающую работу с населением, проводить наглядную агитацию.</w:t>
      </w:r>
    </w:p>
    <w:p w:rsidR="00F46BCC" w:rsidRPr="003C5CC1" w:rsidRDefault="00F46BCC" w:rsidP="00F46BCC">
      <w:pPr>
        <w:autoSpaceDE w:val="0"/>
        <w:autoSpaceDN w:val="0"/>
        <w:adjustRightInd w:val="0"/>
        <w:ind w:firstLine="720"/>
        <w:jc w:val="both"/>
        <w:rPr>
          <w:rFonts w:ascii="Arial" w:hAnsi="Arial" w:cs="Arial"/>
        </w:rPr>
      </w:pPr>
      <w:r w:rsidRPr="003C5CC1">
        <w:rPr>
          <w:rFonts w:ascii="Arial" w:hAnsi="Arial" w:cs="Arial"/>
        </w:rPr>
        <w:t>По итогам выполнения подпрограммных мероприятий в 2014-2019 годах предполагается достижение следующих показателей:</w:t>
      </w:r>
    </w:p>
    <w:p w:rsidR="00F46BCC" w:rsidRPr="003C5CC1" w:rsidRDefault="00F46BCC" w:rsidP="00F46BCC">
      <w:pPr>
        <w:autoSpaceDE w:val="0"/>
        <w:autoSpaceDN w:val="0"/>
        <w:adjustRightInd w:val="0"/>
        <w:ind w:firstLine="720"/>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850"/>
        <w:gridCol w:w="851"/>
        <w:gridCol w:w="992"/>
        <w:gridCol w:w="850"/>
        <w:gridCol w:w="851"/>
        <w:gridCol w:w="850"/>
        <w:gridCol w:w="993"/>
        <w:gridCol w:w="850"/>
      </w:tblGrid>
      <w:tr w:rsidR="00F46BCC" w:rsidRPr="003C5CC1" w:rsidTr="00BF1DF1">
        <w:trPr>
          <w:trHeight w:val="759"/>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rPr>
                <w:rFonts w:ascii="Arial" w:hAnsi="Arial" w:cs="Arial"/>
                <w:b/>
                <w:bCs/>
              </w:rPr>
            </w:pPr>
            <w:r w:rsidRPr="003C5CC1">
              <w:rPr>
                <w:rFonts w:ascii="Arial" w:hAnsi="Arial" w:cs="Arial"/>
                <w:b/>
                <w:bCs/>
              </w:rPr>
              <w:t>Наименование показателей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Ед,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2014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2015 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2016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2017 год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2018 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2019 год</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2020 го</w:t>
            </w:r>
            <w:r w:rsidRPr="003C5CC1">
              <w:rPr>
                <w:rFonts w:ascii="Arial" w:hAnsi="Arial" w:cs="Arial"/>
                <w:b/>
                <w:bCs/>
                <w:shd w:val="clear" w:color="auto" w:fill="FFFFFF"/>
              </w:rPr>
              <w:t>д</w:t>
            </w:r>
          </w:p>
        </w:tc>
        <w:tc>
          <w:tcPr>
            <w:tcW w:w="85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jc w:val="center"/>
              <w:rPr>
                <w:rFonts w:ascii="Arial" w:hAnsi="Arial" w:cs="Arial"/>
                <w:b/>
                <w:bCs/>
              </w:rPr>
            </w:pPr>
            <w:r w:rsidRPr="003C5CC1">
              <w:rPr>
                <w:rFonts w:ascii="Arial" w:hAnsi="Arial" w:cs="Arial"/>
                <w:b/>
                <w:bCs/>
              </w:rPr>
              <w:t>До 2030 года</w:t>
            </w:r>
          </w:p>
        </w:tc>
      </w:tr>
      <w:tr w:rsidR="00F46BCC" w:rsidRPr="003C5CC1" w:rsidTr="00BF1DF1">
        <w:trPr>
          <w:trHeight w:val="546"/>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rPr>
                <w:rFonts w:ascii="Arial" w:hAnsi="Arial" w:cs="Arial"/>
              </w:rPr>
            </w:pPr>
            <w:r w:rsidRPr="003C5CC1">
              <w:rPr>
                <w:rFonts w:ascii="Arial" w:hAnsi="Arial" w:cs="Arial"/>
                <w:shd w:val="clear" w:color="auto" w:fill="FFFFFF"/>
              </w:rPr>
              <w:t>Случаи гибели сельского населения при пожарах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более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Не более </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более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более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более 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более</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850" w:type="dxa"/>
            <w:tcBorders>
              <w:top w:val="single" w:sz="4" w:space="0" w:color="auto"/>
              <w:left w:val="single" w:sz="4" w:space="0" w:color="auto"/>
              <w:bottom w:val="single" w:sz="4" w:space="0" w:color="auto"/>
              <w:right w:val="single" w:sz="4" w:space="0" w:color="auto"/>
            </w:tcBorders>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Не более </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r>
      <w:tr w:rsidR="00F46BCC" w:rsidRPr="003C5CC1" w:rsidTr="00BF1DF1">
        <w:trPr>
          <w:trHeight w:val="75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rPr>
                <w:rFonts w:ascii="Arial" w:hAnsi="Arial" w:cs="Arial"/>
              </w:rPr>
            </w:pPr>
            <w:r w:rsidRPr="003C5CC1">
              <w:rPr>
                <w:rFonts w:ascii="Arial" w:hAnsi="Arial" w:cs="Arial"/>
                <w:shd w:val="clear" w:color="auto" w:fill="FFFFFF"/>
              </w:rPr>
              <w:t xml:space="preserve">Случаи травмированного сельского </w:t>
            </w:r>
            <w:r w:rsidRPr="003C5CC1">
              <w:rPr>
                <w:rFonts w:ascii="Arial" w:hAnsi="Arial" w:cs="Arial"/>
                <w:shd w:val="clear" w:color="auto" w:fill="FFFFFF"/>
              </w:rPr>
              <w:lastRenderedPageBreak/>
              <w:t>населения при пожарах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lastRenderedPageBreak/>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850" w:type="dxa"/>
            <w:tcBorders>
              <w:top w:val="single" w:sz="4" w:space="0" w:color="auto"/>
              <w:left w:val="single" w:sz="4" w:space="0" w:color="auto"/>
              <w:bottom w:val="single" w:sz="4" w:space="0" w:color="auto"/>
              <w:right w:val="single" w:sz="4" w:space="0" w:color="auto"/>
            </w:tcBorders>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r>
      <w:tr w:rsidR="00F46BCC" w:rsidRPr="003C5CC1" w:rsidTr="00BF1DF1">
        <w:trPr>
          <w:trHeight w:val="774"/>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46BCC" w:rsidRPr="003C5CC1" w:rsidRDefault="00F46BCC" w:rsidP="00F46BCC">
            <w:pPr>
              <w:autoSpaceDE w:val="0"/>
              <w:autoSpaceDN w:val="0"/>
              <w:adjustRightInd w:val="0"/>
              <w:rPr>
                <w:rFonts w:ascii="Arial" w:hAnsi="Arial" w:cs="Arial"/>
              </w:rPr>
            </w:pPr>
            <w:r w:rsidRPr="003C5CC1">
              <w:rPr>
                <w:rFonts w:ascii="Arial" w:hAnsi="Arial" w:cs="Arial"/>
                <w:shd w:val="clear" w:color="auto" w:fill="FFFFFF"/>
              </w:rPr>
              <w:lastRenderedPageBreak/>
              <w:t>Прокладка минерализованных полос и уход за ними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850" w:type="dxa"/>
            <w:tcBorders>
              <w:top w:val="single" w:sz="4" w:space="0" w:color="auto"/>
              <w:left w:val="single" w:sz="4" w:space="0" w:color="auto"/>
              <w:bottom w:val="single" w:sz="4" w:space="0" w:color="auto"/>
              <w:right w:val="single" w:sz="4" w:space="0" w:color="auto"/>
            </w:tcBorders>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r>
    </w:tbl>
    <w:p w:rsidR="00F46BCC" w:rsidRPr="003C5CC1" w:rsidRDefault="00F46BCC" w:rsidP="00F46BCC">
      <w:pPr>
        <w:shd w:val="clear" w:color="auto" w:fill="FBFBFD"/>
        <w:ind w:firstLine="709"/>
        <w:jc w:val="both"/>
        <w:rPr>
          <w:rFonts w:ascii="Arial" w:hAnsi="Arial" w:cs="Arial"/>
        </w:rPr>
      </w:pPr>
      <w:r w:rsidRPr="003C5CC1">
        <w:rPr>
          <w:rFonts w:ascii="Arial" w:hAnsi="Arial" w:cs="Arial"/>
        </w:rPr>
        <w:t>Реализация подпрограммы позволит снизить риск гибели и травматизма людей вследствие пожаров и уменьшить материальные потери от пожаров.</w:t>
      </w:r>
    </w:p>
    <w:p w:rsidR="00F46BCC" w:rsidRPr="003C5CC1" w:rsidRDefault="00F46BCC" w:rsidP="00F46BCC">
      <w:pPr>
        <w:shd w:val="clear" w:color="auto" w:fill="FBFBFD"/>
        <w:ind w:firstLine="709"/>
        <w:jc w:val="both"/>
        <w:rPr>
          <w:rFonts w:ascii="Arial" w:hAnsi="Arial" w:cs="Arial"/>
        </w:rPr>
      </w:pPr>
      <w:r w:rsidRPr="003C5CC1">
        <w:rPr>
          <w:rFonts w:ascii="Arial" w:hAnsi="Arial" w:cs="Arial"/>
        </w:rPr>
        <w:t>В результате выполнения мероприятий подпрограммы понижается вероятность загрязнения окружающей среды вследствие лесных и бытовых пожаров.</w:t>
      </w:r>
    </w:p>
    <w:p w:rsidR="00F46BCC" w:rsidRPr="003C5CC1" w:rsidRDefault="00F46BCC" w:rsidP="00F46BCC">
      <w:pPr>
        <w:shd w:val="clear" w:color="auto" w:fill="FBFBFD"/>
        <w:ind w:firstLine="709"/>
        <w:jc w:val="both"/>
        <w:rPr>
          <w:rFonts w:ascii="Arial" w:hAnsi="Arial" w:cs="Arial"/>
        </w:rPr>
      </w:pPr>
      <w:r w:rsidRPr="003C5CC1">
        <w:rPr>
          <w:rFonts w:ascii="Arial" w:hAnsi="Arial" w:cs="Arial"/>
        </w:rPr>
        <w:t>Выполнение агитационно-пропагандистских мероприятий повысит уровень знаний населения в области пожарной безопасности, в результате чего понизится количество бытовых пожаров.</w:t>
      </w:r>
    </w:p>
    <w:p w:rsidR="00F46BCC" w:rsidRPr="003C5CC1" w:rsidRDefault="00F46BCC" w:rsidP="00F46BCC">
      <w:pPr>
        <w:tabs>
          <w:tab w:val="left" w:pos="1134"/>
          <w:tab w:val="left" w:pos="1276"/>
        </w:tabs>
        <w:ind w:firstLine="709"/>
        <w:jc w:val="both"/>
        <w:rPr>
          <w:rFonts w:ascii="Arial"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2 «Благоустройство и поддержка жилищно-коммунального хозяйства»</w:t>
      </w:r>
    </w:p>
    <w:p w:rsidR="00F46BCC" w:rsidRPr="003C5CC1" w:rsidRDefault="00F46BCC" w:rsidP="00F46BCC">
      <w:pPr>
        <w:autoSpaceDE w:val="0"/>
        <w:autoSpaceDN w:val="0"/>
        <w:adjustRightInd w:val="0"/>
        <w:ind w:firstLine="709"/>
        <w:jc w:val="both"/>
        <w:rPr>
          <w:rFonts w:ascii="Arial" w:hAnsi="Arial" w:cs="Arial"/>
        </w:rPr>
      </w:pPr>
    </w:p>
    <w:p w:rsidR="00F46BCC" w:rsidRPr="003C5CC1" w:rsidRDefault="00F46BCC" w:rsidP="00F46BCC">
      <w:pPr>
        <w:autoSpaceDE w:val="0"/>
        <w:autoSpaceDN w:val="0"/>
        <w:adjustRightInd w:val="0"/>
        <w:ind w:firstLine="709"/>
        <w:jc w:val="both"/>
        <w:rPr>
          <w:rFonts w:ascii="Arial" w:hAnsi="Arial" w:cs="Arial"/>
          <w:shd w:val="clear" w:color="auto" w:fill="FFFFFF"/>
        </w:rPr>
      </w:pPr>
      <w:r w:rsidRPr="003C5CC1">
        <w:rPr>
          <w:rFonts w:ascii="Arial" w:hAnsi="Arial" w:cs="Arial"/>
        </w:rPr>
        <w:t xml:space="preserve">Цель: </w:t>
      </w:r>
      <w:r w:rsidRPr="003C5CC1">
        <w:rPr>
          <w:rFonts w:ascii="Arial" w:hAnsi="Arial" w:cs="Arial"/>
          <w:shd w:val="clear" w:color="auto" w:fill="FFFFFF"/>
        </w:rPr>
        <w:t>Создание условий для устойчивого и эффективного развития инфраструктуры и систем жизнеобеспечения.</w:t>
      </w:r>
    </w:p>
    <w:p w:rsidR="00F46BCC" w:rsidRPr="003C5CC1" w:rsidRDefault="00F46BCC" w:rsidP="00F46BCC">
      <w:pPr>
        <w:autoSpaceDE w:val="0"/>
        <w:autoSpaceDN w:val="0"/>
        <w:adjustRightInd w:val="0"/>
        <w:ind w:firstLine="709"/>
        <w:jc w:val="both"/>
        <w:rPr>
          <w:rFonts w:ascii="Arial" w:hAnsi="Arial" w:cs="Arial"/>
          <w:shd w:val="clear" w:color="auto" w:fill="FFFFFF"/>
        </w:rPr>
      </w:pPr>
      <w:r w:rsidRPr="003C5CC1">
        <w:rPr>
          <w:rFonts w:ascii="Arial" w:hAnsi="Arial" w:cs="Arial"/>
          <w:shd w:val="clear" w:color="auto" w:fill="FFFFFF"/>
        </w:rPr>
        <w:t>Задачи:</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1. Благоустройство улично-дорожной сети, прочие мероприятия по благоустройству поселений.</w:t>
      </w:r>
    </w:p>
    <w:p w:rsidR="00F46BCC" w:rsidRPr="003C5CC1" w:rsidRDefault="00F46BCC" w:rsidP="00F46BCC">
      <w:pPr>
        <w:tabs>
          <w:tab w:val="left" w:pos="308"/>
        </w:tabs>
        <w:autoSpaceDE w:val="0"/>
        <w:autoSpaceDN w:val="0"/>
        <w:adjustRightInd w:val="0"/>
        <w:ind w:firstLine="709"/>
        <w:jc w:val="both"/>
        <w:rPr>
          <w:rFonts w:ascii="Arial" w:hAnsi="Arial" w:cs="Arial"/>
        </w:rPr>
      </w:pPr>
      <w:r w:rsidRPr="003C5CC1">
        <w:rPr>
          <w:rFonts w:ascii="Arial" w:hAnsi="Arial" w:cs="Arial"/>
        </w:rPr>
        <w:t>2. Организация ритуальных услуг и содержание мест захоронения.</w:t>
      </w:r>
    </w:p>
    <w:p w:rsidR="00F46BCC" w:rsidRPr="003C5CC1" w:rsidRDefault="00F46BCC" w:rsidP="00F46BCC">
      <w:pPr>
        <w:tabs>
          <w:tab w:val="left" w:pos="308"/>
        </w:tabs>
        <w:autoSpaceDE w:val="0"/>
        <w:autoSpaceDN w:val="0"/>
        <w:adjustRightInd w:val="0"/>
        <w:ind w:firstLine="709"/>
        <w:jc w:val="both"/>
        <w:rPr>
          <w:rFonts w:ascii="Arial" w:hAnsi="Arial" w:cs="Arial"/>
        </w:rPr>
      </w:pPr>
      <w:r w:rsidRPr="003C5CC1">
        <w:rPr>
          <w:rFonts w:ascii="Arial" w:hAnsi="Arial" w:cs="Arial"/>
        </w:rPr>
        <w:t>3. Обеспечение безопасности дорожного движения.</w:t>
      </w:r>
    </w:p>
    <w:p w:rsidR="00F46BCC" w:rsidRPr="003C5CC1" w:rsidRDefault="00F46BCC" w:rsidP="00F46BCC">
      <w:pPr>
        <w:tabs>
          <w:tab w:val="left" w:pos="993"/>
        </w:tabs>
        <w:autoSpaceDE w:val="0"/>
        <w:autoSpaceDN w:val="0"/>
        <w:adjustRightInd w:val="0"/>
        <w:ind w:firstLine="709"/>
        <w:jc w:val="both"/>
        <w:rPr>
          <w:rFonts w:ascii="Arial" w:hAnsi="Arial" w:cs="Arial"/>
        </w:rPr>
      </w:pPr>
      <w:r w:rsidRPr="003C5CC1">
        <w:rPr>
          <w:rFonts w:ascii="Arial" w:hAnsi="Arial" w:cs="Arial"/>
        </w:rPr>
        <w:t>Основными направлениями реализации подпрограммы являются:</w:t>
      </w:r>
    </w:p>
    <w:p w:rsidR="00F46BCC" w:rsidRPr="003C5CC1" w:rsidRDefault="00F46BCC" w:rsidP="00F46BCC">
      <w:pPr>
        <w:tabs>
          <w:tab w:val="left" w:pos="1134"/>
        </w:tabs>
        <w:ind w:firstLine="709"/>
        <w:jc w:val="both"/>
        <w:rPr>
          <w:rFonts w:ascii="Arial" w:hAnsi="Arial" w:cs="Arial"/>
        </w:rPr>
      </w:pPr>
      <w:r w:rsidRPr="003C5CC1">
        <w:rPr>
          <w:rFonts w:ascii="Arial" w:hAnsi="Arial" w:cs="Arial"/>
        </w:rPr>
        <w:t xml:space="preserve">1. Повышение уровня благоустройства территории Прихолмского сельсовета для обеспечения благоприятных условий проживания населения. </w:t>
      </w:r>
    </w:p>
    <w:p w:rsidR="00F46BCC" w:rsidRPr="003C5CC1" w:rsidRDefault="00F46BCC" w:rsidP="00F46BCC">
      <w:pPr>
        <w:ind w:firstLine="709"/>
        <w:jc w:val="both"/>
        <w:rPr>
          <w:rFonts w:ascii="Arial" w:hAnsi="Arial" w:cs="Arial"/>
          <w:shd w:val="clear" w:color="auto" w:fill="FFFFFF"/>
        </w:rPr>
      </w:pPr>
      <w:r w:rsidRPr="003C5CC1">
        <w:rPr>
          <w:rFonts w:ascii="Arial" w:hAnsi="Arial" w:cs="Arial"/>
        </w:rPr>
        <w:t>2. Обеспечение качественного и высокоэффективного наружного освещения населенных пунктов Прихолмского сельсовета.</w:t>
      </w:r>
      <w:r w:rsidRPr="003C5CC1">
        <w:rPr>
          <w:rFonts w:ascii="Arial" w:hAnsi="Arial" w:cs="Arial"/>
          <w:shd w:val="clear" w:color="auto" w:fill="FFFFFF"/>
        </w:rPr>
        <w:t xml:space="preserve"> </w:t>
      </w:r>
    </w:p>
    <w:p w:rsidR="00F46BCC" w:rsidRPr="003C5CC1" w:rsidRDefault="00F46BCC" w:rsidP="00F46BCC">
      <w:pPr>
        <w:ind w:firstLine="709"/>
        <w:jc w:val="both"/>
        <w:rPr>
          <w:rFonts w:ascii="Arial" w:hAnsi="Arial" w:cs="Arial"/>
        </w:rPr>
      </w:pPr>
      <w:r w:rsidRPr="003C5CC1">
        <w:rPr>
          <w:rFonts w:ascii="Arial" w:hAnsi="Arial" w:cs="Arial"/>
          <w:shd w:val="clear" w:color="auto" w:fill="FFFFFF"/>
        </w:rPr>
        <w:t xml:space="preserve">3. </w:t>
      </w:r>
      <w:r w:rsidRPr="003C5CC1">
        <w:rPr>
          <w:rFonts w:ascii="Arial" w:hAnsi="Arial" w:cs="Arial"/>
        </w:rPr>
        <w:t>Обеспечение содержания, чистоты и порядка улиц и дорог.</w:t>
      </w:r>
    </w:p>
    <w:p w:rsidR="00F46BCC" w:rsidRPr="003C5CC1" w:rsidRDefault="00F46BCC" w:rsidP="00F46BCC">
      <w:pPr>
        <w:ind w:firstLine="709"/>
        <w:jc w:val="both"/>
        <w:rPr>
          <w:rFonts w:ascii="Arial" w:hAnsi="Arial" w:cs="Arial"/>
        </w:rPr>
      </w:pPr>
      <w:r w:rsidRPr="003C5CC1">
        <w:rPr>
          <w:rFonts w:ascii="Arial" w:hAnsi="Arial" w:cs="Arial"/>
        </w:rPr>
        <w:t>4. Снижение количества дорожно-транспортных происшествий.</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Срок реализации подпрограммы: 2014-2030 годы.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F46BCC" w:rsidRPr="003C5CC1" w:rsidRDefault="00F46BCC" w:rsidP="00F46BCC">
      <w:pPr>
        <w:ind w:firstLine="709"/>
        <w:jc w:val="both"/>
        <w:rPr>
          <w:rFonts w:ascii="Arial" w:hAnsi="Arial" w:cs="Arial"/>
        </w:rPr>
      </w:pPr>
      <w:r w:rsidRPr="003C5CC1">
        <w:rPr>
          <w:rFonts w:ascii="Arial" w:hAnsi="Arial" w:cs="Arial"/>
        </w:rPr>
        <w:t>Благоустройство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Прихолмского сельсовета.</w:t>
      </w:r>
    </w:p>
    <w:p w:rsidR="00F46BCC" w:rsidRPr="003C5CC1" w:rsidRDefault="00F46BCC" w:rsidP="00F46BCC">
      <w:pPr>
        <w:ind w:firstLine="709"/>
        <w:jc w:val="both"/>
        <w:rPr>
          <w:rFonts w:ascii="Arial" w:hAnsi="Arial" w:cs="Arial"/>
        </w:rPr>
      </w:pPr>
      <w:r w:rsidRPr="003C5CC1">
        <w:rPr>
          <w:rFonts w:ascii="Arial" w:hAnsi="Arial" w:cs="Arial"/>
        </w:rPr>
        <w:t>Подпрограмма направлена на решение наиболее важных проблем благоустройства, путем обеспечения содержания чистоты и порядка улиц и дорог, обеспечение качественного и высокоэффективного наружного освещения населенных пунктов.</w:t>
      </w:r>
    </w:p>
    <w:p w:rsidR="00F46BCC" w:rsidRPr="003C5CC1" w:rsidRDefault="00F46BCC" w:rsidP="00F46BCC">
      <w:pPr>
        <w:ind w:firstLine="709"/>
        <w:jc w:val="both"/>
        <w:rPr>
          <w:rFonts w:ascii="Arial" w:hAnsi="Arial" w:cs="Arial"/>
        </w:rPr>
      </w:pPr>
      <w:r w:rsidRPr="003C5CC1">
        <w:rPr>
          <w:rFonts w:ascii="Arial" w:hAnsi="Arial" w:cs="Arial"/>
        </w:rPr>
        <w:t>В последние годы в поселении проводилась целенаправленная работа по благоустройству и социальному развитию населенных пунктов. В то 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w:t>
      </w:r>
    </w:p>
    <w:p w:rsidR="00F46BCC" w:rsidRPr="003C5CC1" w:rsidRDefault="00F46BCC" w:rsidP="00F46BCC">
      <w:pPr>
        <w:ind w:firstLine="709"/>
        <w:jc w:val="both"/>
        <w:rPr>
          <w:rFonts w:ascii="Arial" w:hAnsi="Arial" w:cs="Arial"/>
        </w:rPr>
      </w:pPr>
      <w:r w:rsidRPr="003C5CC1">
        <w:rPr>
          <w:rFonts w:ascii="Arial" w:hAnsi="Arial" w:cs="Arial"/>
        </w:rPr>
        <w:t>В области текущего содержания территории Прихолмского сельсовета  можно выделить следующие проблемы:</w:t>
      </w:r>
    </w:p>
    <w:p w:rsidR="00F46BCC" w:rsidRPr="003C5CC1" w:rsidRDefault="00F46BCC" w:rsidP="00F46BCC">
      <w:pPr>
        <w:ind w:firstLine="709"/>
        <w:jc w:val="both"/>
        <w:rPr>
          <w:rFonts w:ascii="Arial" w:hAnsi="Arial" w:cs="Arial"/>
        </w:rPr>
      </w:pPr>
      <w:r w:rsidRPr="003C5CC1">
        <w:rPr>
          <w:rFonts w:ascii="Arial" w:hAnsi="Arial" w:cs="Arial"/>
        </w:rPr>
        <w:lastRenderedPageBreak/>
        <w:t>- утилизация и захоронение бытовых и промышленных отходов (санитарное состояние несанкционированных свалок).</w:t>
      </w:r>
    </w:p>
    <w:p w:rsidR="00F46BCC" w:rsidRPr="003C5CC1" w:rsidRDefault="00F46BCC" w:rsidP="00F46BCC">
      <w:pPr>
        <w:ind w:firstLine="709"/>
        <w:jc w:val="both"/>
        <w:rPr>
          <w:rFonts w:ascii="Arial" w:hAnsi="Arial" w:cs="Arial"/>
        </w:rPr>
      </w:pPr>
      <w:r w:rsidRPr="003C5CC1">
        <w:rPr>
          <w:rFonts w:ascii="Arial" w:hAnsi="Arial" w:cs="Arial"/>
        </w:rPr>
        <w:t>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w:t>
      </w:r>
    </w:p>
    <w:p w:rsidR="00F46BCC" w:rsidRPr="003C5CC1" w:rsidRDefault="00F46BCC" w:rsidP="00F46BCC">
      <w:pPr>
        <w:ind w:firstLine="709"/>
        <w:jc w:val="both"/>
        <w:rPr>
          <w:rFonts w:ascii="Arial" w:hAnsi="Arial" w:cs="Arial"/>
        </w:rPr>
      </w:pPr>
      <w:r w:rsidRPr="003C5CC1">
        <w:rPr>
          <w:rFonts w:ascii="Arial" w:hAnsi="Arial" w:cs="Arial"/>
        </w:rPr>
        <w:t>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F46BCC" w:rsidRPr="003C5CC1" w:rsidRDefault="00F46BCC" w:rsidP="00F46BCC">
      <w:pPr>
        <w:ind w:firstLine="709"/>
        <w:jc w:val="both"/>
        <w:rPr>
          <w:rFonts w:ascii="Arial" w:hAnsi="Arial" w:cs="Arial"/>
        </w:rPr>
      </w:pPr>
      <w:r w:rsidRPr="003C5CC1">
        <w:rPr>
          <w:rFonts w:ascii="Arial" w:hAnsi="Arial" w:cs="Arial"/>
        </w:rPr>
        <w:t>Для обеспечения санитарно-гигиенического состояния сельсовета необходимо производить работы по доставке невостребованных трупов в морг.</w:t>
      </w:r>
    </w:p>
    <w:p w:rsidR="00F46BCC" w:rsidRPr="003C5CC1" w:rsidRDefault="00F46BCC" w:rsidP="00F46BCC">
      <w:pPr>
        <w:ind w:firstLine="709"/>
        <w:jc w:val="both"/>
        <w:rPr>
          <w:rFonts w:ascii="Arial" w:hAnsi="Arial" w:cs="Arial"/>
        </w:rPr>
      </w:pPr>
      <w:r w:rsidRPr="003C5CC1">
        <w:rPr>
          <w:rFonts w:ascii="Arial" w:hAnsi="Arial" w:cs="Arial"/>
        </w:rPr>
        <w:t xml:space="preserve">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должно осуществляться в соответствии с настоящей подпрограммой. </w:t>
      </w:r>
    </w:p>
    <w:p w:rsidR="00F46BCC" w:rsidRPr="003C5CC1" w:rsidRDefault="00F46BCC" w:rsidP="00F46BCC">
      <w:pPr>
        <w:ind w:firstLine="709"/>
        <w:jc w:val="both"/>
        <w:rPr>
          <w:rFonts w:ascii="Arial" w:hAnsi="Arial" w:cs="Arial"/>
        </w:rPr>
      </w:pPr>
      <w:r w:rsidRPr="003C5CC1">
        <w:rPr>
          <w:rFonts w:ascii="Arial" w:hAnsi="Arial" w:cs="Arial"/>
        </w:rPr>
        <w:t xml:space="preserve">- Обеспечение жилищного хозяйства: </w:t>
      </w:r>
    </w:p>
    <w:p w:rsidR="00F46BCC" w:rsidRPr="003C5CC1" w:rsidRDefault="00F46BCC" w:rsidP="00F46BCC">
      <w:pPr>
        <w:ind w:firstLine="709"/>
        <w:jc w:val="both"/>
        <w:rPr>
          <w:rFonts w:ascii="Arial" w:hAnsi="Arial" w:cs="Arial"/>
        </w:rPr>
      </w:pPr>
      <w:r w:rsidRPr="003C5CC1">
        <w:rPr>
          <w:rFonts w:ascii="Arial" w:hAnsi="Arial" w:cs="Arial"/>
        </w:rPr>
        <w:t>На балансе сельсовета имеется муниципальный жилищный фонд, состоящий из 1 жилого помещения. Общая площадь жилищного фонда составляет 35 кв.м. Год постройки жилого помещения - 1958, поэтому требует капитального ремонта.</w:t>
      </w:r>
    </w:p>
    <w:p w:rsidR="00F46BCC" w:rsidRPr="003C5CC1" w:rsidRDefault="00F46BCC" w:rsidP="00F46BCC">
      <w:pPr>
        <w:ind w:firstLine="709"/>
        <w:jc w:val="both"/>
        <w:rPr>
          <w:rFonts w:ascii="Arial" w:hAnsi="Arial" w:cs="Arial"/>
        </w:rPr>
      </w:pPr>
      <w:r w:rsidRPr="003C5CC1">
        <w:rPr>
          <w:rFonts w:ascii="Arial" w:hAnsi="Arial" w:cs="Arial"/>
        </w:rPr>
        <w:t>- Безопасность дорожного движения:</w:t>
      </w:r>
    </w:p>
    <w:p w:rsidR="00F46BCC" w:rsidRPr="003C5CC1" w:rsidRDefault="00F46BCC" w:rsidP="00F46BCC">
      <w:pPr>
        <w:ind w:firstLine="709"/>
        <w:jc w:val="both"/>
        <w:rPr>
          <w:rFonts w:ascii="Arial" w:hAnsi="Arial" w:cs="Arial"/>
        </w:rPr>
      </w:pPr>
      <w:r w:rsidRPr="003C5CC1">
        <w:rPr>
          <w:rFonts w:ascii="Arial" w:hAnsi="Arial" w:cs="Arial"/>
        </w:rPr>
        <w:t>Проблема аварийности, связанной с автомобильным транспортом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F46BCC" w:rsidRPr="003C5CC1" w:rsidRDefault="00F46BCC" w:rsidP="00F46BCC">
      <w:pPr>
        <w:ind w:firstLine="709"/>
        <w:jc w:val="both"/>
        <w:rPr>
          <w:rFonts w:ascii="Arial" w:hAnsi="Arial" w:cs="Arial"/>
        </w:rPr>
      </w:pPr>
      <w:r w:rsidRPr="003C5CC1">
        <w:rPr>
          <w:rFonts w:ascii="Arial" w:hAnsi="Arial" w:cs="Arial"/>
        </w:rPr>
        <w:t xml:space="preserve">Наиболее распространенной причиной совершения водителями ДТП является  превышение установленной или несоответствие выбранной скорости конкретным условиям движения. </w:t>
      </w:r>
    </w:p>
    <w:p w:rsidR="00F46BCC" w:rsidRPr="003C5CC1" w:rsidRDefault="00F46BCC" w:rsidP="00F46BCC">
      <w:pPr>
        <w:ind w:firstLine="709"/>
        <w:jc w:val="both"/>
        <w:rPr>
          <w:rFonts w:ascii="Arial" w:hAnsi="Arial" w:cs="Arial"/>
        </w:rPr>
      </w:pPr>
      <w:r w:rsidRPr="003C5CC1">
        <w:rPr>
          <w:rFonts w:ascii="Arial" w:hAnsi="Arial" w:cs="Arial"/>
        </w:rPr>
        <w:t xml:space="preserve">Основной категорией, определяющей рост аварийности на территории района, являются водители личного автотранспорта. </w:t>
      </w:r>
    </w:p>
    <w:p w:rsidR="00F46BCC" w:rsidRPr="003C5CC1" w:rsidRDefault="00F46BCC" w:rsidP="00F46BCC">
      <w:pPr>
        <w:ind w:firstLine="709"/>
        <w:jc w:val="both"/>
        <w:rPr>
          <w:rFonts w:ascii="Arial" w:hAnsi="Arial" w:cs="Arial"/>
        </w:rPr>
      </w:pPr>
      <w:r w:rsidRPr="003C5CC1">
        <w:rPr>
          <w:rFonts w:ascii="Arial" w:hAnsi="Arial" w:cs="Arial"/>
        </w:rPr>
        <w:t>Данные показатели говорят о том, что основной причиной создания аварийных ситуаций на дорогах является низкая культура поведения на дорогах как водителей, так и пешеходов.</w:t>
      </w:r>
    </w:p>
    <w:p w:rsidR="00F46BCC" w:rsidRPr="003C5CC1" w:rsidRDefault="00F46BCC" w:rsidP="00F46BCC">
      <w:pPr>
        <w:ind w:firstLine="709"/>
        <w:jc w:val="both"/>
        <w:rPr>
          <w:rFonts w:ascii="Arial" w:hAnsi="Arial" w:cs="Arial"/>
        </w:rPr>
      </w:pPr>
      <w:r w:rsidRPr="003C5CC1">
        <w:rPr>
          <w:rFonts w:ascii="Arial" w:hAnsi="Arial" w:cs="Arial"/>
        </w:rPr>
        <w:t>Культуру поведения на дорогах необходимо воспитывать с дошкольного возраста, подкрепляя профилактическими и теоретическими мероприятиями в течение всей жизни граждан.</w:t>
      </w:r>
    </w:p>
    <w:p w:rsidR="00F46BCC" w:rsidRPr="003C5CC1" w:rsidRDefault="00F46BCC" w:rsidP="00F46BCC">
      <w:pPr>
        <w:ind w:firstLine="709"/>
        <w:jc w:val="both"/>
        <w:rPr>
          <w:rFonts w:ascii="Arial" w:hAnsi="Arial" w:cs="Arial"/>
        </w:rPr>
      </w:pPr>
      <w:r w:rsidRPr="003C5CC1">
        <w:rPr>
          <w:rFonts w:ascii="Arial" w:hAnsi="Arial" w:cs="Arial"/>
        </w:rPr>
        <w:t xml:space="preserve">Основными направлениями реализации данной задачи является: </w:t>
      </w:r>
    </w:p>
    <w:p w:rsidR="00F46BCC" w:rsidRPr="003C5CC1" w:rsidRDefault="00F46BCC" w:rsidP="00F46BCC">
      <w:pPr>
        <w:ind w:firstLine="709"/>
        <w:jc w:val="both"/>
        <w:rPr>
          <w:rFonts w:ascii="Arial" w:hAnsi="Arial" w:cs="Arial"/>
        </w:rPr>
      </w:pPr>
      <w:r w:rsidRPr="003C5CC1">
        <w:rPr>
          <w:rFonts w:ascii="Arial" w:hAnsi="Arial" w:cs="Arial"/>
        </w:rPr>
        <w:t>1. Формирование основ и приоритетных направлений профилактики дорожно-транспортных происшествий и снижения тяжести их последствий.</w:t>
      </w:r>
    </w:p>
    <w:p w:rsidR="00F46BCC" w:rsidRPr="003C5CC1" w:rsidRDefault="00F46BCC" w:rsidP="00F46BCC">
      <w:pPr>
        <w:ind w:firstLine="709"/>
        <w:jc w:val="both"/>
        <w:rPr>
          <w:rFonts w:ascii="Arial" w:hAnsi="Arial" w:cs="Arial"/>
        </w:rPr>
      </w:pPr>
      <w:r w:rsidRPr="003C5CC1">
        <w:rPr>
          <w:rFonts w:ascii="Arial" w:hAnsi="Arial" w:cs="Arial"/>
        </w:rPr>
        <w:t>2.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F46BCC" w:rsidRPr="003C5CC1" w:rsidRDefault="00F46BCC" w:rsidP="00F46BCC">
      <w:pPr>
        <w:shd w:val="clear" w:color="auto" w:fill="FBFBFD"/>
        <w:ind w:firstLine="709"/>
        <w:jc w:val="both"/>
        <w:rPr>
          <w:rFonts w:ascii="Arial" w:hAnsi="Arial" w:cs="Arial"/>
        </w:rPr>
      </w:pPr>
      <w:r w:rsidRPr="003C5CC1">
        <w:rPr>
          <w:rFonts w:ascii="Arial" w:hAnsi="Arial" w:cs="Arial"/>
          <w:shd w:val="clear" w:color="auto" w:fill="FFFFFF"/>
        </w:rPr>
        <w:lastRenderedPageBreak/>
        <w:t xml:space="preserve">В результате реализации подпрограммы ожидается создание условий, обеспечивающих комфортные </w:t>
      </w:r>
      <w:r w:rsidRPr="003C5CC1">
        <w:rPr>
          <w:rFonts w:ascii="Arial" w:hAnsi="Arial" w:cs="Arial"/>
        </w:rPr>
        <w:t>благоприятные условия для проживания населения</w:t>
      </w:r>
      <w:r w:rsidRPr="003C5CC1">
        <w:rPr>
          <w:rFonts w:ascii="Arial" w:hAnsi="Arial" w:cs="Arial"/>
          <w:shd w:val="clear" w:color="auto" w:fill="FFFFFF"/>
        </w:rPr>
        <w:t xml:space="preserve">. </w:t>
      </w:r>
    </w:p>
    <w:p w:rsidR="00F46BCC" w:rsidRPr="003C5CC1" w:rsidRDefault="00F46BCC" w:rsidP="00F46BCC">
      <w:pPr>
        <w:shd w:val="clear" w:color="auto" w:fill="FBFBFD"/>
        <w:ind w:firstLine="709"/>
        <w:jc w:val="both"/>
        <w:rPr>
          <w:rFonts w:ascii="Arial" w:hAnsi="Arial" w:cs="Arial"/>
        </w:rPr>
      </w:pPr>
      <w:r w:rsidRPr="003C5CC1">
        <w:rPr>
          <w:rFonts w:ascii="Arial" w:hAnsi="Arial" w:cs="Arial"/>
        </w:rPr>
        <w:t>В результате выполнения мероприятий подпрограммы понижается вероятность загрязнения окружающей среды.</w:t>
      </w:r>
    </w:p>
    <w:p w:rsidR="00F46BCC" w:rsidRPr="003C5CC1" w:rsidRDefault="00F46BCC" w:rsidP="00F46BCC">
      <w:pPr>
        <w:autoSpaceDE w:val="0"/>
        <w:autoSpaceDN w:val="0"/>
        <w:adjustRightInd w:val="0"/>
        <w:ind w:firstLine="709"/>
        <w:jc w:val="both"/>
        <w:rPr>
          <w:rFonts w:ascii="Arial" w:hAnsi="Arial" w:cs="Arial"/>
        </w:rPr>
      </w:pPr>
    </w:p>
    <w:p w:rsidR="00F46BCC" w:rsidRPr="003C5CC1" w:rsidRDefault="00F46BCC" w:rsidP="00F46BCC">
      <w:pPr>
        <w:autoSpaceDE w:val="0"/>
        <w:autoSpaceDN w:val="0"/>
        <w:adjustRightInd w:val="0"/>
        <w:ind w:firstLine="709"/>
        <w:rPr>
          <w:rFonts w:ascii="Arial" w:eastAsia="Calibri" w:hAnsi="Arial" w:cs="Arial"/>
          <w:b/>
        </w:rPr>
      </w:pPr>
      <w:r w:rsidRPr="003C5CC1">
        <w:rPr>
          <w:rFonts w:ascii="Arial" w:eastAsia="Calibri" w:hAnsi="Arial" w:cs="Arial"/>
          <w:b/>
        </w:rPr>
        <w:t>Подпрограмма 3 «Поддержка и развитие социальной сферы»</w:t>
      </w:r>
    </w:p>
    <w:p w:rsidR="00F46BCC" w:rsidRPr="003C5CC1" w:rsidRDefault="00F46BCC" w:rsidP="00F46BCC">
      <w:pPr>
        <w:autoSpaceDE w:val="0"/>
        <w:autoSpaceDN w:val="0"/>
        <w:adjustRightInd w:val="0"/>
        <w:ind w:firstLine="709"/>
        <w:rPr>
          <w:rFonts w:ascii="Arial" w:eastAsia="Calibri" w:hAnsi="Arial" w:cs="Arial"/>
          <w:b/>
        </w:rPr>
      </w:pPr>
    </w:p>
    <w:p w:rsidR="00F46BCC" w:rsidRPr="003C5CC1" w:rsidRDefault="00F46BCC" w:rsidP="00F46BCC">
      <w:pPr>
        <w:tabs>
          <w:tab w:val="left" w:pos="470"/>
        </w:tabs>
        <w:ind w:firstLine="709"/>
        <w:jc w:val="both"/>
        <w:rPr>
          <w:rFonts w:ascii="Arial" w:hAnsi="Arial" w:cs="Arial"/>
          <w:shd w:val="clear" w:color="auto" w:fill="FFFFFF"/>
        </w:rPr>
      </w:pPr>
      <w:r w:rsidRPr="003C5CC1">
        <w:rPr>
          <w:rFonts w:ascii="Arial" w:hAnsi="Arial" w:cs="Arial"/>
        </w:rPr>
        <w:t xml:space="preserve">Цель: </w:t>
      </w:r>
      <w:r w:rsidRPr="003C5CC1">
        <w:rPr>
          <w:rFonts w:ascii="Arial" w:hAnsi="Arial" w:cs="Arial"/>
          <w:shd w:val="clear" w:color="auto" w:fill="FFFFFF"/>
        </w:rPr>
        <w:t>создание условий для развития и успешного функционирования системы отраслей социальной сферы.</w:t>
      </w:r>
    </w:p>
    <w:p w:rsidR="00F46BCC" w:rsidRPr="003C5CC1" w:rsidRDefault="00F46BCC" w:rsidP="00F46BCC">
      <w:pPr>
        <w:tabs>
          <w:tab w:val="left" w:pos="308"/>
          <w:tab w:val="left" w:pos="993"/>
        </w:tabs>
        <w:autoSpaceDE w:val="0"/>
        <w:autoSpaceDN w:val="0"/>
        <w:adjustRightInd w:val="0"/>
        <w:ind w:firstLine="709"/>
        <w:jc w:val="both"/>
        <w:rPr>
          <w:rFonts w:ascii="Arial" w:hAnsi="Arial" w:cs="Arial"/>
        </w:rPr>
      </w:pPr>
      <w:r w:rsidRPr="003C5CC1">
        <w:rPr>
          <w:rFonts w:ascii="Arial" w:hAnsi="Arial" w:cs="Arial"/>
        </w:rPr>
        <w:t xml:space="preserve">Задачи: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1. Проведение культурно-массовых мероприятий.</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2. Проведения мероприятий в области физической культуры и спорта.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3. Социальная политика.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Основными направлениями реализации подпрограммы являются:</w:t>
      </w:r>
    </w:p>
    <w:p w:rsidR="00F46BCC" w:rsidRPr="003C5CC1" w:rsidRDefault="00F46BCC" w:rsidP="00F46BCC">
      <w:pPr>
        <w:tabs>
          <w:tab w:val="left" w:pos="3544"/>
        </w:tabs>
        <w:ind w:firstLine="709"/>
        <w:jc w:val="both"/>
        <w:rPr>
          <w:rFonts w:ascii="Arial" w:hAnsi="Arial" w:cs="Arial"/>
        </w:rPr>
      </w:pPr>
      <w:r w:rsidRPr="003C5CC1">
        <w:rPr>
          <w:rFonts w:ascii="Arial" w:hAnsi="Arial" w:cs="Arial"/>
        </w:rPr>
        <w:t>1. Удовлетворение потребности населения в массовых культурных мероприятиях.</w:t>
      </w:r>
    </w:p>
    <w:p w:rsidR="00F46BCC" w:rsidRPr="003C5CC1" w:rsidRDefault="00F46BCC" w:rsidP="00F46BCC">
      <w:pPr>
        <w:tabs>
          <w:tab w:val="left" w:pos="3544"/>
        </w:tabs>
        <w:ind w:firstLine="709"/>
        <w:jc w:val="both"/>
        <w:rPr>
          <w:rFonts w:ascii="Arial" w:hAnsi="Arial" w:cs="Arial"/>
        </w:rPr>
      </w:pPr>
      <w:r w:rsidRPr="003C5CC1">
        <w:rPr>
          <w:rFonts w:ascii="Arial" w:hAnsi="Arial" w:cs="Arial"/>
        </w:rPr>
        <w:t>2. Улучшение охраны здоровья населения, формирование здорового образа жизни, развитие массовой физической культуры и спорта.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Срок реализации подпрограммы: 2014-2030 годы.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F46BCC" w:rsidRPr="003C5CC1" w:rsidRDefault="00F46BCC" w:rsidP="00F46BCC">
      <w:pPr>
        <w:ind w:firstLine="709"/>
        <w:jc w:val="both"/>
        <w:rPr>
          <w:rFonts w:ascii="Arial" w:hAnsi="Arial" w:cs="Arial"/>
        </w:rPr>
      </w:pPr>
      <w:r w:rsidRPr="003C5CC1">
        <w:rPr>
          <w:rFonts w:ascii="Arial" w:hAnsi="Arial" w:cs="Arial"/>
        </w:rPr>
        <w:t xml:space="preserve">Важнейшим приоритетом социально-экономического развития Прихолмского сельсовета является повышение уровня жизни населения, в т.ч. на основе развития социальной сферы. </w:t>
      </w:r>
    </w:p>
    <w:p w:rsidR="00F46BCC" w:rsidRPr="003C5CC1" w:rsidRDefault="00F46BCC" w:rsidP="00F46BCC">
      <w:pPr>
        <w:tabs>
          <w:tab w:val="left" w:pos="851"/>
        </w:tabs>
        <w:ind w:firstLine="709"/>
        <w:jc w:val="both"/>
        <w:rPr>
          <w:rFonts w:ascii="Arial" w:hAnsi="Arial" w:cs="Arial"/>
        </w:rPr>
      </w:pPr>
      <w:r w:rsidRPr="003C5CC1">
        <w:rPr>
          <w:rFonts w:ascii="Arial" w:hAnsi="Arial" w:cs="Arial"/>
        </w:rPr>
        <w:t>Подпрограмма направлена на решение наиболее важных проблем социальной сферы, путем обеспечения доступности  и увеличения качества предоставляемых услуг, увеличению количества пользователей, подержание в безаварийном состоянии объектов капитального строительства социальной сферы. Сохранение и развитие культурного и физического  потенциала поселения, создание оптимальных материальных и организационных условий для приобщения населения к спорту, ценностям культуры, здоровью и повышению уровня образования учащихся.</w:t>
      </w:r>
    </w:p>
    <w:p w:rsidR="00F46BCC" w:rsidRPr="003C5CC1" w:rsidRDefault="00F46BCC" w:rsidP="00F46BCC">
      <w:pPr>
        <w:ind w:firstLine="709"/>
        <w:jc w:val="both"/>
        <w:rPr>
          <w:rFonts w:ascii="Arial" w:hAnsi="Arial" w:cs="Arial"/>
        </w:rPr>
      </w:pPr>
      <w:r w:rsidRPr="003C5CC1">
        <w:rPr>
          <w:rFonts w:ascii="Arial" w:hAnsi="Arial" w:cs="Arial"/>
        </w:rPr>
        <w:t>В области развития социальной сферы территории Прихолмского сельсовета  можно выделить следующие проблемы:</w:t>
      </w:r>
    </w:p>
    <w:p w:rsidR="00F46BCC" w:rsidRPr="003C5CC1" w:rsidRDefault="00F46BCC" w:rsidP="00F46BCC">
      <w:pPr>
        <w:shd w:val="clear" w:color="auto" w:fill="FFFFFF"/>
        <w:jc w:val="both"/>
        <w:rPr>
          <w:rFonts w:ascii="Arial" w:hAnsi="Arial" w:cs="Arial"/>
          <w:b/>
        </w:rPr>
      </w:pPr>
      <w:r w:rsidRPr="003C5CC1">
        <w:rPr>
          <w:rFonts w:ascii="Arial" w:hAnsi="Arial" w:cs="Arial"/>
        </w:rPr>
        <w:t xml:space="preserve">         </w:t>
      </w:r>
      <w:r w:rsidRPr="003C5CC1">
        <w:rPr>
          <w:rFonts w:ascii="Arial" w:hAnsi="Arial" w:cs="Arial"/>
          <w:b/>
        </w:rPr>
        <w:t>Проблемы образования.</w:t>
      </w:r>
    </w:p>
    <w:p w:rsidR="00F46BCC" w:rsidRPr="003C5CC1" w:rsidRDefault="00F46BCC" w:rsidP="00F46BCC">
      <w:pPr>
        <w:ind w:firstLine="709"/>
        <w:jc w:val="both"/>
        <w:rPr>
          <w:rFonts w:ascii="Arial" w:hAnsi="Arial" w:cs="Arial"/>
        </w:rPr>
      </w:pPr>
      <w:r w:rsidRPr="003C5CC1">
        <w:rPr>
          <w:rFonts w:ascii="Arial" w:hAnsi="Arial" w:cs="Arial"/>
        </w:rPr>
        <w:t>Слабая оснащенность материально-технической базы не позволяет развивать дополнительные формы образовательного процесса. Недостаточное финансирование учреждений приводит к решению неотложных проблем безаварийного содержания зданий и сооружений, созданию условий безопасного образовательного процесса, а не расширению спектра услуг дополнительного образования.</w:t>
      </w:r>
    </w:p>
    <w:p w:rsidR="00F46BCC" w:rsidRPr="003C5CC1" w:rsidRDefault="00F46BCC" w:rsidP="00F46BCC">
      <w:pPr>
        <w:shd w:val="clear" w:color="auto" w:fill="FFFFFF"/>
        <w:ind w:firstLine="709"/>
        <w:jc w:val="both"/>
        <w:rPr>
          <w:rFonts w:ascii="Arial" w:hAnsi="Arial" w:cs="Arial"/>
          <w:b/>
        </w:rPr>
      </w:pPr>
      <w:r w:rsidRPr="003C5CC1">
        <w:rPr>
          <w:rFonts w:ascii="Arial" w:hAnsi="Arial" w:cs="Arial"/>
          <w:b/>
        </w:rPr>
        <w:t>Проблемы в культуре.</w:t>
      </w:r>
    </w:p>
    <w:p w:rsidR="00F46BCC" w:rsidRPr="003C5CC1" w:rsidRDefault="00F46BCC" w:rsidP="00F46BCC">
      <w:pPr>
        <w:ind w:firstLine="720"/>
        <w:jc w:val="both"/>
        <w:rPr>
          <w:rFonts w:ascii="Arial" w:hAnsi="Arial" w:cs="Arial"/>
        </w:rPr>
      </w:pPr>
      <w:r w:rsidRPr="003C5CC1">
        <w:rPr>
          <w:rFonts w:ascii="Arial" w:hAnsi="Arial" w:cs="Arial"/>
        </w:rPr>
        <w:t>В настоящее время на территории Прихолмского сельсовета функционируют 1 сельский клуб и 1 Дом культуры. Недостаточный уровень финансирования культурной отрасли, не позволяет повысить оснащенность учреждений культуры необходимым оборудованием. Высокая степень износа материально-технической базы клубных формирований не позволяет увеличить численность привлекаемого населения к участию в культурной жизни поселения, развитию новых форм досуговой деятельности, увеличению творческих коллективов.</w:t>
      </w:r>
    </w:p>
    <w:p w:rsidR="00F46BCC" w:rsidRPr="003C5CC1" w:rsidRDefault="00F46BCC" w:rsidP="00F46BCC">
      <w:pPr>
        <w:jc w:val="both"/>
        <w:rPr>
          <w:rFonts w:ascii="Arial" w:hAnsi="Arial" w:cs="Arial"/>
        </w:rPr>
      </w:pPr>
      <w:r w:rsidRPr="003C5CC1">
        <w:rPr>
          <w:rFonts w:ascii="Arial" w:hAnsi="Arial" w:cs="Arial"/>
        </w:rPr>
        <w:lastRenderedPageBreak/>
        <w:t xml:space="preserve">          Низкий уровень участия молодежи в культурно-досуговой и творческой деятельности, праздничных мероприятиях. </w:t>
      </w:r>
    </w:p>
    <w:p w:rsidR="00F46BCC" w:rsidRPr="003C5CC1" w:rsidRDefault="00F46BCC" w:rsidP="00F46BCC">
      <w:pPr>
        <w:ind w:firstLine="709"/>
        <w:jc w:val="both"/>
        <w:rPr>
          <w:rFonts w:ascii="Arial" w:hAnsi="Arial" w:cs="Arial"/>
        </w:rPr>
      </w:pPr>
      <w:r w:rsidRPr="003C5CC1">
        <w:rPr>
          <w:rFonts w:ascii="Arial" w:hAnsi="Arial" w:cs="Arial"/>
          <w:b/>
        </w:rPr>
        <w:t>Проблемы в спорте</w:t>
      </w:r>
      <w:r w:rsidRPr="003C5CC1">
        <w:rPr>
          <w:rFonts w:ascii="Arial" w:hAnsi="Arial" w:cs="Arial"/>
        </w:rPr>
        <w:t>.</w:t>
      </w:r>
    </w:p>
    <w:p w:rsidR="00F46BCC" w:rsidRPr="003C5CC1" w:rsidRDefault="00F46BCC" w:rsidP="00F46BCC">
      <w:pPr>
        <w:shd w:val="clear" w:color="auto" w:fill="FFFFFF"/>
        <w:ind w:firstLine="709"/>
        <w:jc w:val="both"/>
        <w:rPr>
          <w:rFonts w:ascii="Arial" w:hAnsi="Arial" w:cs="Arial"/>
        </w:rPr>
      </w:pPr>
      <w:r w:rsidRPr="003C5CC1">
        <w:rPr>
          <w:rFonts w:ascii="Arial" w:hAnsi="Arial" w:cs="Arial"/>
        </w:rPr>
        <w:t xml:space="preserve"> С формированием  спортивного клуба по месту жительства, открытие  отделения детской юношеской школы с целью создания условий для занятия населением физической культурой и спортом, возникла проблема с недостаточностью спортивных площадей в населенных пунктах. Возникает необходимость в переоборудовании и создании новых площадей, строительство открытых спортивных площадок.  </w:t>
      </w:r>
    </w:p>
    <w:p w:rsidR="00F46BCC" w:rsidRPr="003C5CC1" w:rsidRDefault="00F46BCC" w:rsidP="00F46BCC">
      <w:pPr>
        <w:shd w:val="clear" w:color="auto" w:fill="FFFFFF"/>
        <w:jc w:val="both"/>
        <w:rPr>
          <w:rFonts w:ascii="Arial" w:hAnsi="Arial" w:cs="Arial"/>
          <w:spacing w:val="4"/>
        </w:rPr>
      </w:pPr>
      <w:r w:rsidRPr="003C5CC1">
        <w:rPr>
          <w:rFonts w:ascii="Arial" w:hAnsi="Arial" w:cs="Arial"/>
          <w:spacing w:val="4"/>
        </w:rPr>
        <w:t xml:space="preserve">        Износ спортивного оборудования (инвентаря) требует дополнительных затрат на обновление.</w:t>
      </w:r>
    </w:p>
    <w:p w:rsidR="00F46BCC" w:rsidRPr="003C5CC1" w:rsidRDefault="00F46BCC" w:rsidP="00F46BCC">
      <w:pPr>
        <w:shd w:val="clear" w:color="auto" w:fill="FFFFFF"/>
        <w:jc w:val="both"/>
        <w:rPr>
          <w:rFonts w:ascii="Arial" w:hAnsi="Arial" w:cs="Arial"/>
          <w:spacing w:val="4"/>
        </w:rPr>
      </w:pPr>
      <w:r w:rsidRPr="003C5CC1">
        <w:rPr>
          <w:rFonts w:ascii="Arial" w:hAnsi="Arial" w:cs="Arial"/>
          <w:spacing w:val="4"/>
        </w:rPr>
        <w:t xml:space="preserve">        Низкий уровень пропаганды занятием физической культурой и спортом среди старшего поколения.</w:t>
      </w:r>
    </w:p>
    <w:p w:rsidR="00F46BCC" w:rsidRPr="003C5CC1" w:rsidRDefault="00F46BCC" w:rsidP="00F46BCC">
      <w:pPr>
        <w:shd w:val="clear" w:color="auto" w:fill="FFFFFF"/>
        <w:ind w:firstLine="709"/>
        <w:jc w:val="both"/>
        <w:rPr>
          <w:rFonts w:ascii="Arial" w:hAnsi="Arial" w:cs="Arial"/>
          <w:spacing w:val="-1"/>
        </w:rPr>
      </w:pPr>
      <w:r w:rsidRPr="003C5CC1">
        <w:rPr>
          <w:rFonts w:ascii="Arial" w:hAnsi="Arial" w:cs="Arial"/>
          <w:spacing w:val="4"/>
        </w:rPr>
        <w:t xml:space="preserve">Реализация разработанной подпрограммы «Социально-экономического развития </w:t>
      </w:r>
      <w:r w:rsidRPr="003C5CC1">
        <w:rPr>
          <w:rFonts w:ascii="Arial" w:hAnsi="Arial" w:cs="Arial"/>
        </w:rPr>
        <w:t>Прихолмского</w:t>
      </w:r>
      <w:r w:rsidRPr="003C5CC1">
        <w:rPr>
          <w:rFonts w:ascii="Arial" w:hAnsi="Arial" w:cs="Arial"/>
          <w:spacing w:val="4"/>
        </w:rPr>
        <w:t xml:space="preserve"> сельсовета» позволит </w:t>
      </w:r>
      <w:r w:rsidRPr="003C5CC1">
        <w:rPr>
          <w:rFonts w:ascii="Arial" w:hAnsi="Arial" w:cs="Arial"/>
          <w:spacing w:val="1"/>
        </w:rPr>
        <w:t xml:space="preserve">сохранить и развить  </w:t>
      </w:r>
      <w:r w:rsidRPr="003C5CC1">
        <w:rPr>
          <w:rFonts w:ascii="Arial" w:hAnsi="Arial" w:cs="Arial"/>
          <w:spacing w:val="-1"/>
        </w:rPr>
        <w:t>культурно-досуговую деятельность, массовую физкультуру и спорт в населенных пунктах</w:t>
      </w:r>
      <w:r w:rsidRPr="003C5CC1">
        <w:rPr>
          <w:rFonts w:ascii="Arial" w:hAnsi="Arial" w:cs="Arial"/>
        </w:rPr>
        <w:t>, возродить народные  традиции,</w:t>
      </w:r>
      <w:r w:rsidRPr="003C5CC1">
        <w:rPr>
          <w:rFonts w:ascii="Arial" w:hAnsi="Arial" w:cs="Arial"/>
          <w:spacing w:val="-1"/>
        </w:rPr>
        <w:t xml:space="preserve"> создать условия, направленные на </w:t>
      </w:r>
      <w:r w:rsidRPr="003C5CC1">
        <w:rPr>
          <w:rFonts w:ascii="Arial" w:hAnsi="Arial" w:cs="Arial"/>
          <w:spacing w:val="1"/>
        </w:rPr>
        <w:t>динамичное и успешное развитие муниципального образования. Укрепление материально-</w:t>
      </w:r>
      <w:r w:rsidRPr="003C5CC1">
        <w:rPr>
          <w:rFonts w:ascii="Arial" w:hAnsi="Arial" w:cs="Arial"/>
          <w:spacing w:val="-1"/>
        </w:rPr>
        <w:t>технической базы учреждений культуры и спорта приведет к улучшению условий безопасных и благоприятных для проживания в сельской местности.</w:t>
      </w:r>
    </w:p>
    <w:p w:rsidR="00F46BCC" w:rsidRPr="003C5CC1" w:rsidRDefault="00F46BCC" w:rsidP="00F46BCC">
      <w:pPr>
        <w:shd w:val="clear" w:color="auto" w:fill="FBFBFD"/>
        <w:ind w:firstLine="709"/>
        <w:jc w:val="both"/>
        <w:rPr>
          <w:rFonts w:ascii="Arial" w:hAnsi="Arial" w:cs="Arial"/>
        </w:rPr>
      </w:pPr>
      <w:r w:rsidRPr="003C5CC1">
        <w:rPr>
          <w:rFonts w:ascii="Arial" w:hAnsi="Arial" w:cs="Arial"/>
          <w:shd w:val="clear" w:color="auto" w:fill="FFFFFF"/>
        </w:rPr>
        <w:t xml:space="preserve">В результате реализации подпрограммы ожидается </w:t>
      </w:r>
      <w:r w:rsidRPr="003C5CC1">
        <w:rPr>
          <w:rFonts w:ascii="Arial" w:hAnsi="Arial" w:cs="Arial"/>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F46BCC" w:rsidRPr="003C5CC1" w:rsidRDefault="00F46BCC" w:rsidP="00F46BCC">
      <w:pPr>
        <w:autoSpaceDE w:val="0"/>
        <w:autoSpaceDN w:val="0"/>
        <w:adjustRightInd w:val="0"/>
        <w:ind w:left="1440"/>
        <w:jc w:val="center"/>
        <w:rPr>
          <w:rFonts w:ascii="Arial" w:eastAsia="Calibri"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4 «Управление муниципальными финансами Прихолмского сельсовета»</w:t>
      </w:r>
    </w:p>
    <w:p w:rsidR="00F46BCC" w:rsidRPr="003C5CC1" w:rsidRDefault="00F46BCC" w:rsidP="00F46BCC">
      <w:pPr>
        <w:autoSpaceDE w:val="0"/>
        <w:autoSpaceDN w:val="0"/>
        <w:adjustRightInd w:val="0"/>
        <w:ind w:left="1440"/>
        <w:jc w:val="center"/>
        <w:rPr>
          <w:rFonts w:ascii="Arial" w:eastAsia="Calibri" w:hAnsi="Arial" w:cs="Arial"/>
          <w:b/>
        </w:rPr>
      </w:pPr>
    </w:p>
    <w:p w:rsidR="00F46BCC" w:rsidRPr="003C5CC1" w:rsidRDefault="00F46BCC" w:rsidP="00F46BCC">
      <w:pPr>
        <w:autoSpaceDE w:val="0"/>
        <w:autoSpaceDN w:val="0"/>
        <w:adjustRightInd w:val="0"/>
        <w:ind w:firstLine="709"/>
        <w:jc w:val="both"/>
        <w:rPr>
          <w:rFonts w:ascii="Arial" w:eastAsia="Calibri" w:hAnsi="Arial" w:cs="Arial"/>
          <w:lang w:eastAsia="en-US"/>
        </w:rPr>
      </w:pPr>
      <w:r w:rsidRPr="003C5CC1">
        <w:rPr>
          <w:rFonts w:ascii="Arial" w:eastAsia="Calibri" w:hAnsi="Arial" w:cs="Arial"/>
        </w:rPr>
        <w:t>Цель: с</w:t>
      </w:r>
      <w:r w:rsidRPr="003C5CC1">
        <w:rPr>
          <w:rFonts w:ascii="Arial" w:eastAsia="Calibri" w:hAnsi="Arial" w:cs="Arial"/>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повышения эффективности расходов бюджета сельсовета.</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 xml:space="preserve">         Задачи:</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1. Повышение качества планирования и управления муниципальными финансами, развитие программно-целевых принципов формирования бюджета.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Срок реализации подпрограммы: 2014-2030 годы.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Решение поставленной задачи полностью охватывает стадии планирования и исполнения  бюджета сельсовета в рамках бюджетного процесса.  </w:t>
      </w:r>
    </w:p>
    <w:p w:rsidR="00F46BCC" w:rsidRPr="003C5CC1" w:rsidRDefault="00F46BCC" w:rsidP="00F46BCC">
      <w:pPr>
        <w:autoSpaceDE w:val="0"/>
        <w:autoSpaceDN w:val="0"/>
        <w:adjustRightInd w:val="0"/>
        <w:ind w:firstLine="567"/>
        <w:jc w:val="both"/>
        <w:rPr>
          <w:rFonts w:ascii="Arial" w:hAnsi="Arial" w:cs="Arial"/>
        </w:rPr>
      </w:pPr>
      <w:r w:rsidRPr="003C5CC1">
        <w:rPr>
          <w:rFonts w:ascii="Arial" w:hAnsi="Arial" w:cs="Arial"/>
        </w:rPr>
        <w:t xml:space="preserve">  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совокупный объем собственных доходов в значительной степени не покрывает общий объем </w:t>
      </w:r>
      <w:r w:rsidRPr="003C5CC1">
        <w:rPr>
          <w:rFonts w:ascii="Arial" w:hAnsi="Arial" w:cs="Arial"/>
        </w:rPr>
        <w:lastRenderedPageBreak/>
        <w:t>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районного и  регионального бюджета, а отдельные полномочия  возможно реализовать только на уровне органов местного самоуправления муниципального района.</w:t>
      </w:r>
    </w:p>
    <w:p w:rsidR="00F46BCC" w:rsidRPr="003C5CC1" w:rsidRDefault="00F46BCC" w:rsidP="00F46BCC">
      <w:pPr>
        <w:autoSpaceDE w:val="0"/>
        <w:autoSpaceDN w:val="0"/>
        <w:adjustRightInd w:val="0"/>
        <w:ind w:firstLine="567"/>
        <w:jc w:val="both"/>
        <w:rPr>
          <w:rFonts w:ascii="Arial" w:hAnsi="Arial" w:cs="Arial"/>
        </w:rPr>
      </w:pPr>
      <w:r w:rsidRPr="003C5CC1">
        <w:rPr>
          <w:rFonts w:ascii="Arial" w:hAnsi="Arial" w:cs="Arial"/>
        </w:rPr>
        <w:t xml:space="preserve">С 2006 года в Минусинском районе  начала осуществляться практика передачи органами местного самоуправления поселений части полномочий на решение вопросов местного значения  муниципальному району,  с передачей части финансовых средств,  для осуществления данных полномочий. Наработанная практика показала положительный опыт по эффективному использованию бюджетных средств сельсовета. В связи с этим, планируется продолжить данную практику исполнения вопросов местного значения в дальнейшем. </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В настоящее время в сфере управления финансовыми ресурсами сельсовета  сохраняется ряд недостатков, ограничений и нерешенных проблем, в том числе:</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ограниченность практики использования в качестве основного инструмента для достижения основных целей бюджетной политики сельсовета и основы для бюджетного планирования муниципальных программ;</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слабая взаимосвязанность с бюджетным процессом инструментов бюджетирования, ориентированного на результат;</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отсутствие оценки экономических последствий принимаемых решений и, соответственно, отсутствие ответственности.</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в районе.</w:t>
      </w:r>
    </w:p>
    <w:p w:rsidR="00F46BCC" w:rsidRPr="003C5CC1" w:rsidRDefault="00F46BCC" w:rsidP="00F46BCC">
      <w:pPr>
        <w:autoSpaceDE w:val="0"/>
        <w:autoSpaceDN w:val="0"/>
        <w:adjustRightInd w:val="0"/>
        <w:ind w:firstLine="709"/>
        <w:jc w:val="both"/>
        <w:outlineLvl w:val="0"/>
        <w:rPr>
          <w:rFonts w:ascii="Arial" w:eastAsia="Calibri" w:hAnsi="Arial" w:cs="Arial"/>
          <w:lang w:eastAsia="en-US"/>
        </w:rPr>
      </w:pPr>
      <w:r w:rsidRPr="003C5CC1">
        <w:rPr>
          <w:rFonts w:ascii="Arial" w:eastAsia="Calibri" w:hAnsi="Arial" w:cs="Arial"/>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сельсовета,  повышение эффективности использования средств  бюджета сельсовета.</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F46BCC" w:rsidRPr="003C5CC1" w:rsidRDefault="00F46BCC" w:rsidP="00F46BCC">
      <w:pPr>
        <w:widowControl w:val="0"/>
        <w:autoSpaceDE w:val="0"/>
        <w:autoSpaceDN w:val="0"/>
        <w:adjustRightInd w:val="0"/>
        <w:ind w:firstLine="709"/>
        <w:jc w:val="both"/>
        <w:rPr>
          <w:rFonts w:ascii="Arial" w:hAnsi="Arial" w:cs="Arial"/>
        </w:rPr>
      </w:pPr>
      <w:r w:rsidRPr="003C5CC1">
        <w:rPr>
          <w:rFonts w:ascii="Arial" w:hAnsi="Arial" w:cs="Arial"/>
        </w:rPr>
        <w:t>- доля расходов сельского  бюджета, формируемых в рамках муниципальной программы  Прихолмского сельсовета (не менее 80 % в 2017 году; не менее 95 % в 2018 году; не менее 95 % в 2019 году и не менее 95 % в 2020 году);</w:t>
      </w:r>
    </w:p>
    <w:p w:rsidR="00F46BCC" w:rsidRPr="003C5CC1" w:rsidRDefault="00F46BCC" w:rsidP="00F46BCC">
      <w:pPr>
        <w:widowControl w:val="0"/>
        <w:autoSpaceDE w:val="0"/>
        <w:autoSpaceDN w:val="0"/>
        <w:adjustRightInd w:val="0"/>
        <w:ind w:firstLine="709"/>
        <w:jc w:val="both"/>
        <w:rPr>
          <w:rFonts w:ascii="Arial" w:hAnsi="Arial" w:cs="Arial"/>
        </w:rPr>
      </w:pPr>
      <w:r w:rsidRPr="003C5CC1">
        <w:rPr>
          <w:rFonts w:ascii="Arial" w:hAnsi="Arial" w:cs="Arial"/>
        </w:rPr>
        <w:t>- своевременное составление проекта бюджета Прихолмского   сельсовета и отчета об его исполнении  (не позднее 15 ноября и 1 апреля текущего года соответственно);</w:t>
      </w:r>
    </w:p>
    <w:p w:rsidR="00F46BCC" w:rsidRPr="003C5CC1" w:rsidRDefault="00F46BCC" w:rsidP="00F46BCC">
      <w:pPr>
        <w:widowControl w:val="0"/>
        <w:autoSpaceDE w:val="0"/>
        <w:autoSpaceDN w:val="0"/>
        <w:adjustRightInd w:val="0"/>
        <w:ind w:firstLine="709"/>
        <w:jc w:val="both"/>
        <w:rPr>
          <w:rFonts w:ascii="Arial" w:hAnsi="Arial" w:cs="Arial"/>
        </w:rPr>
      </w:pPr>
      <w:r w:rsidRPr="003C5CC1">
        <w:rPr>
          <w:rFonts w:ascii="Arial" w:hAnsi="Arial" w:cs="Arial"/>
        </w:rPr>
        <w:t>- обеспечение исполнения расходных обязательств сельсовета (без учета безвозмездных поступлений) не менее чем на 95%;</w:t>
      </w:r>
    </w:p>
    <w:p w:rsidR="00F46BCC" w:rsidRPr="003C5CC1" w:rsidRDefault="00F46BCC" w:rsidP="00F46BCC">
      <w:pPr>
        <w:autoSpaceDE w:val="0"/>
        <w:autoSpaceDN w:val="0"/>
        <w:adjustRightInd w:val="0"/>
        <w:ind w:firstLine="567"/>
        <w:jc w:val="both"/>
        <w:rPr>
          <w:rFonts w:ascii="Arial" w:hAnsi="Arial" w:cs="Arial"/>
        </w:rPr>
      </w:pPr>
      <w:r w:rsidRPr="003C5CC1">
        <w:rPr>
          <w:rFonts w:ascii="Arial" w:hAnsi="Arial" w:cs="Arial"/>
        </w:rPr>
        <w:t>- исполнение сельского бюджета по доходам без учета безвозмездных поступлений к первоначально утвержденному уровню (от 80 % до 100 %) ежегодно;</w:t>
      </w:r>
    </w:p>
    <w:p w:rsidR="00F46BCC" w:rsidRPr="003C5CC1" w:rsidRDefault="00F46BCC" w:rsidP="00F46BCC">
      <w:pPr>
        <w:autoSpaceDE w:val="0"/>
        <w:autoSpaceDN w:val="0"/>
        <w:adjustRightInd w:val="0"/>
        <w:ind w:firstLine="567"/>
        <w:jc w:val="both"/>
        <w:rPr>
          <w:rFonts w:ascii="Arial" w:hAnsi="Arial" w:cs="Arial"/>
        </w:rPr>
      </w:pPr>
      <w:r w:rsidRPr="003C5CC1">
        <w:rPr>
          <w:rFonts w:ascii="Arial" w:hAnsi="Arial" w:cs="Arial"/>
        </w:rPr>
        <w:lastRenderedPageBreak/>
        <w:t xml:space="preserve">- объем налоговых и неналоговых доходов сельского бюджета в общем объеме доходов местных бюджетов (21,2 % в 2014 году, 24,2 % рублей в 2015 году; не менее 24,2 % в 2016 году; не менее 24,2 % в 2017 году; не менее 24,2 % в 2018 году; не менее 24,2 % в 2019 году, не менее 24,2 % в 2020 году).    </w:t>
      </w:r>
    </w:p>
    <w:p w:rsidR="00F46BCC" w:rsidRPr="003C5CC1" w:rsidRDefault="00F46BCC" w:rsidP="00F46BCC">
      <w:pPr>
        <w:autoSpaceDE w:val="0"/>
        <w:autoSpaceDN w:val="0"/>
        <w:adjustRightInd w:val="0"/>
        <w:ind w:left="1440"/>
        <w:jc w:val="center"/>
        <w:rPr>
          <w:rFonts w:ascii="Arial" w:eastAsia="Calibri"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5 «</w:t>
      </w:r>
      <w:r w:rsidRPr="003C5CC1">
        <w:rPr>
          <w:rFonts w:ascii="Arial" w:eastAsia="Calibri" w:hAnsi="Arial" w:cs="Arial"/>
          <w:b/>
          <w:lang w:eastAsia="en-US"/>
        </w:rPr>
        <w:t>Профилактика терроризма и экстремизма на территории Прихолмского сельсовета</w:t>
      </w:r>
      <w:r w:rsidRPr="003C5CC1">
        <w:rPr>
          <w:rFonts w:ascii="Arial" w:eastAsia="Calibri" w:hAnsi="Arial" w:cs="Arial"/>
          <w:b/>
        </w:rPr>
        <w:t>»</w:t>
      </w:r>
    </w:p>
    <w:p w:rsidR="00F46BCC" w:rsidRPr="003C5CC1" w:rsidRDefault="00F46BCC" w:rsidP="00F46BCC">
      <w:pPr>
        <w:autoSpaceDE w:val="0"/>
        <w:autoSpaceDN w:val="0"/>
        <w:adjustRightInd w:val="0"/>
        <w:ind w:left="1440"/>
        <w:jc w:val="center"/>
        <w:rPr>
          <w:rFonts w:ascii="Arial" w:eastAsia="Calibri" w:hAnsi="Arial" w:cs="Arial"/>
          <w:b/>
        </w:rPr>
      </w:pPr>
    </w:p>
    <w:p w:rsidR="00F46BCC" w:rsidRPr="003C5CC1" w:rsidRDefault="00F46BCC" w:rsidP="00F46BCC">
      <w:pPr>
        <w:tabs>
          <w:tab w:val="left" w:pos="1134"/>
          <w:tab w:val="left" w:pos="1276"/>
        </w:tabs>
        <w:ind w:firstLine="709"/>
        <w:jc w:val="both"/>
        <w:rPr>
          <w:rFonts w:ascii="Arial" w:hAnsi="Arial" w:cs="Arial"/>
        </w:rPr>
      </w:pPr>
      <w:r w:rsidRPr="003C5CC1">
        <w:rPr>
          <w:rFonts w:ascii="Arial" w:hAnsi="Arial" w:cs="Arial"/>
        </w:rPr>
        <w:t>Цель: создание условий для эффективной работы по принятию и реализации мер, направленных на профилактику терроризма и экстремизма</w:t>
      </w:r>
    </w:p>
    <w:p w:rsidR="00F46BCC" w:rsidRPr="003C5CC1" w:rsidRDefault="00F46BCC" w:rsidP="00F46BCC">
      <w:pPr>
        <w:tabs>
          <w:tab w:val="left" w:pos="1134"/>
          <w:tab w:val="left" w:pos="1276"/>
        </w:tabs>
        <w:ind w:firstLine="709"/>
        <w:jc w:val="both"/>
        <w:rPr>
          <w:rFonts w:ascii="Arial" w:hAnsi="Arial" w:cs="Arial"/>
        </w:rPr>
      </w:pPr>
      <w:r w:rsidRPr="003C5CC1">
        <w:rPr>
          <w:rFonts w:ascii="Arial" w:hAnsi="Arial" w:cs="Arial"/>
        </w:rPr>
        <w:t>Задачи:</w:t>
      </w:r>
    </w:p>
    <w:p w:rsidR="00F46BCC" w:rsidRPr="003C5CC1" w:rsidRDefault="00F46BCC" w:rsidP="00F46BCC">
      <w:pPr>
        <w:widowControl w:val="0"/>
        <w:numPr>
          <w:ilvl w:val="0"/>
          <w:numId w:val="10"/>
        </w:numPr>
        <w:tabs>
          <w:tab w:val="left" w:pos="993"/>
        </w:tabs>
        <w:autoSpaceDE w:val="0"/>
        <w:autoSpaceDN w:val="0"/>
        <w:adjustRightInd w:val="0"/>
        <w:ind w:firstLine="709"/>
        <w:jc w:val="both"/>
        <w:rPr>
          <w:rFonts w:ascii="Arial" w:hAnsi="Arial" w:cs="Arial"/>
          <w:shd w:val="clear" w:color="auto" w:fill="FFFFFF"/>
        </w:rPr>
      </w:pPr>
      <w:r w:rsidRPr="003C5CC1">
        <w:rPr>
          <w:rFonts w:ascii="Arial" w:hAnsi="Arial" w:cs="Arial"/>
          <w:shd w:val="clear" w:color="auto" w:fill="FFFFFF"/>
        </w:rPr>
        <w:t>Совершенствование организационных мер по профилактике терроризма и экстремизма.</w:t>
      </w:r>
    </w:p>
    <w:p w:rsidR="00F46BCC" w:rsidRPr="003C5CC1" w:rsidRDefault="00F46BCC" w:rsidP="00F46BCC">
      <w:pPr>
        <w:numPr>
          <w:ilvl w:val="0"/>
          <w:numId w:val="10"/>
        </w:numPr>
        <w:tabs>
          <w:tab w:val="left" w:pos="993"/>
        </w:tabs>
        <w:ind w:firstLine="709"/>
        <w:jc w:val="both"/>
        <w:rPr>
          <w:rFonts w:ascii="Arial" w:hAnsi="Arial" w:cs="Arial"/>
          <w:shd w:val="clear" w:color="auto" w:fill="FFFFFF"/>
        </w:rPr>
      </w:pPr>
      <w:r w:rsidRPr="003C5CC1">
        <w:rPr>
          <w:rFonts w:ascii="Arial" w:hAnsi="Arial" w:cs="Arial"/>
          <w:shd w:val="clear" w:color="auto" w:fill="FFFFFF"/>
        </w:rPr>
        <w:t>Укрепление технической защищенности объектов жизнеобеспечения и с массовым пребыванием людей.</w:t>
      </w:r>
    </w:p>
    <w:p w:rsidR="00F46BCC" w:rsidRPr="003C5CC1" w:rsidRDefault="00F46BCC" w:rsidP="00F46BCC">
      <w:pPr>
        <w:numPr>
          <w:ilvl w:val="0"/>
          <w:numId w:val="10"/>
        </w:numPr>
        <w:tabs>
          <w:tab w:val="left" w:pos="993"/>
        </w:tabs>
        <w:ind w:firstLine="709"/>
        <w:jc w:val="both"/>
        <w:rPr>
          <w:rFonts w:ascii="Arial" w:hAnsi="Arial" w:cs="Arial"/>
          <w:shd w:val="clear" w:color="auto" w:fill="FFFFFF"/>
        </w:rPr>
      </w:pPr>
      <w:r w:rsidRPr="003C5CC1">
        <w:rPr>
          <w:rFonts w:ascii="Arial" w:hAnsi="Arial" w:cs="Arial"/>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p w:rsidR="00F46BCC" w:rsidRPr="003C5CC1" w:rsidRDefault="00F46BCC" w:rsidP="00F46BCC">
      <w:pPr>
        <w:tabs>
          <w:tab w:val="left" w:pos="993"/>
        </w:tabs>
        <w:ind w:firstLine="720"/>
        <w:jc w:val="both"/>
        <w:rPr>
          <w:rFonts w:ascii="Arial" w:hAnsi="Arial" w:cs="Arial"/>
          <w:shd w:val="clear" w:color="auto" w:fill="FFFFFF"/>
        </w:rPr>
      </w:pPr>
      <w:r w:rsidRPr="003C5CC1">
        <w:rPr>
          <w:rFonts w:ascii="Arial" w:hAnsi="Arial" w:cs="Arial"/>
        </w:rPr>
        <w:t>Основными направлениями реализации подпрограммы являются:</w:t>
      </w:r>
    </w:p>
    <w:p w:rsidR="00F46BCC" w:rsidRPr="003C5CC1" w:rsidRDefault="00F46BCC" w:rsidP="00F46BCC">
      <w:pPr>
        <w:widowControl w:val="0"/>
        <w:numPr>
          <w:ilvl w:val="0"/>
          <w:numId w:val="11"/>
        </w:numPr>
        <w:tabs>
          <w:tab w:val="left" w:pos="1134"/>
        </w:tabs>
        <w:ind w:firstLine="709"/>
        <w:jc w:val="both"/>
        <w:rPr>
          <w:rFonts w:ascii="Arial" w:hAnsi="Arial" w:cs="Arial"/>
        </w:rPr>
      </w:pPr>
      <w:r w:rsidRPr="003C5CC1">
        <w:rPr>
          <w:rFonts w:ascii="Arial" w:hAnsi="Arial" w:cs="Arial"/>
        </w:rPr>
        <w:t>Информационно-пропагандистское противодействие терроризму и экстремизму.</w:t>
      </w:r>
    </w:p>
    <w:p w:rsidR="00F46BCC" w:rsidRPr="003C5CC1" w:rsidRDefault="00F46BCC" w:rsidP="00F46BCC">
      <w:pPr>
        <w:widowControl w:val="0"/>
        <w:numPr>
          <w:ilvl w:val="0"/>
          <w:numId w:val="11"/>
        </w:numPr>
        <w:tabs>
          <w:tab w:val="left" w:pos="1134"/>
        </w:tabs>
        <w:ind w:firstLine="709"/>
        <w:jc w:val="both"/>
        <w:rPr>
          <w:rFonts w:ascii="Arial" w:hAnsi="Arial" w:cs="Arial"/>
        </w:rPr>
      </w:pPr>
      <w:r w:rsidRPr="003C5CC1">
        <w:rPr>
          <w:rFonts w:ascii="Arial" w:hAnsi="Arial" w:cs="Arial"/>
        </w:rPr>
        <w:t>Усиление антитеррористической защищенности объектов социальной сферы.</w:t>
      </w:r>
    </w:p>
    <w:p w:rsidR="00F46BCC" w:rsidRPr="003C5CC1" w:rsidRDefault="00F46BCC" w:rsidP="00F46BCC">
      <w:pPr>
        <w:numPr>
          <w:ilvl w:val="0"/>
          <w:numId w:val="11"/>
        </w:numPr>
        <w:tabs>
          <w:tab w:val="left" w:pos="1134"/>
        </w:tabs>
        <w:autoSpaceDE w:val="0"/>
        <w:autoSpaceDN w:val="0"/>
        <w:adjustRightInd w:val="0"/>
        <w:ind w:firstLine="709"/>
        <w:jc w:val="both"/>
        <w:rPr>
          <w:rFonts w:ascii="Arial" w:hAnsi="Arial" w:cs="Arial"/>
        </w:rPr>
      </w:pPr>
      <w:r w:rsidRPr="003C5CC1">
        <w:rPr>
          <w:rFonts w:ascii="Arial" w:hAnsi="Arial" w:cs="Arial"/>
        </w:rPr>
        <w:t>Мониторинг политических, социально-экономических и иных процессов, оказывающих влияние на ситуацию в сфере профилактики терроризма и экстремизма.</w:t>
      </w:r>
    </w:p>
    <w:p w:rsidR="00F46BCC" w:rsidRPr="003C5CC1" w:rsidRDefault="00F46BCC" w:rsidP="00F46BCC">
      <w:pPr>
        <w:autoSpaceDE w:val="0"/>
        <w:autoSpaceDN w:val="0"/>
        <w:adjustRightInd w:val="0"/>
        <w:ind w:firstLine="720"/>
        <w:jc w:val="both"/>
        <w:rPr>
          <w:rFonts w:ascii="Arial" w:hAnsi="Arial" w:cs="Arial"/>
        </w:rPr>
      </w:pPr>
      <w:r w:rsidRPr="003C5CC1">
        <w:rPr>
          <w:rFonts w:ascii="Arial" w:hAnsi="Arial" w:cs="Arial"/>
        </w:rPr>
        <w:t xml:space="preserve">Срок реализации подпрограммы: 2014-2030 годы.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Выбор мероприятий и определение объемов их финансирования обусловлены оценкой их вклада в решение задач, связанных с обеспечением достижения главной цели подпрограммы.</w:t>
      </w:r>
    </w:p>
    <w:p w:rsidR="00F46BCC" w:rsidRPr="003C5CC1" w:rsidRDefault="00F46BCC" w:rsidP="00F46BCC">
      <w:pPr>
        <w:ind w:firstLine="709"/>
        <w:jc w:val="both"/>
        <w:rPr>
          <w:rFonts w:ascii="Arial" w:hAnsi="Arial" w:cs="Arial"/>
        </w:rPr>
      </w:pPr>
      <w:r w:rsidRPr="003C5CC1">
        <w:rPr>
          <w:rFonts w:ascii="Arial" w:hAnsi="Arial" w:cs="Arial"/>
        </w:rPr>
        <w:t>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w:t>
      </w:r>
    </w:p>
    <w:p w:rsidR="00F46BCC" w:rsidRPr="003C5CC1" w:rsidRDefault="00F46BCC" w:rsidP="00F46BCC">
      <w:pPr>
        <w:ind w:firstLine="709"/>
        <w:jc w:val="both"/>
        <w:rPr>
          <w:rFonts w:ascii="Arial" w:hAnsi="Arial" w:cs="Arial"/>
        </w:rPr>
      </w:pPr>
      <w:r w:rsidRPr="003C5CC1">
        <w:rPr>
          <w:rFonts w:ascii="Arial" w:hAnsi="Arial" w:cs="Arial"/>
        </w:rPr>
        <w:t>Одним из основных направлений деятельности по усилению антитеррористической защищённости Прихолмского сельсовета является повышение уровня безопасности объектов социальной сферы.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больниц, спортивных сооружений, культурно-зрелищных учреждений.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w:t>
      </w:r>
    </w:p>
    <w:p w:rsidR="00F46BCC" w:rsidRPr="003C5CC1" w:rsidRDefault="00F46BCC" w:rsidP="00F46BCC">
      <w:pPr>
        <w:ind w:firstLine="709"/>
        <w:jc w:val="both"/>
        <w:rPr>
          <w:rFonts w:ascii="Arial" w:hAnsi="Arial" w:cs="Arial"/>
        </w:rPr>
      </w:pPr>
      <w:r w:rsidRPr="003C5CC1">
        <w:rPr>
          <w:rFonts w:ascii="Arial" w:hAnsi="Arial" w:cs="Arial"/>
        </w:rPr>
        <w:t>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w:t>
      </w:r>
    </w:p>
    <w:p w:rsidR="00F46BCC" w:rsidRPr="003C5CC1" w:rsidRDefault="00F46BCC" w:rsidP="00F46BCC">
      <w:pPr>
        <w:ind w:firstLine="709"/>
        <w:jc w:val="both"/>
        <w:rPr>
          <w:rFonts w:ascii="Arial" w:hAnsi="Arial" w:cs="Arial"/>
        </w:rPr>
      </w:pPr>
      <w:r w:rsidRPr="003C5CC1">
        <w:rPr>
          <w:rFonts w:ascii="Arial" w:hAnsi="Arial" w:cs="Arial"/>
        </w:rPr>
        <w:t xml:space="preserve">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w:t>
      </w:r>
      <w:r w:rsidRPr="003C5CC1">
        <w:rPr>
          <w:rFonts w:ascii="Arial" w:hAnsi="Arial" w:cs="Arial"/>
        </w:rPr>
        <w:lastRenderedPageBreak/>
        <w:t>подлинного положения вещей, формированию у каждого здравомыслящего человека идеи или намерения противодействия терроризму и экстремизму.</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xml:space="preserve">Только объединив усилия органов государственной власти, местного самоуправления, общественности, средств массовой информации, </w:t>
      </w:r>
      <w:r w:rsidRPr="003C5CC1">
        <w:rPr>
          <w:rFonts w:ascii="Arial" w:eastAsia="Calibri" w:hAnsi="Arial" w:cs="Arial"/>
          <w:bCs/>
        </w:rPr>
        <w:t xml:space="preserve">можно добиться </w:t>
      </w:r>
      <w:r w:rsidRPr="003C5CC1">
        <w:rPr>
          <w:rFonts w:ascii="Arial" w:eastAsia="Calibri" w:hAnsi="Arial" w:cs="Arial"/>
        </w:rPr>
        <w:t>повышения уровня антитеррористической и антиэкстремистской защищённости жителей Прихолмского сельсовета.</w:t>
      </w:r>
    </w:p>
    <w:p w:rsidR="00F46BCC" w:rsidRPr="003C5CC1" w:rsidRDefault="00F46BCC" w:rsidP="00F46BCC">
      <w:pPr>
        <w:autoSpaceDE w:val="0"/>
        <w:autoSpaceDN w:val="0"/>
        <w:adjustRightInd w:val="0"/>
        <w:ind w:firstLine="708"/>
        <w:jc w:val="both"/>
        <w:rPr>
          <w:rFonts w:ascii="Arial" w:hAnsi="Arial" w:cs="Arial"/>
        </w:rPr>
      </w:pPr>
      <w:r w:rsidRPr="003C5CC1">
        <w:rPr>
          <w:rFonts w:ascii="Arial" w:hAnsi="Arial" w:cs="Arial"/>
          <w:shd w:val="clear" w:color="auto" w:fill="FFFFFF"/>
        </w:rPr>
        <w:t>В результате реализации подпрограммы ожидается:</w:t>
      </w:r>
      <w:r w:rsidRPr="003C5CC1">
        <w:rPr>
          <w:rFonts w:ascii="Arial" w:hAnsi="Arial" w:cs="Arial"/>
        </w:rPr>
        <w:t xml:space="preserve"> </w:t>
      </w:r>
    </w:p>
    <w:p w:rsidR="00F46BCC" w:rsidRPr="003C5CC1" w:rsidRDefault="00F46BCC" w:rsidP="00F46BCC">
      <w:pPr>
        <w:numPr>
          <w:ilvl w:val="0"/>
          <w:numId w:val="12"/>
        </w:numPr>
        <w:tabs>
          <w:tab w:val="left" w:pos="1134"/>
        </w:tabs>
        <w:ind w:firstLine="709"/>
        <w:jc w:val="both"/>
        <w:rPr>
          <w:rFonts w:ascii="Arial" w:hAnsi="Arial" w:cs="Arial"/>
        </w:rPr>
      </w:pPr>
      <w:r w:rsidRPr="003C5CC1">
        <w:rPr>
          <w:rFonts w:ascii="Arial" w:hAnsi="Arial" w:cs="Arial"/>
        </w:rPr>
        <w:t xml:space="preserve">повышение антитеррористической и антиэкстремистской защищённости объектов социальной сферы и уровня толерантного отношения в обществе, в том числе в молодёжной среде; </w:t>
      </w:r>
    </w:p>
    <w:p w:rsidR="00F46BCC" w:rsidRPr="003C5CC1" w:rsidRDefault="00F46BCC" w:rsidP="00F46BCC">
      <w:pPr>
        <w:numPr>
          <w:ilvl w:val="0"/>
          <w:numId w:val="13"/>
        </w:numPr>
        <w:tabs>
          <w:tab w:val="left" w:pos="1134"/>
        </w:tabs>
        <w:ind w:firstLine="709"/>
        <w:jc w:val="both"/>
        <w:rPr>
          <w:rFonts w:ascii="Arial" w:hAnsi="Arial" w:cs="Arial"/>
        </w:rPr>
      </w:pPr>
      <w:r w:rsidRPr="003C5CC1">
        <w:rPr>
          <w:rFonts w:ascii="Arial" w:hAnsi="Arial" w:cs="Arial"/>
        </w:rPr>
        <w:t xml:space="preserve">предотвращение возникновения конфликтов на межнациональной и межконфессиональной почве; </w:t>
      </w:r>
    </w:p>
    <w:p w:rsidR="00F46BCC" w:rsidRPr="003C5CC1" w:rsidRDefault="00F46BCC" w:rsidP="00F46BCC">
      <w:pPr>
        <w:numPr>
          <w:ilvl w:val="0"/>
          <w:numId w:val="13"/>
        </w:numPr>
        <w:tabs>
          <w:tab w:val="left" w:pos="1134"/>
        </w:tabs>
        <w:ind w:firstLine="709"/>
        <w:jc w:val="both"/>
        <w:rPr>
          <w:rFonts w:ascii="Arial" w:hAnsi="Arial" w:cs="Arial"/>
        </w:rPr>
      </w:pPr>
      <w:r w:rsidRPr="003C5CC1">
        <w:rPr>
          <w:rFonts w:ascii="Arial" w:hAnsi="Arial" w:cs="Arial"/>
        </w:rPr>
        <w:t>улучшение организации взаимодействия всех заинтересованных сторон (органов государственной власти, местного самоуправления, общественных организаций, СМИ) в сфере профилактики терроризма и экстремизма не территории сельсовета.</w:t>
      </w:r>
    </w:p>
    <w:p w:rsidR="00F46BCC" w:rsidRPr="003C5CC1" w:rsidRDefault="00F46BCC" w:rsidP="00F46BCC">
      <w:pPr>
        <w:tabs>
          <w:tab w:val="left" w:pos="1134"/>
        </w:tabs>
        <w:ind w:left="709"/>
        <w:jc w:val="both"/>
        <w:rPr>
          <w:rFonts w:ascii="Arial" w:hAnsi="Arial" w:cs="Arial"/>
        </w:rPr>
      </w:pPr>
    </w:p>
    <w:p w:rsidR="00F46BCC" w:rsidRPr="003C5CC1" w:rsidRDefault="00F46BCC" w:rsidP="00F46BCC">
      <w:pPr>
        <w:keepNext/>
        <w:numPr>
          <w:ilvl w:val="0"/>
          <w:numId w:val="5"/>
        </w:numPr>
        <w:jc w:val="center"/>
        <w:outlineLvl w:val="1"/>
        <w:rPr>
          <w:rFonts w:ascii="Arial" w:hAnsi="Arial" w:cs="Arial"/>
          <w:b/>
          <w:bCs/>
          <w:iCs/>
        </w:rPr>
      </w:pPr>
      <w:r w:rsidRPr="003C5CC1">
        <w:rPr>
          <w:rFonts w:ascii="Arial" w:hAnsi="Arial" w:cs="Arial"/>
          <w:b/>
          <w:bCs/>
          <w:iCs/>
        </w:rPr>
        <w:t>Информация об основных мерах правового регулирования, направленных на достижение цели и (или) задач программы</w:t>
      </w:r>
    </w:p>
    <w:p w:rsidR="00F46BCC" w:rsidRPr="003C5CC1" w:rsidRDefault="00F46BCC" w:rsidP="00F46BCC">
      <w:pPr>
        <w:ind w:left="720"/>
        <w:rPr>
          <w:rFonts w:ascii="Arial" w:hAnsi="Arial" w:cs="Arial"/>
        </w:rPr>
      </w:pPr>
    </w:p>
    <w:p w:rsidR="00F46BCC" w:rsidRPr="003C5CC1" w:rsidRDefault="00F46BCC" w:rsidP="00F46BCC">
      <w:pPr>
        <w:ind w:firstLine="709"/>
        <w:jc w:val="both"/>
        <w:rPr>
          <w:rFonts w:ascii="Arial" w:hAnsi="Arial" w:cs="Arial"/>
        </w:rPr>
      </w:pPr>
      <w:r w:rsidRPr="003C5CC1">
        <w:rPr>
          <w:rFonts w:ascii="Arial" w:hAnsi="Arial" w:cs="Arial"/>
        </w:rPr>
        <w:t>Информация об основных мерах правового регулирования, направленных на достижение цели и (или) задач программы представлена в приложении 7 к муниципальной программе.</w:t>
      </w:r>
    </w:p>
    <w:p w:rsidR="00F46BCC" w:rsidRPr="003C5CC1" w:rsidRDefault="00F46BCC" w:rsidP="00F46BCC">
      <w:pPr>
        <w:tabs>
          <w:tab w:val="left" w:pos="1134"/>
        </w:tabs>
        <w:ind w:left="709"/>
        <w:jc w:val="both"/>
        <w:rPr>
          <w:rFonts w:ascii="Arial" w:hAnsi="Arial" w:cs="Arial"/>
        </w:rPr>
      </w:pPr>
    </w:p>
    <w:p w:rsidR="00F46BCC" w:rsidRPr="003C5CC1" w:rsidRDefault="00F46BCC" w:rsidP="00F46BCC">
      <w:pPr>
        <w:numPr>
          <w:ilvl w:val="0"/>
          <w:numId w:val="5"/>
        </w:numPr>
        <w:jc w:val="center"/>
        <w:rPr>
          <w:rFonts w:ascii="Arial" w:hAnsi="Arial" w:cs="Arial"/>
          <w:b/>
        </w:rPr>
      </w:pPr>
      <w:r w:rsidRPr="003C5CC1">
        <w:rPr>
          <w:rFonts w:ascii="Arial" w:hAnsi="Arial" w:cs="Arial"/>
          <w:b/>
        </w:rPr>
        <w:t>Информация о ресурсном обеспечении программы</w:t>
      </w:r>
    </w:p>
    <w:p w:rsidR="00F46BCC" w:rsidRPr="003C5CC1" w:rsidRDefault="00F46BCC" w:rsidP="00F46BCC">
      <w:pPr>
        <w:ind w:left="720"/>
        <w:rPr>
          <w:rFonts w:ascii="Arial" w:hAnsi="Arial" w:cs="Arial"/>
          <w:b/>
        </w:rPr>
      </w:pPr>
    </w:p>
    <w:p w:rsidR="00F46BCC" w:rsidRPr="003C5CC1" w:rsidRDefault="00C057A7" w:rsidP="00F46BCC">
      <w:pPr>
        <w:widowControl w:val="0"/>
        <w:autoSpaceDE w:val="0"/>
        <w:autoSpaceDN w:val="0"/>
        <w:ind w:firstLine="709"/>
        <w:jc w:val="both"/>
        <w:rPr>
          <w:rFonts w:ascii="Arial" w:hAnsi="Arial" w:cs="Arial"/>
        </w:rPr>
      </w:pPr>
      <w:hyperlink w:anchor="P929" w:history="1">
        <w:r w:rsidR="00F46BCC" w:rsidRPr="003C5CC1">
          <w:rPr>
            <w:rFonts w:ascii="Arial" w:hAnsi="Arial" w:cs="Arial"/>
          </w:rPr>
          <w:t>Информация</w:t>
        </w:r>
      </w:hyperlink>
      <w:r w:rsidR="00F46BCC" w:rsidRPr="003C5CC1">
        <w:rPr>
          <w:rFonts w:ascii="Arial" w:hAnsi="Arial" w:cs="Arial"/>
        </w:rPr>
        <w:t xml:space="preserve"> о ресурсном обеспечении программы за счет средств бюджета Прихолмского сельсовета, в том числе средств, поступивших из бюджетов других уровней бюджетной системы и бюджетов внебюджетных фондов, представлена в приложении 8 к муниципальной программе.</w:t>
      </w:r>
    </w:p>
    <w:p w:rsidR="00F46BCC" w:rsidRPr="003C5CC1" w:rsidRDefault="00C057A7" w:rsidP="00F46BCC">
      <w:pPr>
        <w:widowControl w:val="0"/>
        <w:autoSpaceDE w:val="0"/>
        <w:autoSpaceDN w:val="0"/>
        <w:ind w:firstLine="709"/>
        <w:jc w:val="both"/>
        <w:rPr>
          <w:rFonts w:ascii="Arial" w:hAnsi="Arial" w:cs="Arial"/>
        </w:rPr>
      </w:pPr>
      <w:hyperlink w:anchor="P1151" w:history="1">
        <w:r w:rsidR="00F46BCC" w:rsidRPr="003C5CC1">
          <w:rPr>
            <w:rFonts w:ascii="Arial" w:hAnsi="Arial" w:cs="Arial"/>
          </w:rPr>
          <w:t>Информация</w:t>
        </w:r>
      </w:hyperlink>
      <w:r w:rsidR="00F46BCC" w:rsidRPr="003C5CC1">
        <w:rPr>
          <w:rFonts w:ascii="Arial" w:hAnsi="Arial" w:cs="Arial"/>
        </w:rPr>
        <w:t xml:space="preserve"> об источниках финансирования подпрограмм, отдельных мероприятий программы (средства бюджета Прихолмского сельсовета, в том числе средства, поступившие из бюджетов других уровней бюджетной системы, бюджетов внебюджетных фондов) представлена в приложении 9 к муниципальной программе.</w:t>
      </w:r>
    </w:p>
    <w:p w:rsidR="00F46BCC" w:rsidRPr="003C5CC1" w:rsidRDefault="00F46BCC" w:rsidP="00F46BCC">
      <w:pPr>
        <w:autoSpaceDE w:val="0"/>
        <w:autoSpaceDN w:val="0"/>
        <w:adjustRightInd w:val="0"/>
        <w:ind w:firstLine="709"/>
        <w:jc w:val="center"/>
        <w:rPr>
          <w:rFonts w:ascii="Arial" w:hAnsi="Arial" w:cs="Arial"/>
          <w:b/>
        </w:rPr>
        <w:sectPr w:rsidR="00F46BCC" w:rsidRPr="003C5CC1" w:rsidSect="003C5CC1">
          <w:pgSz w:w="11906" w:h="16838"/>
          <w:pgMar w:top="1134" w:right="850" w:bottom="1134" w:left="1701" w:header="709" w:footer="709" w:gutter="0"/>
          <w:cols w:space="720"/>
          <w:titlePg/>
          <w:docGrid w:linePitch="360"/>
        </w:sectPr>
      </w:pPr>
    </w:p>
    <w:p w:rsidR="00F46BCC" w:rsidRPr="003C5CC1" w:rsidRDefault="00F46BCC" w:rsidP="00F46BCC">
      <w:pPr>
        <w:autoSpaceDE w:val="0"/>
        <w:autoSpaceDN w:val="0"/>
        <w:adjustRightInd w:val="0"/>
        <w:ind w:firstLine="720"/>
        <w:jc w:val="right"/>
        <w:outlineLvl w:val="2"/>
        <w:rPr>
          <w:rFonts w:ascii="Arial" w:hAnsi="Arial" w:cs="Arial"/>
        </w:rPr>
      </w:pPr>
      <w:r w:rsidRPr="003C5CC1">
        <w:rPr>
          <w:rFonts w:ascii="Arial" w:hAnsi="Arial" w:cs="Arial"/>
        </w:rPr>
        <w:lastRenderedPageBreak/>
        <w:t xml:space="preserve">Приложение № 1 </w:t>
      </w:r>
    </w:p>
    <w:p w:rsidR="00F46BCC" w:rsidRPr="003C5CC1" w:rsidRDefault="00F46BCC" w:rsidP="00F46BCC">
      <w:pPr>
        <w:autoSpaceDE w:val="0"/>
        <w:autoSpaceDN w:val="0"/>
        <w:adjustRightInd w:val="0"/>
        <w:ind w:left="5812"/>
        <w:jc w:val="right"/>
        <w:outlineLvl w:val="2"/>
        <w:rPr>
          <w:rFonts w:ascii="Arial" w:hAnsi="Arial" w:cs="Arial"/>
        </w:rPr>
      </w:pPr>
      <w:r w:rsidRPr="003C5CC1">
        <w:rPr>
          <w:rFonts w:ascii="Arial" w:hAnsi="Arial" w:cs="Arial"/>
        </w:rPr>
        <w:t xml:space="preserve">                                   </w:t>
      </w:r>
      <w:r w:rsidRPr="003C5CC1">
        <w:rPr>
          <w:rFonts w:ascii="Arial" w:hAnsi="Arial" w:cs="Arial"/>
        </w:rPr>
        <w:tab/>
        <w:t xml:space="preserve">   к муниципальной программе </w:t>
      </w:r>
    </w:p>
    <w:p w:rsidR="00F46BCC" w:rsidRPr="003C5CC1" w:rsidRDefault="00F46BCC" w:rsidP="00F46BCC">
      <w:pPr>
        <w:autoSpaceDE w:val="0"/>
        <w:autoSpaceDN w:val="0"/>
        <w:adjustRightInd w:val="0"/>
        <w:ind w:left="7788"/>
        <w:jc w:val="right"/>
        <w:outlineLvl w:val="1"/>
        <w:rPr>
          <w:rFonts w:ascii="Arial" w:hAnsi="Arial" w:cs="Arial"/>
        </w:rPr>
      </w:pPr>
      <w:r w:rsidRPr="003C5CC1">
        <w:rPr>
          <w:rFonts w:ascii="Arial" w:hAnsi="Arial" w:cs="Arial"/>
        </w:rPr>
        <w:t xml:space="preserve">    </w:t>
      </w:r>
      <w:r w:rsidRPr="003C5CC1">
        <w:rPr>
          <w:rFonts w:ascii="Arial" w:hAnsi="Arial" w:cs="Arial"/>
        </w:rPr>
        <w:tab/>
        <w:t xml:space="preserve">                 «Социально-экономическое развитие Прихолмского </w:t>
      </w:r>
      <w:r w:rsidRPr="003C5CC1">
        <w:rPr>
          <w:rFonts w:ascii="Arial" w:hAnsi="Arial" w:cs="Arial"/>
        </w:rPr>
        <w:tab/>
        <w:t xml:space="preserve">   сельсовета Минусинского района» </w:t>
      </w:r>
    </w:p>
    <w:p w:rsidR="00F46BCC" w:rsidRPr="003C5CC1" w:rsidRDefault="00F46BCC" w:rsidP="00F46BCC">
      <w:pPr>
        <w:widowControl w:val="0"/>
        <w:autoSpaceDE w:val="0"/>
        <w:autoSpaceDN w:val="0"/>
        <w:jc w:val="center"/>
        <w:rPr>
          <w:rFonts w:ascii="Arial" w:hAnsi="Arial" w:cs="Arial"/>
          <w:b/>
        </w:rPr>
      </w:pP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целевых показателей муниципальной программы Прихолмского сельсовета, с указанием планируемых к достижению значений в результате реализации муниципальной программы Прихолмского сельсовета</w:t>
      </w:r>
    </w:p>
    <w:tbl>
      <w:tblPr>
        <w:tblW w:w="151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3112"/>
        <w:gridCol w:w="231"/>
        <w:gridCol w:w="1189"/>
        <w:gridCol w:w="1041"/>
        <w:gridCol w:w="1041"/>
        <w:gridCol w:w="920"/>
        <w:gridCol w:w="269"/>
        <w:gridCol w:w="865"/>
        <w:gridCol w:w="17"/>
        <w:gridCol w:w="307"/>
        <w:gridCol w:w="810"/>
        <w:gridCol w:w="230"/>
        <w:gridCol w:w="762"/>
        <w:gridCol w:w="142"/>
        <w:gridCol w:w="992"/>
        <w:gridCol w:w="709"/>
        <w:gridCol w:w="850"/>
        <w:gridCol w:w="993"/>
      </w:tblGrid>
      <w:tr w:rsidR="00F46BCC" w:rsidRPr="003C5CC1" w:rsidTr="00BF1DF1">
        <w:tc>
          <w:tcPr>
            <w:tcW w:w="688"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N п/п</w:t>
            </w:r>
          </w:p>
        </w:tc>
        <w:tc>
          <w:tcPr>
            <w:tcW w:w="3343"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Цели, целевые показатели муниципальной программы</w:t>
            </w:r>
          </w:p>
        </w:tc>
        <w:tc>
          <w:tcPr>
            <w:tcW w:w="118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Единица измерения</w:t>
            </w:r>
          </w:p>
        </w:tc>
        <w:tc>
          <w:tcPr>
            <w:tcW w:w="1041"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2013</w:t>
            </w:r>
          </w:p>
        </w:tc>
        <w:tc>
          <w:tcPr>
            <w:tcW w:w="3112" w:type="dxa"/>
            <w:gridSpan w:val="5"/>
          </w:tcPr>
          <w:p w:rsidR="00F46BCC" w:rsidRPr="003C5CC1" w:rsidRDefault="00F46BCC" w:rsidP="00F46BCC">
            <w:pPr>
              <w:widowControl w:val="0"/>
              <w:autoSpaceDE w:val="0"/>
              <w:autoSpaceDN w:val="0"/>
              <w:jc w:val="center"/>
              <w:rPr>
                <w:rFonts w:ascii="Arial" w:hAnsi="Arial" w:cs="Arial"/>
              </w:rPr>
            </w:pPr>
          </w:p>
        </w:tc>
        <w:tc>
          <w:tcPr>
            <w:tcW w:w="5795" w:type="dxa"/>
            <w:gridSpan w:val="9"/>
            <w:vAlign w:val="center"/>
          </w:tcPr>
          <w:p w:rsidR="00F46BCC" w:rsidRPr="003C5CC1" w:rsidRDefault="00F46BCC" w:rsidP="00BF1DF1">
            <w:pPr>
              <w:widowControl w:val="0"/>
              <w:autoSpaceDE w:val="0"/>
              <w:autoSpaceDN w:val="0"/>
              <w:jc w:val="center"/>
              <w:rPr>
                <w:rFonts w:ascii="Arial" w:hAnsi="Arial" w:cs="Arial"/>
              </w:rPr>
            </w:pPr>
            <w:r w:rsidRPr="003C5CC1">
              <w:rPr>
                <w:rFonts w:ascii="Arial" w:hAnsi="Arial" w:cs="Arial"/>
              </w:rPr>
              <w:t>Годы реализации муниципальной программы</w:t>
            </w:r>
          </w:p>
        </w:tc>
      </w:tr>
      <w:tr w:rsidR="00F46BCC" w:rsidRPr="003C5CC1" w:rsidTr="00BF1DF1">
        <w:tc>
          <w:tcPr>
            <w:tcW w:w="688" w:type="dxa"/>
            <w:vMerge/>
            <w:shd w:val="clear" w:color="auto" w:fill="auto"/>
            <w:vAlign w:val="center"/>
          </w:tcPr>
          <w:p w:rsidR="00F46BCC" w:rsidRPr="003C5CC1" w:rsidRDefault="00F46BCC" w:rsidP="00F46BCC">
            <w:pPr>
              <w:jc w:val="center"/>
              <w:rPr>
                <w:rFonts w:ascii="Arial" w:hAnsi="Arial" w:cs="Arial"/>
              </w:rPr>
            </w:pPr>
          </w:p>
        </w:tc>
        <w:tc>
          <w:tcPr>
            <w:tcW w:w="3343" w:type="dxa"/>
            <w:gridSpan w:val="2"/>
            <w:vMerge/>
            <w:shd w:val="clear" w:color="auto" w:fill="auto"/>
            <w:vAlign w:val="center"/>
          </w:tcPr>
          <w:p w:rsidR="00F46BCC" w:rsidRPr="003C5CC1" w:rsidRDefault="00F46BCC" w:rsidP="00F46BCC">
            <w:pPr>
              <w:jc w:val="center"/>
              <w:rPr>
                <w:rFonts w:ascii="Arial" w:hAnsi="Arial" w:cs="Arial"/>
              </w:rPr>
            </w:pPr>
          </w:p>
        </w:tc>
        <w:tc>
          <w:tcPr>
            <w:tcW w:w="1189" w:type="dxa"/>
            <w:vMerge/>
            <w:shd w:val="clear" w:color="auto" w:fill="auto"/>
            <w:vAlign w:val="center"/>
          </w:tcPr>
          <w:p w:rsidR="00F46BCC" w:rsidRPr="003C5CC1" w:rsidRDefault="00F46BCC" w:rsidP="00F46BCC">
            <w:pPr>
              <w:jc w:val="center"/>
              <w:rPr>
                <w:rFonts w:ascii="Arial" w:hAnsi="Arial" w:cs="Arial"/>
              </w:rPr>
            </w:pPr>
          </w:p>
        </w:tc>
        <w:tc>
          <w:tcPr>
            <w:tcW w:w="1041" w:type="dxa"/>
            <w:vMerge/>
            <w:shd w:val="clear" w:color="auto" w:fill="auto"/>
          </w:tcPr>
          <w:p w:rsidR="00F46BCC" w:rsidRPr="003C5CC1" w:rsidRDefault="00F46BCC" w:rsidP="00F46BCC">
            <w:pPr>
              <w:widowControl w:val="0"/>
              <w:autoSpaceDE w:val="0"/>
              <w:autoSpaceDN w:val="0"/>
              <w:jc w:val="center"/>
              <w:rPr>
                <w:rFonts w:ascii="Arial" w:hAnsi="Arial" w:cs="Arial"/>
              </w:rPr>
            </w:pPr>
          </w:p>
        </w:tc>
        <w:tc>
          <w:tcPr>
            <w:tcW w:w="1041" w:type="dxa"/>
            <w:vMerge w:val="restart"/>
            <w:shd w:val="clear" w:color="auto" w:fill="auto"/>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2014 год</w:t>
            </w:r>
          </w:p>
        </w:tc>
        <w:tc>
          <w:tcPr>
            <w:tcW w:w="1189" w:type="dxa"/>
            <w:gridSpan w:val="2"/>
            <w:vMerge w:val="restart"/>
            <w:shd w:val="clear" w:color="auto" w:fill="auto"/>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2015 год</w:t>
            </w:r>
          </w:p>
        </w:tc>
        <w:tc>
          <w:tcPr>
            <w:tcW w:w="1189" w:type="dxa"/>
            <w:gridSpan w:val="3"/>
            <w:vMerge w:val="restart"/>
            <w:shd w:val="clear" w:color="auto" w:fill="auto"/>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2016 год</w:t>
            </w:r>
          </w:p>
        </w:tc>
        <w:tc>
          <w:tcPr>
            <w:tcW w:w="1040" w:type="dxa"/>
            <w:gridSpan w:val="2"/>
            <w:vMerge w:val="restart"/>
            <w:shd w:val="clear" w:color="auto" w:fill="auto"/>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2017 год</w:t>
            </w:r>
          </w:p>
        </w:tc>
        <w:tc>
          <w:tcPr>
            <w:tcW w:w="904" w:type="dxa"/>
            <w:gridSpan w:val="2"/>
            <w:vMerge w:val="restart"/>
            <w:shd w:val="clear" w:color="auto" w:fill="auto"/>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год</w:t>
            </w:r>
          </w:p>
        </w:tc>
        <w:tc>
          <w:tcPr>
            <w:tcW w:w="992" w:type="dxa"/>
            <w:vMerge w:val="restart"/>
            <w:shd w:val="clear" w:color="auto" w:fill="auto"/>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год</w:t>
            </w:r>
          </w:p>
        </w:tc>
        <w:tc>
          <w:tcPr>
            <w:tcW w:w="709" w:type="dxa"/>
            <w:vMerge w:val="restart"/>
            <w:shd w:val="clear" w:color="auto" w:fill="FFFFFF"/>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год</w:t>
            </w:r>
          </w:p>
        </w:tc>
        <w:tc>
          <w:tcPr>
            <w:tcW w:w="1843"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годы до конца реализации муниципальной программы в пятилетнем интервале</w:t>
            </w:r>
          </w:p>
        </w:tc>
      </w:tr>
      <w:tr w:rsidR="00F46BCC" w:rsidRPr="003C5CC1" w:rsidTr="00BF1DF1">
        <w:tc>
          <w:tcPr>
            <w:tcW w:w="688" w:type="dxa"/>
            <w:vMerge/>
            <w:shd w:val="clear" w:color="auto" w:fill="auto"/>
            <w:vAlign w:val="center"/>
          </w:tcPr>
          <w:p w:rsidR="00F46BCC" w:rsidRPr="003C5CC1" w:rsidRDefault="00F46BCC" w:rsidP="00F46BCC">
            <w:pPr>
              <w:jc w:val="center"/>
              <w:rPr>
                <w:rFonts w:ascii="Arial" w:hAnsi="Arial" w:cs="Arial"/>
              </w:rPr>
            </w:pPr>
          </w:p>
        </w:tc>
        <w:tc>
          <w:tcPr>
            <w:tcW w:w="3343" w:type="dxa"/>
            <w:gridSpan w:val="2"/>
            <w:vMerge/>
            <w:shd w:val="clear" w:color="auto" w:fill="auto"/>
            <w:vAlign w:val="center"/>
          </w:tcPr>
          <w:p w:rsidR="00F46BCC" w:rsidRPr="003C5CC1" w:rsidRDefault="00F46BCC" w:rsidP="00F46BCC">
            <w:pPr>
              <w:jc w:val="center"/>
              <w:rPr>
                <w:rFonts w:ascii="Arial" w:hAnsi="Arial" w:cs="Arial"/>
              </w:rPr>
            </w:pPr>
          </w:p>
        </w:tc>
        <w:tc>
          <w:tcPr>
            <w:tcW w:w="1189" w:type="dxa"/>
            <w:vMerge/>
            <w:shd w:val="clear" w:color="auto" w:fill="auto"/>
            <w:vAlign w:val="center"/>
          </w:tcPr>
          <w:p w:rsidR="00F46BCC" w:rsidRPr="003C5CC1" w:rsidRDefault="00F46BCC" w:rsidP="00F46BCC">
            <w:pPr>
              <w:jc w:val="center"/>
              <w:rPr>
                <w:rFonts w:ascii="Arial" w:hAnsi="Arial" w:cs="Arial"/>
              </w:rPr>
            </w:pPr>
          </w:p>
        </w:tc>
        <w:tc>
          <w:tcPr>
            <w:tcW w:w="1041" w:type="dxa"/>
            <w:vMerge/>
            <w:shd w:val="clear" w:color="auto" w:fill="auto"/>
          </w:tcPr>
          <w:p w:rsidR="00F46BCC" w:rsidRPr="003C5CC1" w:rsidRDefault="00F46BCC" w:rsidP="00F46BCC">
            <w:pPr>
              <w:jc w:val="center"/>
              <w:rPr>
                <w:rFonts w:ascii="Arial" w:hAnsi="Arial" w:cs="Arial"/>
              </w:rPr>
            </w:pPr>
          </w:p>
        </w:tc>
        <w:tc>
          <w:tcPr>
            <w:tcW w:w="1041" w:type="dxa"/>
            <w:vMerge/>
            <w:shd w:val="clear" w:color="auto" w:fill="auto"/>
            <w:vAlign w:val="center"/>
          </w:tcPr>
          <w:p w:rsidR="00F46BCC" w:rsidRPr="003C5CC1" w:rsidRDefault="00F46BCC" w:rsidP="00F46BCC">
            <w:pPr>
              <w:jc w:val="center"/>
              <w:rPr>
                <w:rFonts w:ascii="Arial" w:hAnsi="Arial" w:cs="Arial"/>
              </w:rPr>
            </w:pPr>
          </w:p>
        </w:tc>
        <w:tc>
          <w:tcPr>
            <w:tcW w:w="1189" w:type="dxa"/>
            <w:gridSpan w:val="2"/>
            <w:vMerge/>
            <w:shd w:val="clear" w:color="auto" w:fill="auto"/>
            <w:vAlign w:val="center"/>
          </w:tcPr>
          <w:p w:rsidR="00F46BCC" w:rsidRPr="003C5CC1" w:rsidRDefault="00F46BCC" w:rsidP="00F46BCC">
            <w:pPr>
              <w:jc w:val="center"/>
              <w:rPr>
                <w:rFonts w:ascii="Arial" w:hAnsi="Arial" w:cs="Arial"/>
              </w:rPr>
            </w:pPr>
          </w:p>
        </w:tc>
        <w:tc>
          <w:tcPr>
            <w:tcW w:w="1189" w:type="dxa"/>
            <w:gridSpan w:val="3"/>
            <w:vMerge/>
            <w:shd w:val="clear" w:color="auto" w:fill="auto"/>
            <w:vAlign w:val="center"/>
          </w:tcPr>
          <w:p w:rsidR="00F46BCC" w:rsidRPr="003C5CC1" w:rsidRDefault="00F46BCC" w:rsidP="00F46BCC">
            <w:pPr>
              <w:jc w:val="center"/>
              <w:rPr>
                <w:rFonts w:ascii="Arial" w:hAnsi="Arial" w:cs="Arial"/>
              </w:rPr>
            </w:pPr>
          </w:p>
        </w:tc>
        <w:tc>
          <w:tcPr>
            <w:tcW w:w="1040" w:type="dxa"/>
            <w:gridSpan w:val="2"/>
            <w:vMerge/>
            <w:shd w:val="clear" w:color="auto" w:fill="auto"/>
            <w:vAlign w:val="center"/>
          </w:tcPr>
          <w:p w:rsidR="00F46BCC" w:rsidRPr="003C5CC1" w:rsidRDefault="00F46BCC" w:rsidP="00F46BCC">
            <w:pPr>
              <w:jc w:val="center"/>
              <w:rPr>
                <w:rFonts w:ascii="Arial" w:hAnsi="Arial" w:cs="Arial"/>
              </w:rPr>
            </w:pPr>
          </w:p>
        </w:tc>
        <w:tc>
          <w:tcPr>
            <w:tcW w:w="904" w:type="dxa"/>
            <w:gridSpan w:val="2"/>
            <w:vMerge/>
            <w:shd w:val="clear" w:color="auto" w:fill="auto"/>
            <w:vAlign w:val="center"/>
          </w:tcPr>
          <w:p w:rsidR="00F46BCC" w:rsidRPr="003C5CC1" w:rsidRDefault="00F46BCC" w:rsidP="00F46BCC">
            <w:pPr>
              <w:jc w:val="center"/>
              <w:rPr>
                <w:rFonts w:ascii="Arial" w:hAnsi="Arial" w:cs="Arial"/>
              </w:rPr>
            </w:pPr>
          </w:p>
        </w:tc>
        <w:tc>
          <w:tcPr>
            <w:tcW w:w="992" w:type="dxa"/>
            <w:vMerge/>
            <w:shd w:val="clear" w:color="auto" w:fill="auto"/>
            <w:vAlign w:val="center"/>
          </w:tcPr>
          <w:p w:rsidR="00F46BCC" w:rsidRPr="003C5CC1" w:rsidRDefault="00F46BCC" w:rsidP="00F46BCC">
            <w:pPr>
              <w:jc w:val="center"/>
              <w:rPr>
                <w:rFonts w:ascii="Arial" w:hAnsi="Arial" w:cs="Arial"/>
              </w:rPr>
            </w:pPr>
          </w:p>
        </w:tc>
        <w:tc>
          <w:tcPr>
            <w:tcW w:w="709" w:type="dxa"/>
            <w:vMerge/>
            <w:shd w:val="clear" w:color="auto" w:fill="FFFFFF"/>
          </w:tcPr>
          <w:p w:rsidR="00F46BCC" w:rsidRPr="003C5CC1" w:rsidRDefault="00F46BCC" w:rsidP="00F46BCC">
            <w:pPr>
              <w:widowControl w:val="0"/>
              <w:autoSpaceDE w:val="0"/>
              <w:autoSpaceDN w:val="0"/>
              <w:jc w:val="center"/>
              <w:rPr>
                <w:rFonts w:ascii="Arial" w:hAnsi="Arial" w:cs="Arial"/>
              </w:rPr>
            </w:pPr>
          </w:p>
        </w:tc>
        <w:tc>
          <w:tcPr>
            <w:tcW w:w="850" w:type="dxa"/>
            <w:shd w:val="clear" w:color="auto" w:fill="FFFFFF"/>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2025</w:t>
            </w:r>
          </w:p>
        </w:tc>
        <w:tc>
          <w:tcPr>
            <w:tcW w:w="993" w:type="dxa"/>
            <w:shd w:val="clear" w:color="auto" w:fill="FFFFFF"/>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2030</w:t>
            </w:r>
          </w:p>
        </w:tc>
      </w:tr>
      <w:tr w:rsidR="00F46BCC" w:rsidRPr="003C5CC1" w:rsidTr="00BF1DF1">
        <w:tc>
          <w:tcPr>
            <w:tcW w:w="688" w:type="dxa"/>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w:t>
            </w:r>
          </w:p>
        </w:tc>
        <w:tc>
          <w:tcPr>
            <w:tcW w:w="3343" w:type="dxa"/>
            <w:gridSpan w:val="2"/>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w:t>
            </w:r>
          </w:p>
        </w:tc>
        <w:tc>
          <w:tcPr>
            <w:tcW w:w="1189" w:type="dxa"/>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3</w:t>
            </w:r>
          </w:p>
        </w:tc>
        <w:tc>
          <w:tcPr>
            <w:tcW w:w="1041" w:type="dxa"/>
            <w:shd w:val="clear" w:color="auto" w:fill="auto"/>
          </w:tcPr>
          <w:p w:rsidR="00F46BCC" w:rsidRPr="003C5CC1" w:rsidRDefault="00F46BCC" w:rsidP="00F46BCC">
            <w:pPr>
              <w:widowControl w:val="0"/>
              <w:autoSpaceDE w:val="0"/>
              <w:autoSpaceDN w:val="0"/>
              <w:jc w:val="center"/>
              <w:rPr>
                <w:rFonts w:ascii="Arial" w:hAnsi="Arial" w:cs="Arial"/>
              </w:rPr>
            </w:pPr>
          </w:p>
        </w:tc>
        <w:tc>
          <w:tcPr>
            <w:tcW w:w="1041" w:type="dxa"/>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5</w:t>
            </w:r>
          </w:p>
        </w:tc>
        <w:tc>
          <w:tcPr>
            <w:tcW w:w="1189" w:type="dxa"/>
            <w:gridSpan w:val="2"/>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6</w:t>
            </w:r>
          </w:p>
        </w:tc>
        <w:tc>
          <w:tcPr>
            <w:tcW w:w="1189" w:type="dxa"/>
            <w:gridSpan w:val="3"/>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7</w:t>
            </w:r>
          </w:p>
        </w:tc>
        <w:tc>
          <w:tcPr>
            <w:tcW w:w="1040" w:type="dxa"/>
            <w:gridSpan w:val="2"/>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c>
          <w:tcPr>
            <w:tcW w:w="904" w:type="dxa"/>
            <w:gridSpan w:val="2"/>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9</w:t>
            </w:r>
          </w:p>
        </w:tc>
        <w:tc>
          <w:tcPr>
            <w:tcW w:w="992" w:type="dxa"/>
            <w:shd w:val="clear" w:color="auto" w:fill="auto"/>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10</w:t>
            </w:r>
          </w:p>
        </w:tc>
        <w:tc>
          <w:tcPr>
            <w:tcW w:w="709" w:type="dxa"/>
            <w:shd w:val="clear" w:color="auto" w:fill="FFFFFF"/>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11</w:t>
            </w:r>
          </w:p>
        </w:tc>
        <w:tc>
          <w:tcPr>
            <w:tcW w:w="85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12</w:t>
            </w:r>
          </w:p>
        </w:tc>
        <w:tc>
          <w:tcPr>
            <w:tcW w:w="993"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13</w:t>
            </w:r>
          </w:p>
        </w:tc>
      </w:tr>
      <w:tr w:rsidR="00F46BCC" w:rsidRPr="003C5CC1" w:rsidTr="00BF1DF1">
        <w:tc>
          <w:tcPr>
            <w:tcW w:w="688" w:type="dxa"/>
          </w:tcPr>
          <w:p w:rsidR="00F46BCC" w:rsidRPr="003C5CC1" w:rsidRDefault="00F46BCC" w:rsidP="00F46BCC">
            <w:pPr>
              <w:widowControl w:val="0"/>
              <w:autoSpaceDE w:val="0"/>
              <w:autoSpaceDN w:val="0"/>
              <w:rPr>
                <w:rFonts w:ascii="Arial" w:hAnsi="Arial" w:cs="Arial"/>
              </w:rPr>
            </w:pPr>
          </w:p>
        </w:tc>
        <w:tc>
          <w:tcPr>
            <w:tcW w:w="3112" w:type="dxa"/>
          </w:tcPr>
          <w:p w:rsidR="00F46BCC" w:rsidRPr="003C5CC1" w:rsidRDefault="00F46BCC" w:rsidP="00F46BCC">
            <w:pPr>
              <w:autoSpaceDE w:val="0"/>
              <w:autoSpaceDN w:val="0"/>
              <w:adjustRightInd w:val="0"/>
              <w:rPr>
                <w:rFonts w:ascii="Arial" w:hAnsi="Arial" w:cs="Arial"/>
                <w:b/>
              </w:rPr>
            </w:pPr>
          </w:p>
        </w:tc>
        <w:tc>
          <w:tcPr>
            <w:tcW w:w="11368" w:type="dxa"/>
            <w:gridSpan w:val="17"/>
          </w:tcPr>
          <w:p w:rsidR="00F46BCC" w:rsidRPr="003C5CC1" w:rsidRDefault="00F46BCC" w:rsidP="00F46BCC">
            <w:pPr>
              <w:autoSpaceDE w:val="0"/>
              <w:autoSpaceDN w:val="0"/>
              <w:adjustRightInd w:val="0"/>
              <w:rPr>
                <w:rFonts w:ascii="Arial" w:hAnsi="Arial" w:cs="Arial"/>
                <w:b/>
              </w:rPr>
            </w:pPr>
            <w:r w:rsidRPr="003C5CC1">
              <w:rPr>
                <w:rFonts w:ascii="Arial" w:hAnsi="Arial" w:cs="Arial"/>
                <w:b/>
              </w:rPr>
              <w:t>Цель: создание условий для стабильного социального и экономического развития жизни населения Прихолмского сельсовета</w:t>
            </w:r>
          </w:p>
        </w:tc>
      </w:tr>
      <w:tr w:rsidR="00F46BCC" w:rsidRPr="003C5CC1" w:rsidTr="00BF1DF1">
        <w:tc>
          <w:tcPr>
            <w:tcW w:w="688" w:type="dxa"/>
            <w:vAlign w:val="center"/>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343" w:type="dxa"/>
            <w:gridSpan w:val="2"/>
          </w:tcPr>
          <w:p w:rsidR="00F46BCC" w:rsidRPr="003C5CC1" w:rsidRDefault="00F46BCC" w:rsidP="00F46BCC">
            <w:pPr>
              <w:rPr>
                <w:rFonts w:ascii="Arial" w:hAnsi="Arial" w:cs="Arial"/>
              </w:rPr>
            </w:pPr>
            <w:r w:rsidRPr="003C5CC1">
              <w:rPr>
                <w:rFonts w:ascii="Arial" w:hAnsi="Arial" w:cs="Arial"/>
              </w:rPr>
              <w:t>Доля населения, удовлетворенного деятельностью органов местного самоуправления, в общей численности опрошенных</w:t>
            </w:r>
          </w:p>
        </w:tc>
        <w:tc>
          <w:tcPr>
            <w:tcW w:w="1189" w:type="dxa"/>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t>%</w:t>
            </w:r>
          </w:p>
        </w:tc>
        <w:tc>
          <w:tcPr>
            <w:tcW w:w="104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104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920"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113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1134" w:type="dxa"/>
            <w:gridSpan w:val="3"/>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992"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113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70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850"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99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r>
      <w:tr w:rsidR="00F46BCC" w:rsidRPr="003C5CC1" w:rsidTr="00BF1DF1">
        <w:trPr>
          <w:trHeight w:val="100"/>
        </w:trPr>
        <w:tc>
          <w:tcPr>
            <w:tcW w:w="688" w:type="dxa"/>
            <w:vAlign w:val="center"/>
          </w:tcPr>
          <w:p w:rsidR="00F46BCC" w:rsidRPr="003C5CC1" w:rsidRDefault="00F46BCC" w:rsidP="00F46BCC">
            <w:pPr>
              <w:widowControl w:val="0"/>
              <w:autoSpaceDE w:val="0"/>
              <w:autoSpaceDN w:val="0"/>
              <w:rPr>
                <w:rFonts w:ascii="Arial" w:hAnsi="Arial" w:cs="Arial"/>
              </w:rPr>
            </w:pPr>
            <w:r w:rsidRPr="003C5CC1">
              <w:rPr>
                <w:rFonts w:ascii="Arial" w:hAnsi="Arial" w:cs="Arial"/>
              </w:rPr>
              <w:t>2</w:t>
            </w:r>
          </w:p>
        </w:tc>
        <w:tc>
          <w:tcPr>
            <w:tcW w:w="3343" w:type="dxa"/>
            <w:gridSpan w:val="2"/>
          </w:tcPr>
          <w:p w:rsidR="00F46BCC" w:rsidRPr="003C5CC1" w:rsidRDefault="00F46BCC" w:rsidP="00F46BCC">
            <w:pPr>
              <w:rPr>
                <w:rFonts w:ascii="Arial" w:hAnsi="Arial" w:cs="Arial"/>
                <w:shd w:val="clear" w:color="auto" w:fill="FFFFFF"/>
              </w:rPr>
            </w:pPr>
            <w:r w:rsidRPr="003C5CC1">
              <w:rPr>
                <w:rFonts w:ascii="Arial" w:hAnsi="Arial" w:cs="Arial"/>
                <w:shd w:val="clear" w:color="auto" w:fill="FFFFFF"/>
              </w:rPr>
              <w:t xml:space="preserve">Доля собственных доходов муниципального образования в общем объеме доходов муниципального </w:t>
            </w:r>
            <w:r w:rsidRPr="003C5CC1">
              <w:rPr>
                <w:rFonts w:ascii="Arial" w:hAnsi="Arial" w:cs="Arial"/>
                <w:shd w:val="clear" w:color="auto" w:fill="FFFFFF"/>
              </w:rPr>
              <w:lastRenderedPageBreak/>
              <w:t xml:space="preserve">образования </w:t>
            </w:r>
          </w:p>
        </w:tc>
        <w:tc>
          <w:tcPr>
            <w:tcW w:w="1189" w:type="dxa"/>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lastRenderedPageBreak/>
              <w:t>%</w:t>
            </w:r>
          </w:p>
        </w:tc>
        <w:tc>
          <w:tcPr>
            <w:tcW w:w="104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24,2</w:t>
            </w:r>
          </w:p>
        </w:tc>
        <w:tc>
          <w:tcPr>
            <w:tcW w:w="104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24,2</w:t>
            </w:r>
          </w:p>
        </w:tc>
        <w:tc>
          <w:tcPr>
            <w:tcW w:w="920"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24,2</w:t>
            </w:r>
          </w:p>
        </w:tc>
        <w:tc>
          <w:tcPr>
            <w:tcW w:w="113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c>
          <w:tcPr>
            <w:tcW w:w="1134" w:type="dxa"/>
            <w:gridSpan w:val="3"/>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c>
          <w:tcPr>
            <w:tcW w:w="992"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c>
          <w:tcPr>
            <w:tcW w:w="113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c>
          <w:tcPr>
            <w:tcW w:w="70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c>
          <w:tcPr>
            <w:tcW w:w="850"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c>
          <w:tcPr>
            <w:tcW w:w="99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24,2</w:t>
            </w:r>
          </w:p>
        </w:tc>
      </w:tr>
      <w:tr w:rsidR="00F46BCC" w:rsidRPr="003C5CC1" w:rsidTr="00BF1DF1">
        <w:trPr>
          <w:trHeight w:val="100"/>
        </w:trPr>
        <w:tc>
          <w:tcPr>
            <w:tcW w:w="688" w:type="dxa"/>
            <w:vAlign w:val="center"/>
          </w:tcPr>
          <w:p w:rsidR="00F46BCC" w:rsidRPr="003C5CC1" w:rsidRDefault="00F46BCC" w:rsidP="00F46BCC">
            <w:pPr>
              <w:widowControl w:val="0"/>
              <w:autoSpaceDE w:val="0"/>
              <w:autoSpaceDN w:val="0"/>
              <w:rPr>
                <w:rFonts w:ascii="Arial" w:hAnsi="Arial" w:cs="Arial"/>
              </w:rPr>
            </w:pPr>
            <w:r w:rsidRPr="003C5CC1">
              <w:rPr>
                <w:rFonts w:ascii="Arial" w:hAnsi="Arial" w:cs="Arial"/>
              </w:rPr>
              <w:lastRenderedPageBreak/>
              <w:t>3</w:t>
            </w:r>
          </w:p>
        </w:tc>
        <w:tc>
          <w:tcPr>
            <w:tcW w:w="3343" w:type="dxa"/>
            <w:gridSpan w:val="2"/>
          </w:tcPr>
          <w:p w:rsidR="00F46BCC" w:rsidRPr="003C5CC1" w:rsidRDefault="00F46BCC" w:rsidP="00F46BCC">
            <w:pPr>
              <w:rPr>
                <w:rFonts w:ascii="Arial" w:hAnsi="Arial" w:cs="Arial"/>
                <w:shd w:val="clear" w:color="auto" w:fill="FFFFFF"/>
              </w:rPr>
            </w:pPr>
            <w:r w:rsidRPr="003C5CC1">
              <w:rPr>
                <w:rFonts w:ascii="Arial" w:hAnsi="Arial" w:cs="Arial"/>
              </w:rPr>
              <w:t xml:space="preserve">Доля населения, охваченного профилактическими мероприятиями </w:t>
            </w:r>
            <w:r w:rsidRPr="003C5CC1">
              <w:rPr>
                <w:rFonts w:ascii="Arial" w:hAnsi="Arial" w:cs="Arial"/>
                <w:shd w:val="clear" w:color="auto" w:fill="FFFFFF"/>
              </w:rPr>
              <w:t xml:space="preserve">по профилактике терроризма и экстремизма </w:t>
            </w:r>
          </w:p>
        </w:tc>
        <w:tc>
          <w:tcPr>
            <w:tcW w:w="1189" w:type="dxa"/>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t>%</w:t>
            </w:r>
          </w:p>
        </w:tc>
        <w:tc>
          <w:tcPr>
            <w:tcW w:w="104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104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920" w:type="dxa"/>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50</w:t>
            </w:r>
          </w:p>
        </w:tc>
        <w:tc>
          <w:tcPr>
            <w:tcW w:w="1134" w:type="dxa"/>
            <w:gridSpan w:val="2"/>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60</w:t>
            </w:r>
          </w:p>
        </w:tc>
        <w:tc>
          <w:tcPr>
            <w:tcW w:w="1134" w:type="dxa"/>
            <w:gridSpan w:val="3"/>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Не менее </w:t>
            </w: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65,4 </w:t>
            </w:r>
          </w:p>
        </w:tc>
        <w:tc>
          <w:tcPr>
            <w:tcW w:w="992"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Не менее </w:t>
            </w: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65,4</w:t>
            </w:r>
          </w:p>
        </w:tc>
        <w:tc>
          <w:tcPr>
            <w:tcW w:w="113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Не менее </w:t>
            </w: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70</w:t>
            </w:r>
          </w:p>
        </w:tc>
        <w:tc>
          <w:tcPr>
            <w:tcW w:w="709" w:type="dxa"/>
          </w:tcPr>
          <w:p w:rsidR="00F46BCC" w:rsidRPr="003C5CC1" w:rsidRDefault="00F46BCC" w:rsidP="00F46BCC">
            <w:pPr>
              <w:jc w:val="center"/>
              <w:rPr>
                <w:rFonts w:ascii="Arial" w:hAnsi="Arial" w:cs="Arial"/>
              </w:rPr>
            </w:pPr>
            <w:r w:rsidRPr="003C5CC1">
              <w:rPr>
                <w:rFonts w:ascii="Arial" w:hAnsi="Arial" w:cs="Arial"/>
              </w:rPr>
              <w:t>Не менее 70</w:t>
            </w:r>
          </w:p>
        </w:tc>
        <w:tc>
          <w:tcPr>
            <w:tcW w:w="850" w:type="dxa"/>
          </w:tcPr>
          <w:p w:rsidR="00F46BCC" w:rsidRPr="003C5CC1" w:rsidRDefault="00F46BCC" w:rsidP="00F46BCC">
            <w:pPr>
              <w:jc w:val="center"/>
              <w:rPr>
                <w:rFonts w:ascii="Arial" w:hAnsi="Arial" w:cs="Arial"/>
              </w:rPr>
            </w:pPr>
            <w:r w:rsidRPr="003C5CC1">
              <w:rPr>
                <w:rFonts w:ascii="Arial" w:hAnsi="Arial" w:cs="Arial"/>
              </w:rPr>
              <w:t>Не менее 70</w:t>
            </w:r>
          </w:p>
        </w:tc>
        <w:tc>
          <w:tcPr>
            <w:tcW w:w="993" w:type="dxa"/>
          </w:tcPr>
          <w:p w:rsidR="00F46BCC" w:rsidRPr="003C5CC1" w:rsidRDefault="00F46BCC" w:rsidP="00F46BCC">
            <w:pPr>
              <w:jc w:val="center"/>
              <w:rPr>
                <w:rFonts w:ascii="Arial" w:hAnsi="Arial" w:cs="Arial"/>
              </w:rPr>
            </w:pPr>
            <w:r w:rsidRPr="003C5CC1">
              <w:rPr>
                <w:rFonts w:ascii="Arial" w:hAnsi="Arial" w:cs="Arial"/>
              </w:rPr>
              <w:t xml:space="preserve">Не </w:t>
            </w:r>
          </w:p>
          <w:p w:rsidR="00F46BCC" w:rsidRPr="003C5CC1" w:rsidRDefault="00F46BCC" w:rsidP="00F46BCC">
            <w:pPr>
              <w:jc w:val="center"/>
              <w:rPr>
                <w:rFonts w:ascii="Arial" w:hAnsi="Arial" w:cs="Arial"/>
              </w:rPr>
            </w:pPr>
            <w:r w:rsidRPr="003C5CC1">
              <w:rPr>
                <w:rFonts w:ascii="Arial" w:hAnsi="Arial" w:cs="Arial"/>
              </w:rPr>
              <w:t xml:space="preserve">менее </w:t>
            </w:r>
          </w:p>
          <w:p w:rsidR="00F46BCC" w:rsidRPr="003C5CC1" w:rsidRDefault="00F46BCC" w:rsidP="00F46BCC">
            <w:pPr>
              <w:jc w:val="center"/>
              <w:rPr>
                <w:rFonts w:ascii="Arial" w:hAnsi="Arial" w:cs="Arial"/>
              </w:rPr>
            </w:pPr>
            <w:r w:rsidRPr="003C5CC1">
              <w:rPr>
                <w:rFonts w:ascii="Arial" w:hAnsi="Arial" w:cs="Arial"/>
              </w:rPr>
              <w:t>70</w:t>
            </w:r>
          </w:p>
        </w:tc>
      </w:tr>
    </w:tbl>
    <w:p w:rsidR="00F46BCC" w:rsidRPr="003C5CC1" w:rsidRDefault="00F46BCC" w:rsidP="00F46BCC">
      <w:pPr>
        <w:autoSpaceDE w:val="0"/>
        <w:autoSpaceDN w:val="0"/>
        <w:adjustRightInd w:val="0"/>
        <w:rPr>
          <w:rFonts w:ascii="Arial" w:hAnsi="Arial" w:cs="Arial"/>
          <w:b/>
        </w:rPr>
        <w:sectPr w:rsidR="00F46BCC" w:rsidRPr="003C5CC1" w:rsidSect="003C5CC1">
          <w:pgSz w:w="16838" w:h="11906" w:orient="landscape"/>
          <w:pgMar w:top="1134" w:right="850" w:bottom="1134" w:left="1701" w:header="708" w:footer="708" w:gutter="0"/>
          <w:cols w:space="720"/>
          <w:titlePg/>
          <w:docGrid w:linePitch="360"/>
        </w:sectPr>
      </w:pPr>
    </w:p>
    <w:p w:rsidR="00F46BCC" w:rsidRPr="003C5CC1" w:rsidRDefault="00F46BCC" w:rsidP="00F46BCC">
      <w:pPr>
        <w:tabs>
          <w:tab w:val="left" w:pos="142"/>
        </w:tabs>
        <w:autoSpaceDE w:val="0"/>
        <w:autoSpaceDN w:val="0"/>
        <w:adjustRightInd w:val="0"/>
        <w:jc w:val="right"/>
        <w:rPr>
          <w:rFonts w:ascii="Arial" w:hAnsi="Arial" w:cs="Arial"/>
        </w:rPr>
      </w:pPr>
      <w:r w:rsidRPr="003C5CC1">
        <w:rPr>
          <w:rFonts w:ascii="Arial" w:hAnsi="Arial" w:cs="Arial"/>
        </w:rPr>
        <w:lastRenderedPageBreak/>
        <w:t>Приложение № 2</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к муниципальной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программе «Социально-экономическое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autoSpaceDE w:val="0"/>
        <w:autoSpaceDN w:val="0"/>
        <w:adjustRightInd w:val="0"/>
        <w:ind w:firstLine="720"/>
        <w:jc w:val="right"/>
        <w:outlineLvl w:val="2"/>
        <w:rPr>
          <w:rFonts w:ascii="Arial" w:hAnsi="Arial" w:cs="Arial"/>
        </w:rPr>
      </w:pPr>
    </w:p>
    <w:p w:rsidR="00F46BCC" w:rsidRPr="003C5CC1" w:rsidRDefault="00F46BCC" w:rsidP="00F46BCC">
      <w:pPr>
        <w:tabs>
          <w:tab w:val="left" w:pos="328"/>
        </w:tabs>
        <w:autoSpaceDE w:val="0"/>
        <w:autoSpaceDN w:val="0"/>
        <w:adjustRightInd w:val="0"/>
        <w:jc w:val="center"/>
        <w:rPr>
          <w:rFonts w:ascii="Arial" w:hAnsi="Arial" w:cs="Arial"/>
          <w:b/>
        </w:rPr>
      </w:pPr>
      <w:r w:rsidRPr="003C5CC1">
        <w:rPr>
          <w:rFonts w:ascii="Arial" w:hAnsi="Arial" w:cs="Arial"/>
          <w:b/>
        </w:rPr>
        <w:t xml:space="preserve">Подпрограмма 1 «Защита населения и территории Прихолмского сельсовета от </w:t>
      </w:r>
      <w:r w:rsidRPr="003C5CC1">
        <w:rPr>
          <w:rFonts w:ascii="Arial" w:hAnsi="Arial" w:cs="Arial"/>
          <w:b/>
          <w:shd w:val="clear" w:color="auto" w:fill="FFFFFF"/>
        </w:rPr>
        <w:t>чрезвычайных ситуаций и стихийных бедствий, пожаров»</w:t>
      </w:r>
    </w:p>
    <w:p w:rsidR="00F46BCC" w:rsidRPr="003C5CC1" w:rsidRDefault="00F46BCC" w:rsidP="00F46BCC">
      <w:pPr>
        <w:autoSpaceDE w:val="0"/>
        <w:autoSpaceDN w:val="0"/>
        <w:adjustRightInd w:val="0"/>
        <w:jc w:val="center"/>
        <w:outlineLvl w:val="1"/>
        <w:rPr>
          <w:rFonts w:ascii="Arial" w:hAnsi="Arial" w:cs="Arial"/>
        </w:rPr>
      </w:pPr>
    </w:p>
    <w:p w:rsidR="00F46BCC" w:rsidRPr="003C5CC1" w:rsidRDefault="00F46BCC" w:rsidP="00F46BCC">
      <w:pPr>
        <w:numPr>
          <w:ilvl w:val="0"/>
          <w:numId w:val="14"/>
        </w:numPr>
        <w:autoSpaceDE w:val="0"/>
        <w:autoSpaceDN w:val="0"/>
        <w:adjustRightInd w:val="0"/>
        <w:jc w:val="center"/>
        <w:rPr>
          <w:rFonts w:ascii="Arial" w:hAnsi="Arial" w:cs="Arial"/>
          <w:b/>
        </w:rPr>
      </w:pPr>
      <w:r w:rsidRPr="003C5CC1">
        <w:rPr>
          <w:rFonts w:ascii="Arial" w:hAnsi="Arial" w:cs="Arial"/>
          <w:b/>
        </w:rPr>
        <w:t>Паспорт подпрограммы</w:t>
      </w:r>
    </w:p>
    <w:p w:rsidR="00F46BCC" w:rsidRPr="003C5CC1" w:rsidRDefault="00F46BCC" w:rsidP="00F46BCC">
      <w:pPr>
        <w:autoSpaceDE w:val="0"/>
        <w:autoSpaceDN w:val="0"/>
        <w:adjustRightInd w:val="0"/>
        <w:ind w:left="1440"/>
        <w:rPr>
          <w:rFonts w:ascii="Arial" w:hAnsi="Arial" w:cs="Arial"/>
        </w:rPr>
      </w:pPr>
    </w:p>
    <w:tbl>
      <w:tblPr>
        <w:tblW w:w="9606" w:type="dxa"/>
        <w:tblLayout w:type="fixed"/>
        <w:tblLook w:val="0000" w:firstRow="0" w:lastRow="0" w:firstColumn="0" w:lastColumn="0" w:noHBand="0" w:noVBand="0"/>
      </w:tblPr>
      <w:tblGrid>
        <w:gridCol w:w="4228"/>
        <w:gridCol w:w="5378"/>
      </w:tblGrid>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подпрограммы</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328"/>
              </w:tabs>
              <w:autoSpaceDE w:val="0"/>
              <w:autoSpaceDN w:val="0"/>
              <w:adjustRightInd w:val="0"/>
              <w:jc w:val="both"/>
              <w:rPr>
                <w:rFonts w:ascii="Arial" w:hAnsi="Arial" w:cs="Arial"/>
              </w:rPr>
            </w:pPr>
            <w:r w:rsidRPr="003C5CC1">
              <w:rPr>
                <w:rFonts w:ascii="Arial" w:hAnsi="Arial" w:cs="Arial"/>
              </w:rPr>
              <w:t xml:space="preserve">Защита населения и территории Прихолмского сельсовета от </w:t>
            </w:r>
            <w:r w:rsidRPr="003C5CC1">
              <w:rPr>
                <w:rFonts w:ascii="Arial" w:hAnsi="Arial" w:cs="Arial"/>
                <w:shd w:val="clear" w:color="auto" w:fill="FFFFFF"/>
              </w:rPr>
              <w:t>чрезвычайных ситуаций и стихийных бедствий, пожаров</w:t>
            </w:r>
          </w:p>
        </w:tc>
      </w:tr>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муниципальной программы, в рамках которой реализуется подпрограмма</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 xml:space="preserve">Социально-экономическое развитие Прихолмского сельсовета Минусинского района </w:t>
            </w:r>
          </w:p>
        </w:tc>
      </w:tr>
      <w:tr w:rsidR="00F46BCC" w:rsidRPr="003C5CC1" w:rsidTr="00BF1DF1">
        <w:trPr>
          <w:trHeight w:val="976"/>
        </w:trPr>
        <w:tc>
          <w:tcPr>
            <w:tcW w:w="4228" w:type="dxa"/>
            <w:tcBorders>
              <w:top w:val="single" w:sz="4" w:space="0" w:color="auto"/>
              <w:left w:val="single" w:sz="4" w:space="0" w:color="auto"/>
              <w:right w:val="single" w:sz="4" w:space="0" w:color="auto"/>
            </w:tcBorders>
            <w:vAlign w:val="center"/>
          </w:tcPr>
          <w:p w:rsidR="00F46BCC" w:rsidRPr="003C5CC1" w:rsidRDefault="00F46BCC" w:rsidP="00F46BCC">
            <w:pPr>
              <w:widowControl w:val="0"/>
              <w:autoSpaceDE w:val="0"/>
              <w:autoSpaceDN w:val="0"/>
              <w:jc w:val="both"/>
              <w:rPr>
                <w:rFonts w:ascii="Arial" w:hAnsi="Arial" w:cs="Arial"/>
              </w:rPr>
            </w:pPr>
            <w:r w:rsidRPr="003C5CC1">
              <w:rPr>
                <w:rFonts w:ascii="Arial" w:hAnsi="Arial" w:cs="Arial"/>
              </w:rPr>
              <w:t>Ответственный исполнитель мероприятий подпрограммы, получатель бюджетных средств</w:t>
            </w:r>
          </w:p>
        </w:tc>
        <w:tc>
          <w:tcPr>
            <w:tcW w:w="5378" w:type="dxa"/>
            <w:tcBorders>
              <w:top w:val="single" w:sz="4" w:space="0" w:color="auto"/>
              <w:left w:val="single" w:sz="4" w:space="0" w:color="auto"/>
              <w:right w:val="single" w:sz="4" w:space="0" w:color="auto"/>
            </w:tcBorders>
          </w:tcPr>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Администрация Прихолмского сельсовета</w:t>
            </w:r>
          </w:p>
        </w:tc>
      </w:tr>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Цель подпрограммы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муниципальной программы            </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rPr>
              <w:t>П</w:t>
            </w:r>
            <w:r w:rsidRPr="003C5CC1">
              <w:rPr>
                <w:rFonts w:ascii="Arial" w:hAnsi="Arial" w:cs="Arial"/>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46BCC" w:rsidRPr="003C5CC1" w:rsidRDefault="00F46BCC" w:rsidP="00F46BCC">
            <w:pPr>
              <w:tabs>
                <w:tab w:val="left" w:pos="470"/>
              </w:tabs>
              <w:jc w:val="both"/>
              <w:rPr>
                <w:rFonts w:ascii="Arial" w:hAnsi="Arial" w:cs="Arial"/>
              </w:rPr>
            </w:pPr>
          </w:p>
        </w:tc>
      </w:tr>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Задачи подпрограммы   муниципальной программы   </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308"/>
              </w:tabs>
              <w:autoSpaceDE w:val="0"/>
              <w:autoSpaceDN w:val="0"/>
              <w:adjustRightInd w:val="0"/>
              <w:jc w:val="both"/>
              <w:rPr>
                <w:rFonts w:ascii="Arial" w:hAnsi="Arial" w:cs="Arial"/>
              </w:rPr>
            </w:pPr>
            <w:r w:rsidRPr="003C5CC1">
              <w:rPr>
                <w:rFonts w:ascii="Arial" w:hAnsi="Arial" w:cs="Arial"/>
              </w:rPr>
              <w:t xml:space="preserve">Задача 1. Защита населения от </w:t>
            </w:r>
            <w:r w:rsidRPr="003C5CC1">
              <w:rPr>
                <w:rFonts w:ascii="Arial" w:hAnsi="Arial" w:cs="Arial"/>
                <w:shd w:val="clear" w:color="auto" w:fill="FFFFFF"/>
              </w:rPr>
              <w:t>чрезвычайных ситуаций и стихийных бедствий природного и техногенного характера</w:t>
            </w:r>
          </w:p>
        </w:tc>
      </w:tr>
      <w:tr w:rsidR="00F46BCC" w:rsidRPr="003C5CC1" w:rsidTr="00BF1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
        </w:trPr>
        <w:tc>
          <w:tcPr>
            <w:tcW w:w="4228" w:type="dxa"/>
            <w:tcBorders>
              <w:top w:val="single" w:sz="4" w:space="0" w:color="auto"/>
              <w:left w:val="single" w:sz="4" w:space="0" w:color="auto"/>
              <w:bottom w:val="single" w:sz="4" w:space="0" w:color="auto"/>
              <w:right w:val="single" w:sz="4" w:space="0" w:color="auto"/>
            </w:tcBorders>
            <w:vAlign w:val="center"/>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8189"/>
              </w:tabs>
              <w:jc w:val="both"/>
              <w:rPr>
                <w:rFonts w:ascii="Arial" w:hAnsi="Arial" w:cs="Arial"/>
              </w:rPr>
            </w:pPr>
            <w:r w:rsidRPr="003C5CC1">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46BCC" w:rsidRPr="003C5CC1" w:rsidTr="00BF1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Сроки реализации</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подпрограммы муниципальной</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программы       </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        2014 – 2030 годы </w:t>
            </w:r>
          </w:p>
          <w:p w:rsidR="00F46BCC" w:rsidRPr="003C5CC1" w:rsidRDefault="00F46BCC" w:rsidP="00F46BCC">
            <w:pPr>
              <w:autoSpaceDE w:val="0"/>
              <w:autoSpaceDN w:val="0"/>
              <w:adjustRightInd w:val="0"/>
              <w:rPr>
                <w:rFonts w:ascii="Arial" w:eastAsia="Calibri" w:hAnsi="Arial" w:cs="Arial"/>
              </w:rPr>
            </w:pPr>
          </w:p>
        </w:tc>
      </w:tr>
      <w:tr w:rsidR="00F46BCC" w:rsidRPr="003C5CC1" w:rsidTr="00BF1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Общий объем бюджетных ассигнований на реализацию подпрограммы составит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167,853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65,893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69,690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16,000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16,000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бюджета поселения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82,203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31,633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18,570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lastRenderedPageBreak/>
              <w:t>в 2020 году -   16,000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16,000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районного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краевого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85,650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34,260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51,390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тыс.руб.</w:t>
            </w:r>
          </w:p>
        </w:tc>
      </w:tr>
    </w:tbl>
    <w:p w:rsidR="00F46BCC" w:rsidRPr="003C5CC1" w:rsidRDefault="00F46BCC" w:rsidP="00F46BCC">
      <w:pPr>
        <w:autoSpaceDE w:val="0"/>
        <w:autoSpaceDN w:val="0"/>
        <w:adjustRightInd w:val="0"/>
        <w:jc w:val="both"/>
        <w:rPr>
          <w:rFonts w:ascii="Arial" w:eastAsia="Calibri" w:hAnsi="Arial" w:cs="Arial"/>
        </w:rPr>
      </w:pPr>
    </w:p>
    <w:p w:rsidR="00F46BCC" w:rsidRPr="003C5CC1" w:rsidRDefault="00F46BCC" w:rsidP="00F46BCC">
      <w:pPr>
        <w:numPr>
          <w:ilvl w:val="0"/>
          <w:numId w:val="14"/>
        </w:numPr>
        <w:autoSpaceDE w:val="0"/>
        <w:autoSpaceDN w:val="0"/>
        <w:adjustRightInd w:val="0"/>
        <w:jc w:val="center"/>
        <w:rPr>
          <w:rFonts w:ascii="Arial" w:hAnsi="Arial" w:cs="Arial"/>
          <w:b/>
        </w:rPr>
      </w:pPr>
      <w:r w:rsidRPr="003C5CC1">
        <w:rPr>
          <w:rFonts w:ascii="Arial" w:hAnsi="Arial" w:cs="Arial"/>
          <w:b/>
        </w:rPr>
        <w:t>Мероприятия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Перечень подпрограммных мероприятий приведён в приложении 2 к настоящей подпрограмме.</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numPr>
          <w:ilvl w:val="0"/>
          <w:numId w:val="14"/>
        </w:numPr>
        <w:autoSpaceDE w:val="0"/>
        <w:autoSpaceDN w:val="0"/>
        <w:adjustRightInd w:val="0"/>
        <w:jc w:val="center"/>
        <w:rPr>
          <w:rFonts w:ascii="Arial" w:hAnsi="Arial" w:cs="Arial"/>
          <w:b/>
        </w:rPr>
      </w:pPr>
      <w:r w:rsidRPr="003C5CC1">
        <w:rPr>
          <w:rFonts w:ascii="Arial" w:hAnsi="Arial" w:cs="Arial"/>
          <w:b/>
        </w:rPr>
        <w:t>Механизм реализации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Реализацию мероприятий подпрограммы осуществляет Администрация Прихолмского сельсовета.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Главным распорядителем бюджетных средств и ответственным исполнителем мероприятий подпрограммы является Администрация Прихолмского сельсовета.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Финансирование мероприятий подпрограммы осуществляется за счет средств бюджета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 рамках решения задач подпрограммы реализуются следующие мероприятия:</w:t>
      </w:r>
    </w:p>
    <w:p w:rsidR="00F46BCC" w:rsidRPr="003C5CC1" w:rsidRDefault="00F46BCC" w:rsidP="00F46BCC">
      <w:pPr>
        <w:numPr>
          <w:ilvl w:val="0"/>
          <w:numId w:val="15"/>
        </w:numPr>
        <w:autoSpaceDE w:val="0"/>
        <w:autoSpaceDN w:val="0"/>
        <w:adjustRightInd w:val="0"/>
        <w:jc w:val="both"/>
        <w:rPr>
          <w:rFonts w:ascii="Arial" w:hAnsi="Arial" w:cs="Arial"/>
        </w:rPr>
      </w:pPr>
      <w:r w:rsidRPr="003C5CC1">
        <w:rPr>
          <w:rFonts w:ascii="Arial" w:hAnsi="Arial" w:cs="Arial"/>
        </w:rPr>
        <w:t xml:space="preserve">Мероприятия по предупреждению возникновения и ликвидации пожаров, ликвидация последствий затопления населенных пунктов на территории Прихолмского сельсовета.  </w:t>
      </w:r>
      <w:r w:rsidRPr="003C5CC1">
        <w:rPr>
          <w:rFonts w:ascii="Arial" w:hAnsi="Arial" w:cs="Arial"/>
        </w:rPr>
        <w:tab/>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Финансовое обеспечение реализации подпрограммы осуществляется расходованием средств на:</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прокладку минерализованных полос и уход за ними;</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приобретение первичных мер пожаротушения;</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 xml:space="preserve">обслуживание и ремонт системы оповещения по населенным пунктам сельсовета на случай пожара; </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приобретение ГСМ для проведения мероприятий по предупреждению и ликвидации пожаров;</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приобретение и установку аншлагов по соблюдению пожарной безопасности;</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приобретение запасных частей для пожарного оборудования;</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материальное стимулирование работы добровольных пожарных дружин;</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зарядку и освидетельствование огнетушителей;</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материалы и оборудование для систем оповещения;</w:t>
      </w:r>
    </w:p>
    <w:p w:rsidR="00F46BCC" w:rsidRPr="003C5CC1" w:rsidRDefault="00F46BCC" w:rsidP="00F46BCC">
      <w:pPr>
        <w:numPr>
          <w:ilvl w:val="0"/>
          <w:numId w:val="16"/>
        </w:numPr>
        <w:tabs>
          <w:tab w:val="left" w:pos="993"/>
        </w:tabs>
        <w:autoSpaceDE w:val="0"/>
        <w:autoSpaceDN w:val="0"/>
        <w:adjustRightInd w:val="0"/>
        <w:ind w:firstLine="709"/>
        <w:jc w:val="both"/>
        <w:rPr>
          <w:rFonts w:ascii="Arial" w:eastAsia="Calibri" w:hAnsi="Arial" w:cs="Arial"/>
        </w:rPr>
      </w:pPr>
      <w:r w:rsidRPr="003C5CC1">
        <w:rPr>
          <w:rFonts w:ascii="Arial" w:eastAsia="Calibri" w:hAnsi="Arial" w:cs="Arial"/>
        </w:rPr>
        <w:t>испытание средств защиты.</w:t>
      </w:r>
    </w:p>
    <w:p w:rsidR="00F46BCC" w:rsidRPr="003C5CC1" w:rsidRDefault="00F46BCC" w:rsidP="00F46BCC">
      <w:pPr>
        <w:autoSpaceDE w:val="0"/>
        <w:autoSpaceDN w:val="0"/>
        <w:adjustRightInd w:val="0"/>
        <w:ind w:firstLine="709"/>
        <w:jc w:val="both"/>
        <w:rPr>
          <w:rFonts w:ascii="Arial" w:hAnsi="Arial" w:cs="Arial"/>
          <w:color w:val="FF0000"/>
        </w:rPr>
      </w:pPr>
      <w:r w:rsidRPr="003C5CC1">
        <w:rPr>
          <w:rFonts w:ascii="Arial" w:hAnsi="Arial" w:cs="Arial"/>
        </w:rPr>
        <w:tab/>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hAnsi="Arial" w:cs="Arial"/>
        </w:rPr>
        <w:lastRenderedPageBreak/>
        <w:t xml:space="preserve"> Администрация Прихолмского сельсовета является  </w:t>
      </w:r>
      <w:r w:rsidRPr="003C5CC1">
        <w:rPr>
          <w:rFonts w:ascii="Arial" w:eastAsia="Calibri" w:hAnsi="Arial" w:cs="Arial"/>
        </w:rPr>
        <w:t>муниципальным заказчиком по реализации мероприятий подпрограммы.</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xml:space="preserve">Функции муниципального заказчика при реализации мероприятий подпрограммы осуществляются Администрацией </w:t>
      </w:r>
      <w:r w:rsidRPr="003C5CC1">
        <w:rPr>
          <w:rFonts w:ascii="Arial" w:hAnsi="Arial" w:cs="Arial"/>
        </w:rPr>
        <w:t>Прихолмского</w:t>
      </w:r>
      <w:r w:rsidRPr="003C5CC1">
        <w:rPr>
          <w:rFonts w:ascii="Arial" w:eastAsia="Calibri" w:hAnsi="Arial" w:cs="Arial"/>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6" w:history="1">
        <w:r w:rsidRPr="003C5CC1">
          <w:rPr>
            <w:rFonts w:ascii="Arial" w:eastAsia="Calibri" w:hAnsi="Arial" w:cs="Arial"/>
          </w:rPr>
          <w:t>законом</w:t>
        </w:r>
      </w:hyperlink>
      <w:r w:rsidRPr="003C5CC1">
        <w:rPr>
          <w:rFonts w:ascii="Arial" w:eastAsia="Calibri" w:hAnsi="Arial" w:cs="Arial"/>
        </w:rPr>
        <w:t xml:space="preserve"> от 05.04.2013 N 44-ФЗ  "О контрактной системе в сфере закупок товаров, работ, услуг для обеспечения государственных и муниципальных нужд".</w:t>
      </w:r>
    </w:p>
    <w:p w:rsidR="00F46BCC" w:rsidRPr="003C5CC1" w:rsidRDefault="00F46BCC" w:rsidP="00F46BCC">
      <w:pPr>
        <w:tabs>
          <w:tab w:val="left" w:pos="180"/>
        </w:tabs>
        <w:ind w:firstLine="709"/>
        <w:jc w:val="both"/>
        <w:rPr>
          <w:rFonts w:ascii="Arial" w:hAnsi="Arial" w:cs="Arial"/>
        </w:rPr>
      </w:pPr>
      <w:r w:rsidRPr="003C5CC1">
        <w:rPr>
          <w:rFonts w:ascii="Arial" w:hAnsi="Arial" w:cs="Arial"/>
        </w:rPr>
        <w:t>Администрация Прихолмского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numPr>
          <w:ilvl w:val="0"/>
          <w:numId w:val="14"/>
        </w:numPr>
        <w:autoSpaceDE w:val="0"/>
        <w:autoSpaceDN w:val="0"/>
        <w:adjustRightInd w:val="0"/>
        <w:jc w:val="center"/>
        <w:rPr>
          <w:rFonts w:ascii="Arial" w:hAnsi="Arial" w:cs="Arial"/>
          <w:b/>
        </w:rPr>
      </w:pPr>
      <w:r w:rsidRPr="003C5CC1">
        <w:rPr>
          <w:rFonts w:ascii="Arial" w:hAnsi="Arial" w:cs="Arial"/>
          <w:b/>
        </w:rPr>
        <w:t>Управление подпрограммой и контроль за исполнением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Управление реализацией подпрограммы осуществляет администрация Прихолмского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Общий контроль за ходом реализации подпрограммы осуществляет администрация Прихолмского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Администрация Прихолмского сельсовета оформляет отчет о реализации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за первое полугодие отчетного года в срок не позднее 10-го августа отчетного года;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годовой отчет   в срок не позднее 1 марта года, следующего за отчетным.</w:t>
      </w:r>
    </w:p>
    <w:p w:rsidR="00F46BCC" w:rsidRPr="003C5CC1" w:rsidRDefault="00F46BCC" w:rsidP="00F46BCC">
      <w:pPr>
        <w:autoSpaceDE w:val="0"/>
        <w:autoSpaceDN w:val="0"/>
        <w:adjustRightInd w:val="0"/>
        <w:ind w:firstLine="709"/>
        <w:jc w:val="both"/>
        <w:rPr>
          <w:rFonts w:ascii="Arial" w:hAnsi="Arial" w:cs="Arial"/>
        </w:rPr>
        <w:sectPr w:rsidR="00F46BCC" w:rsidRPr="003C5CC1" w:rsidSect="003C5CC1">
          <w:pgSz w:w="11906" w:h="16838"/>
          <w:pgMar w:top="1134" w:right="850" w:bottom="1134" w:left="1701" w:header="709" w:footer="709" w:gutter="0"/>
          <w:cols w:space="720"/>
          <w:titlePg/>
          <w:docGrid w:linePitch="360"/>
        </w:sectPr>
      </w:pPr>
      <w:r w:rsidRPr="003C5CC1">
        <w:rPr>
          <w:rFonts w:ascii="Arial" w:hAnsi="Arial" w:cs="Arial"/>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46BCC" w:rsidRPr="003C5CC1" w:rsidRDefault="00F46BCC" w:rsidP="00F46BCC">
      <w:pPr>
        <w:autoSpaceDE w:val="0"/>
        <w:autoSpaceDN w:val="0"/>
        <w:adjustRightInd w:val="0"/>
        <w:jc w:val="both"/>
        <w:rPr>
          <w:rFonts w:ascii="Arial" w:eastAsia="Calibri" w:hAnsi="Arial" w:cs="Arial"/>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 xml:space="preserve">                                                                                                                  </w:t>
      </w:r>
      <w:r w:rsidRPr="003C5CC1">
        <w:rPr>
          <w:rFonts w:ascii="Arial" w:hAnsi="Arial" w:cs="Arial"/>
        </w:rPr>
        <w:tab/>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Приложение № 1</w:t>
      </w:r>
    </w:p>
    <w:p w:rsidR="00F46BCC" w:rsidRPr="003C5CC1" w:rsidRDefault="00F46BCC" w:rsidP="00F46BCC">
      <w:pPr>
        <w:autoSpaceDE w:val="0"/>
        <w:autoSpaceDN w:val="0"/>
        <w:adjustRightInd w:val="0"/>
        <w:jc w:val="right"/>
        <w:rPr>
          <w:rFonts w:ascii="Arial" w:eastAsia="Calibri" w:hAnsi="Arial" w:cs="Arial"/>
        </w:rPr>
      </w:pPr>
      <w:r w:rsidRPr="003C5CC1">
        <w:rPr>
          <w:rFonts w:ascii="Arial" w:eastAsia="Calibri" w:hAnsi="Arial" w:cs="Arial"/>
        </w:rPr>
        <w:t xml:space="preserve">к подпрограмме 1 «Защита населения и территории Прихолмского сельсовета </w:t>
      </w:r>
    </w:p>
    <w:p w:rsidR="00F46BCC" w:rsidRPr="003C5CC1" w:rsidRDefault="00F46BCC" w:rsidP="00F46BCC">
      <w:pPr>
        <w:autoSpaceDE w:val="0"/>
        <w:autoSpaceDN w:val="0"/>
        <w:adjustRightInd w:val="0"/>
        <w:jc w:val="right"/>
        <w:rPr>
          <w:rFonts w:ascii="Arial" w:eastAsia="Calibri" w:hAnsi="Arial" w:cs="Arial"/>
        </w:rPr>
      </w:pPr>
      <w:r w:rsidRPr="003C5CC1">
        <w:rPr>
          <w:rFonts w:ascii="Arial" w:eastAsia="Calibri" w:hAnsi="Arial" w:cs="Arial"/>
        </w:rPr>
        <w:t xml:space="preserve">от </w:t>
      </w:r>
      <w:r w:rsidRPr="003C5CC1">
        <w:rPr>
          <w:rFonts w:ascii="Arial" w:eastAsia="Calibri" w:hAnsi="Arial" w:cs="Arial"/>
          <w:shd w:val="clear" w:color="auto" w:fill="FFFFFF"/>
        </w:rPr>
        <w:t>чрезвычайных ситуаций и стихийных бедствий, пожаров</w:t>
      </w:r>
      <w:r w:rsidRPr="003C5CC1">
        <w:rPr>
          <w:rFonts w:ascii="Arial" w:eastAsia="Calibri" w:hAnsi="Arial" w:cs="Arial"/>
        </w:rPr>
        <w:t>»,</w:t>
      </w:r>
    </w:p>
    <w:p w:rsidR="00F46BCC" w:rsidRPr="003C5CC1" w:rsidRDefault="00F46BCC" w:rsidP="00F46BCC">
      <w:pPr>
        <w:autoSpaceDE w:val="0"/>
        <w:autoSpaceDN w:val="0"/>
        <w:adjustRightInd w:val="0"/>
        <w:jc w:val="right"/>
        <w:rPr>
          <w:rFonts w:ascii="Arial" w:eastAsia="Calibri" w:hAnsi="Arial" w:cs="Arial"/>
        </w:rPr>
      </w:pPr>
      <w:r w:rsidRPr="003C5CC1">
        <w:rPr>
          <w:rFonts w:ascii="Arial" w:eastAsia="Calibri" w:hAnsi="Arial" w:cs="Arial"/>
        </w:rPr>
        <w:t>реализуемой в рамках муниципальной программы</w:t>
      </w:r>
    </w:p>
    <w:p w:rsidR="00F46BCC" w:rsidRPr="003C5CC1" w:rsidRDefault="00F46BCC" w:rsidP="00F46BCC">
      <w:pPr>
        <w:autoSpaceDE w:val="0"/>
        <w:autoSpaceDN w:val="0"/>
        <w:adjustRightInd w:val="0"/>
        <w:jc w:val="right"/>
        <w:rPr>
          <w:rFonts w:ascii="Arial" w:eastAsia="Calibri" w:hAnsi="Arial" w:cs="Arial"/>
        </w:rPr>
      </w:pPr>
      <w:r w:rsidRPr="003C5CC1">
        <w:rPr>
          <w:rFonts w:ascii="Arial" w:eastAsia="Calibri" w:hAnsi="Arial" w:cs="Arial"/>
        </w:rPr>
        <w:t xml:space="preserve"> </w:t>
      </w:r>
      <w:r w:rsidRPr="003C5CC1">
        <w:rPr>
          <w:rFonts w:ascii="Arial" w:eastAsia="Calibri" w:hAnsi="Arial" w:cs="Arial"/>
          <w:bCs/>
        </w:rPr>
        <w:t>«</w:t>
      </w:r>
      <w:r w:rsidRPr="003C5CC1">
        <w:rPr>
          <w:rFonts w:ascii="Arial" w:eastAsia="Calibri" w:hAnsi="Arial" w:cs="Arial"/>
        </w:rPr>
        <w:t xml:space="preserve">Социально-экономическое развитие Прихолмского сельсовета </w:t>
      </w:r>
    </w:p>
    <w:p w:rsidR="00F46BCC" w:rsidRPr="003C5CC1" w:rsidRDefault="00F46BCC" w:rsidP="00F46BCC">
      <w:pPr>
        <w:autoSpaceDE w:val="0"/>
        <w:autoSpaceDN w:val="0"/>
        <w:adjustRightInd w:val="0"/>
        <w:jc w:val="right"/>
        <w:rPr>
          <w:rFonts w:ascii="Arial" w:eastAsia="Calibri" w:hAnsi="Arial" w:cs="Arial"/>
        </w:rPr>
      </w:pPr>
      <w:r w:rsidRPr="003C5CC1">
        <w:rPr>
          <w:rFonts w:ascii="Arial" w:eastAsia="Calibri" w:hAnsi="Arial" w:cs="Arial"/>
        </w:rPr>
        <w:t xml:space="preserve">Минусинского района» </w:t>
      </w:r>
    </w:p>
    <w:p w:rsidR="00F46BCC" w:rsidRPr="003C5CC1" w:rsidRDefault="00F46BCC" w:rsidP="00F46BCC">
      <w:pPr>
        <w:autoSpaceDE w:val="0"/>
        <w:autoSpaceDN w:val="0"/>
        <w:adjustRightInd w:val="0"/>
        <w:jc w:val="right"/>
        <w:rPr>
          <w:rFonts w:ascii="Arial" w:eastAsia="Calibri" w:hAnsi="Arial" w:cs="Arial"/>
        </w:rPr>
      </w:pP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и значения показателей результативности подпрограммы</w:t>
      </w:r>
    </w:p>
    <w:p w:rsidR="00F46BCC" w:rsidRPr="003C5CC1" w:rsidRDefault="00F46BCC" w:rsidP="00F46BCC">
      <w:pPr>
        <w:widowControl w:val="0"/>
        <w:autoSpaceDE w:val="0"/>
        <w:autoSpaceDN w:val="0"/>
        <w:jc w:val="center"/>
        <w:rPr>
          <w:rFonts w:ascii="Arial" w:hAnsi="Arial" w:cs="Arial"/>
          <w:b/>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3885"/>
        <w:gridCol w:w="1354"/>
        <w:gridCol w:w="3219"/>
        <w:gridCol w:w="1224"/>
        <w:gridCol w:w="1530"/>
        <w:gridCol w:w="1256"/>
        <w:gridCol w:w="851"/>
        <w:gridCol w:w="850"/>
      </w:tblGrid>
      <w:tr w:rsidR="00F46BCC" w:rsidRPr="003C5CC1" w:rsidTr="00BF1DF1">
        <w:tc>
          <w:tcPr>
            <w:tcW w:w="635"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N п/п</w:t>
            </w:r>
          </w:p>
        </w:tc>
        <w:tc>
          <w:tcPr>
            <w:tcW w:w="3885"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Цель, показатели результативности</w:t>
            </w:r>
          </w:p>
        </w:tc>
        <w:tc>
          <w:tcPr>
            <w:tcW w:w="1354"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Единица измерения</w:t>
            </w:r>
          </w:p>
        </w:tc>
        <w:tc>
          <w:tcPr>
            <w:tcW w:w="321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Источник информации</w:t>
            </w:r>
          </w:p>
        </w:tc>
        <w:tc>
          <w:tcPr>
            <w:tcW w:w="5711" w:type="dxa"/>
            <w:gridSpan w:val="5"/>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Годы реализации подпрограммы</w:t>
            </w:r>
          </w:p>
        </w:tc>
      </w:tr>
      <w:tr w:rsidR="00F46BCC" w:rsidRPr="003C5CC1" w:rsidTr="00BF1DF1">
        <w:trPr>
          <w:trHeight w:val="226"/>
        </w:trPr>
        <w:tc>
          <w:tcPr>
            <w:tcW w:w="635" w:type="dxa"/>
            <w:vMerge/>
            <w:vAlign w:val="center"/>
          </w:tcPr>
          <w:p w:rsidR="00F46BCC" w:rsidRPr="003C5CC1" w:rsidRDefault="00F46BCC" w:rsidP="00F46BCC">
            <w:pPr>
              <w:jc w:val="center"/>
              <w:rPr>
                <w:rFonts w:ascii="Arial" w:hAnsi="Arial" w:cs="Arial"/>
              </w:rPr>
            </w:pPr>
          </w:p>
        </w:tc>
        <w:tc>
          <w:tcPr>
            <w:tcW w:w="3885" w:type="dxa"/>
            <w:vMerge/>
            <w:vAlign w:val="center"/>
          </w:tcPr>
          <w:p w:rsidR="00F46BCC" w:rsidRPr="003C5CC1" w:rsidRDefault="00F46BCC" w:rsidP="00F46BCC">
            <w:pPr>
              <w:jc w:val="center"/>
              <w:rPr>
                <w:rFonts w:ascii="Arial" w:hAnsi="Arial" w:cs="Arial"/>
              </w:rPr>
            </w:pPr>
          </w:p>
        </w:tc>
        <w:tc>
          <w:tcPr>
            <w:tcW w:w="1354" w:type="dxa"/>
            <w:vMerge/>
            <w:vAlign w:val="center"/>
          </w:tcPr>
          <w:p w:rsidR="00F46BCC" w:rsidRPr="003C5CC1" w:rsidRDefault="00F46BCC" w:rsidP="00F46BCC">
            <w:pPr>
              <w:jc w:val="center"/>
              <w:rPr>
                <w:rFonts w:ascii="Arial" w:hAnsi="Arial" w:cs="Arial"/>
              </w:rPr>
            </w:pPr>
          </w:p>
        </w:tc>
        <w:tc>
          <w:tcPr>
            <w:tcW w:w="3219" w:type="dxa"/>
            <w:vMerge/>
            <w:vAlign w:val="center"/>
          </w:tcPr>
          <w:p w:rsidR="00F46BCC" w:rsidRPr="003C5CC1" w:rsidRDefault="00F46BCC" w:rsidP="00F46BCC">
            <w:pPr>
              <w:jc w:val="center"/>
              <w:rPr>
                <w:rFonts w:ascii="Arial" w:hAnsi="Arial" w:cs="Arial"/>
              </w:rPr>
            </w:pPr>
          </w:p>
        </w:tc>
        <w:tc>
          <w:tcPr>
            <w:tcW w:w="1224"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2017 г.</w:t>
            </w:r>
          </w:p>
        </w:tc>
        <w:tc>
          <w:tcPr>
            <w:tcW w:w="1530"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256"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851"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850"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r>
      <w:tr w:rsidR="00F46BCC" w:rsidRPr="003C5CC1" w:rsidTr="00BF1DF1">
        <w:trPr>
          <w:trHeight w:val="205"/>
        </w:trPr>
        <w:tc>
          <w:tcPr>
            <w:tcW w:w="63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w:t>
            </w:r>
          </w:p>
        </w:tc>
        <w:tc>
          <w:tcPr>
            <w:tcW w:w="388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w:t>
            </w:r>
          </w:p>
        </w:tc>
        <w:tc>
          <w:tcPr>
            <w:tcW w:w="135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3</w:t>
            </w:r>
          </w:p>
        </w:tc>
        <w:tc>
          <w:tcPr>
            <w:tcW w:w="321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4</w:t>
            </w:r>
          </w:p>
        </w:tc>
        <w:tc>
          <w:tcPr>
            <w:tcW w:w="122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5</w:t>
            </w:r>
          </w:p>
        </w:tc>
        <w:tc>
          <w:tcPr>
            <w:tcW w:w="1530" w:type="dxa"/>
          </w:tcPr>
          <w:p w:rsidR="00F46BCC" w:rsidRPr="003C5CC1" w:rsidRDefault="00F46BCC" w:rsidP="00F46BCC">
            <w:pPr>
              <w:widowControl w:val="0"/>
              <w:autoSpaceDE w:val="0"/>
              <w:autoSpaceDN w:val="0"/>
              <w:ind w:left="80" w:hanging="80"/>
              <w:jc w:val="center"/>
              <w:rPr>
                <w:rFonts w:ascii="Arial" w:hAnsi="Arial" w:cs="Arial"/>
              </w:rPr>
            </w:pPr>
            <w:r w:rsidRPr="003C5CC1">
              <w:rPr>
                <w:rFonts w:ascii="Arial" w:hAnsi="Arial" w:cs="Arial"/>
              </w:rPr>
              <w:t>6</w:t>
            </w:r>
          </w:p>
        </w:tc>
        <w:tc>
          <w:tcPr>
            <w:tcW w:w="1256"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7</w:t>
            </w:r>
          </w:p>
        </w:tc>
        <w:tc>
          <w:tcPr>
            <w:tcW w:w="851"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c>
          <w:tcPr>
            <w:tcW w:w="85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r>
      <w:tr w:rsidR="00F46BCC" w:rsidRPr="003C5CC1" w:rsidTr="00BF1DF1">
        <w:tc>
          <w:tcPr>
            <w:tcW w:w="635" w:type="dxa"/>
          </w:tcPr>
          <w:p w:rsidR="00F46BCC" w:rsidRPr="003C5CC1" w:rsidRDefault="00F46BCC" w:rsidP="00F46BCC">
            <w:pPr>
              <w:widowControl w:val="0"/>
              <w:autoSpaceDE w:val="0"/>
              <w:autoSpaceDN w:val="0"/>
              <w:rPr>
                <w:rFonts w:ascii="Arial" w:hAnsi="Arial" w:cs="Arial"/>
              </w:rPr>
            </w:pPr>
          </w:p>
        </w:tc>
        <w:tc>
          <w:tcPr>
            <w:tcW w:w="14169" w:type="dxa"/>
            <w:gridSpan w:val="8"/>
          </w:tcPr>
          <w:p w:rsidR="00F46BCC" w:rsidRPr="003C5CC1" w:rsidRDefault="00F46BCC" w:rsidP="00F46BCC">
            <w:pPr>
              <w:widowControl w:val="0"/>
              <w:autoSpaceDE w:val="0"/>
              <w:autoSpaceDN w:val="0"/>
              <w:rPr>
                <w:rFonts w:ascii="Arial" w:hAnsi="Arial" w:cs="Arial"/>
              </w:rPr>
            </w:pPr>
            <w:r w:rsidRPr="003C5CC1">
              <w:rPr>
                <w:rFonts w:ascii="Arial" w:hAnsi="Arial" w:cs="Arial"/>
                <w:b/>
              </w:rPr>
              <w:t>Цель</w:t>
            </w:r>
            <w:r w:rsidRPr="003C5CC1">
              <w:rPr>
                <w:rFonts w:ascii="Arial" w:hAnsi="Arial" w:cs="Arial"/>
              </w:rPr>
              <w:t>:</w:t>
            </w:r>
            <w:r w:rsidRPr="003C5CC1">
              <w:rPr>
                <w:rFonts w:ascii="Arial" w:hAnsi="Arial" w:cs="Arial"/>
                <w:b/>
              </w:rPr>
              <w:t xml:space="preserve"> защита населения и территории Прихолмского сельсовета от </w:t>
            </w:r>
            <w:r w:rsidRPr="003C5CC1">
              <w:rPr>
                <w:rFonts w:ascii="Arial" w:hAnsi="Arial" w:cs="Arial"/>
                <w:b/>
                <w:shd w:val="clear" w:color="auto" w:fill="FFFFFF"/>
              </w:rPr>
              <w:t>чрезвычайных ситуаций и стихийных бедствий</w:t>
            </w:r>
          </w:p>
        </w:tc>
      </w:tr>
      <w:tr w:rsidR="00F46BCC" w:rsidRPr="003C5CC1" w:rsidTr="00BF1DF1">
        <w:tc>
          <w:tcPr>
            <w:tcW w:w="635" w:type="dxa"/>
          </w:tcPr>
          <w:p w:rsidR="00F46BCC" w:rsidRPr="003C5CC1" w:rsidRDefault="00F46BCC" w:rsidP="00F46BCC">
            <w:pPr>
              <w:widowControl w:val="0"/>
              <w:autoSpaceDE w:val="0"/>
              <w:autoSpaceDN w:val="0"/>
              <w:rPr>
                <w:rFonts w:ascii="Arial" w:hAnsi="Arial" w:cs="Arial"/>
              </w:rPr>
            </w:pPr>
          </w:p>
        </w:tc>
        <w:tc>
          <w:tcPr>
            <w:tcW w:w="14169" w:type="dxa"/>
            <w:gridSpan w:val="8"/>
          </w:tcPr>
          <w:p w:rsidR="00F46BCC" w:rsidRPr="003C5CC1" w:rsidRDefault="00F46BCC" w:rsidP="00F46BCC">
            <w:pPr>
              <w:widowControl w:val="0"/>
              <w:autoSpaceDE w:val="0"/>
              <w:autoSpaceDN w:val="0"/>
              <w:rPr>
                <w:rFonts w:ascii="Arial" w:hAnsi="Arial" w:cs="Arial"/>
                <w:b/>
              </w:rPr>
            </w:pPr>
            <w:r w:rsidRPr="003C5CC1">
              <w:rPr>
                <w:rFonts w:ascii="Arial" w:hAnsi="Arial" w:cs="Arial"/>
                <w:b/>
              </w:rPr>
              <w:t xml:space="preserve">Задача 1. Защита населения от </w:t>
            </w:r>
            <w:r w:rsidRPr="003C5CC1">
              <w:rPr>
                <w:rFonts w:ascii="Arial" w:hAnsi="Arial" w:cs="Arial"/>
                <w:b/>
                <w:shd w:val="clear" w:color="auto" w:fill="FFFFFF"/>
              </w:rPr>
              <w:t>чрезвычайных ситуаций и стихийных бедствий природного и техногенного характера</w:t>
            </w:r>
          </w:p>
        </w:tc>
      </w:tr>
      <w:tr w:rsidR="00F46BCC" w:rsidRPr="003C5CC1" w:rsidTr="00BF1DF1">
        <w:tc>
          <w:tcPr>
            <w:tcW w:w="635" w:type="dxa"/>
            <w:shd w:val="clear" w:color="auto" w:fill="auto"/>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85" w:type="dxa"/>
            <w:shd w:val="clear" w:color="auto" w:fill="auto"/>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t>Число погибших и пострадавших в результате различных чрезвычайных ситуаций</w:t>
            </w:r>
          </w:p>
        </w:tc>
        <w:tc>
          <w:tcPr>
            <w:tcW w:w="1354" w:type="dxa"/>
            <w:shd w:val="clear" w:color="auto" w:fill="auto"/>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чел.</w:t>
            </w:r>
          </w:p>
        </w:tc>
        <w:tc>
          <w:tcPr>
            <w:tcW w:w="3219" w:type="dxa"/>
            <w:shd w:val="clear" w:color="auto" w:fill="auto"/>
            <w:vAlign w:val="center"/>
          </w:tcPr>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Сведения ОНД МЧС России </w:t>
            </w:r>
          </w:p>
        </w:tc>
        <w:tc>
          <w:tcPr>
            <w:tcW w:w="1224" w:type="dxa"/>
            <w:shd w:val="clear" w:color="auto" w:fill="FFFFFF"/>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более 1</w:t>
            </w:r>
          </w:p>
        </w:tc>
        <w:tc>
          <w:tcPr>
            <w:tcW w:w="1530" w:type="dxa"/>
            <w:shd w:val="clear" w:color="auto" w:fill="FFFFFF"/>
            <w:vAlign w:val="center"/>
          </w:tcPr>
          <w:p w:rsidR="00F46BCC" w:rsidRPr="003C5CC1" w:rsidRDefault="00F46BCC" w:rsidP="00F46BCC">
            <w:pPr>
              <w:jc w:val="center"/>
              <w:rPr>
                <w:rFonts w:ascii="Arial" w:hAnsi="Arial" w:cs="Arial"/>
              </w:rPr>
            </w:pPr>
            <w:r w:rsidRPr="003C5CC1">
              <w:rPr>
                <w:rFonts w:ascii="Arial" w:hAnsi="Arial" w:cs="Arial"/>
              </w:rPr>
              <w:t>Не более 1</w:t>
            </w:r>
          </w:p>
        </w:tc>
        <w:tc>
          <w:tcPr>
            <w:tcW w:w="1256" w:type="dxa"/>
            <w:shd w:val="clear" w:color="auto" w:fill="FFFFFF"/>
            <w:vAlign w:val="center"/>
          </w:tcPr>
          <w:p w:rsidR="00F46BCC" w:rsidRPr="003C5CC1" w:rsidRDefault="00F46BCC" w:rsidP="00F46BCC">
            <w:pPr>
              <w:jc w:val="center"/>
              <w:rPr>
                <w:rFonts w:ascii="Arial" w:hAnsi="Arial" w:cs="Arial"/>
              </w:rPr>
            </w:pPr>
            <w:r w:rsidRPr="003C5CC1">
              <w:rPr>
                <w:rFonts w:ascii="Arial" w:hAnsi="Arial" w:cs="Arial"/>
              </w:rPr>
              <w:t>Не более 1</w:t>
            </w:r>
          </w:p>
        </w:tc>
        <w:tc>
          <w:tcPr>
            <w:tcW w:w="851" w:type="dxa"/>
            <w:shd w:val="clear" w:color="auto" w:fill="FFFFFF"/>
            <w:vAlign w:val="center"/>
          </w:tcPr>
          <w:p w:rsidR="00F46BCC" w:rsidRPr="003C5CC1" w:rsidRDefault="00F46BCC" w:rsidP="00F46BCC">
            <w:pPr>
              <w:jc w:val="center"/>
              <w:rPr>
                <w:rFonts w:ascii="Arial" w:hAnsi="Arial" w:cs="Arial"/>
              </w:rPr>
            </w:pPr>
            <w:r w:rsidRPr="003C5CC1">
              <w:rPr>
                <w:rFonts w:ascii="Arial" w:hAnsi="Arial" w:cs="Arial"/>
              </w:rPr>
              <w:t>Не более 1</w:t>
            </w:r>
          </w:p>
        </w:tc>
        <w:tc>
          <w:tcPr>
            <w:tcW w:w="850" w:type="dxa"/>
            <w:shd w:val="clear" w:color="auto" w:fill="FFFFFF"/>
            <w:vAlign w:val="center"/>
          </w:tcPr>
          <w:p w:rsidR="00F46BCC" w:rsidRPr="003C5CC1" w:rsidRDefault="00F46BCC" w:rsidP="00F46BCC">
            <w:pPr>
              <w:jc w:val="center"/>
              <w:rPr>
                <w:rFonts w:ascii="Arial" w:hAnsi="Arial" w:cs="Arial"/>
              </w:rPr>
            </w:pPr>
            <w:r w:rsidRPr="003C5CC1">
              <w:rPr>
                <w:rFonts w:ascii="Arial" w:hAnsi="Arial" w:cs="Arial"/>
              </w:rPr>
              <w:t>Не более 1</w:t>
            </w:r>
          </w:p>
        </w:tc>
      </w:tr>
    </w:tbl>
    <w:p w:rsidR="00F46BCC" w:rsidRPr="003C5CC1" w:rsidRDefault="00F46BCC" w:rsidP="00F46BCC">
      <w:pPr>
        <w:autoSpaceDE w:val="0"/>
        <w:autoSpaceDN w:val="0"/>
        <w:adjustRightInd w:val="0"/>
        <w:ind w:firstLine="540"/>
        <w:jc w:val="center"/>
        <w:rPr>
          <w:rFonts w:ascii="Arial" w:hAnsi="Arial" w:cs="Arial"/>
        </w:rPr>
      </w:pPr>
    </w:p>
    <w:p w:rsidR="00F46BCC" w:rsidRPr="003C5CC1" w:rsidRDefault="00F46BCC" w:rsidP="00F46BCC">
      <w:pPr>
        <w:autoSpaceDE w:val="0"/>
        <w:autoSpaceDN w:val="0"/>
        <w:adjustRightInd w:val="0"/>
        <w:ind w:firstLine="540"/>
        <w:jc w:val="center"/>
        <w:rPr>
          <w:rFonts w:ascii="Arial" w:hAnsi="Arial" w:cs="Arial"/>
        </w:rPr>
      </w:pPr>
    </w:p>
    <w:p w:rsidR="00F46BCC" w:rsidRPr="003C5CC1" w:rsidRDefault="00F46BCC" w:rsidP="00F46BCC">
      <w:pPr>
        <w:autoSpaceDE w:val="0"/>
        <w:autoSpaceDN w:val="0"/>
        <w:adjustRightInd w:val="0"/>
        <w:ind w:firstLine="540"/>
        <w:jc w:val="both"/>
        <w:rPr>
          <w:rFonts w:ascii="Arial" w:hAnsi="Arial" w:cs="Arial"/>
        </w:rPr>
      </w:pPr>
    </w:p>
    <w:p w:rsidR="00F46BCC" w:rsidRPr="003C5CC1" w:rsidRDefault="00F46BCC" w:rsidP="00F46BCC">
      <w:pPr>
        <w:autoSpaceDE w:val="0"/>
        <w:autoSpaceDN w:val="0"/>
        <w:adjustRightInd w:val="0"/>
        <w:ind w:firstLine="540"/>
        <w:jc w:val="both"/>
        <w:rPr>
          <w:rFonts w:ascii="Arial" w:hAnsi="Arial" w:cs="Arial"/>
        </w:rPr>
      </w:pPr>
    </w:p>
    <w:p w:rsidR="00F46BCC" w:rsidRPr="003C5CC1" w:rsidRDefault="00F46BCC" w:rsidP="00F46BCC">
      <w:pPr>
        <w:autoSpaceDE w:val="0"/>
        <w:autoSpaceDN w:val="0"/>
        <w:adjustRightInd w:val="0"/>
        <w:ind w:firstLine="540"/>
        <w:jc w:val="both"/>
        <w:rPr>
          <w:rFonts w:ascii="Arial" w:hAnsi="Arial" w:cs="Arial"/>
        </w:rPr>
      </w:pPr>
    </w:p>
    <w:p w:rsidR="00F46BCC" w:rsidRPr="003C5CC1" w:rsidRDefault="00F46BCC" w:rsidP="00F46BCC">
      <w:pPr>
        <w:autoSpaceDE w:val="0"/>
        <w:autoSpaceDN w:val="0"/>
        <w:adjustRightInd w:val="0"/>
        <w:ind w:left="1440"/>
        <w:jc w:val="both"/>
        <w:rPr>
          <w:rFonts w:ascii="Arial" w:eastAsia="Calibri" w:hAnsi="Arial" w:cs="Arial"/>
        </w:rPr>
      </w:pPr>
    </w:p>
    <w:p w:rsidR="00F46BCC" w:rsidRDefault="00F46BCC" w:rsidP="00F46BCC">
      <w:pPr>
        <w:autoSpaceDE w:val="0"/>
        <w:autoSpaceDN w:val="0"/>
        <w:adjustRightInd w:val="0"/>
        <w:jc w:val="both"/>
        <w:rPr>
          <w:rFonts w:ascii="Arial" w:eastAsia="Calibri" w:hAnsi="Arial" w:cs="Arial"/>
        </w:rPr>
      </w:pPr>
    </w:p>
    <w:p w:rsidR="00BF1DF1" w:rsidRPr="003C5CC1" w:rsidRDefault="00BF1DF1" w:rsidP="00F46BCC">
      <w:pPr>
        <w:autoSpaceDE w:val="0"/>
        <w:autoSpaceDN w:val="0"/>
        <w:adjustRightInd w:val="0"/>
        <w:jc w:val="both"/>
        <w:rPr>
          <w:rFonts w:ascii="Arial" w:eastAsia="Calibri" w:hAnsi="Arial" w:cs="Arial"/>
        </w:rPr>
      </w:pPr>
    </w:p>
    <w:p w:rsidR="00F46BCC" w:rsidRPr="003C5CC1" w:rsidRDefault="00F46BCC" w:rsidP="00F46BCC">
      <w:pPr>
        <w:autoSpaceDE w:val="0"/>
        <w:autoSpaceDN w:val="0"/>
        <w:adjustRightInd w:val="0"/>
        <w:ind w:left="6372" w:firstLine="708"/>
        <w:jc w:val="right"/>
        <w:rPr>
          <w:rFonts w:ascii="Arial" w:hAnsi="Arial" w:cs="Arial"/>
        </w:rPr>
      </w:pPr>
      <w:r w:rsidRPr="003C5CC1">
        <w:rPr>
          <w:rFonts w:ascii="Arial" w:hAnsi="Arial" w:cs="Arial"/>
        </w:rPr>
        <w:t xml:space="preserve">  </w:t>
      </w:r>
    </w:p>
    <w:p w:rsidR="00F46BCC" w:rsidRPr="003C5CC1" w:rsidRDefault="00F46BCC" w:rsidP="00F46BCC">
      <w:pPr>
        <w:autoSpaceDE w:val="0"/>
        <w:autoSpaceDN w:val="0"/>
        <w:adjustRightInd w:val="0"/>
        <w:ind w:left="6372" w:firstLine="708"/>
        <w:jc w:val="right"/>
        <w:rPr>
          <w:rFonts w:ascii="Arial" w:hAnsi="Arial" w:cs="Arial"/>
        </w:rPr>
      </w:pPr>
      <w:r w:rsidRPr="003C5CC1">
        <w:rPr>
          <w:rFonts w:ascii="Arial" w:hAnsi="Arial" w:cs="Arial"/>
        </w:rPr>
        <w:lastRenderedPageBreak/>
        <w:t>Приложение 2</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                                                                                                </w:t>
      </w:r>
      <w:r w:rsidRPr="003C5CC1">
        <w:rPr>
          <w:rFonts w:ascii="Arial" w:hAnsi="Arial" w:cs="Arial"/>
        </w:rPr>
        <w:tab/>
        <w:t xml:space="preserve">  </w:t>
      </w:r>
      <w:r w:rsidRPr="003C5CC1">
        <w:rPr>
          <w:rFonts w:ascii="Arial" w:hAnsi="Arial" w:cs="Arial"/>
        </w:rPr>
        <w:tab/>
        <w:t xml:space="preserve"> к подпрограмме 1  «Защита населения и территории Прихолмского</w:t>
      </w:r>
    </w:p>
    <w:p w:rsidR="00F46BCC" w:rsidRPr="003C5CC1" w:rsidRDefault="00F46BCC" w:rsidP="00F46BCC">
      <w:pPr>
        <w:autoSpaceDE w:val="0"/>
        <w:autoSpaceDN w:val="0"/>
        <w:adjustRightInd w:val="0"/>
        <w:ind w:left="7080"/>
        <w:jc w:val="right"/>
        <w:rPr>
          <w:rFonts w:ascii="Arial" w:eastAsia="Calibri" w:hAnsi="Arial" w:cs="Arial"/>
          <w:shd w:val="clear" w:color="auto" w:fill="FFFFFF"/>
        </w:rPr>
      </w:pPr>
      <w:r w:rsidRPr="003C5CC1">
        <w:rPr>
          <w:rFonts w:ascii="Arial" w:eastAsia="Calibri" w:hAnsi="Arial" w:cs="Arial"/>
        </w:rPr>
        <w:t xml:space="preserve">              сельсовета от </w:t>
      </w:r>
      <w:r w:rsidRPr="003C5CC1">
        <w:rPr>
          <w:rFonts w:ascii="Arial" w:eastAsia="Calibri" w:hAnsi="Arial" w:cs="Arial"/>
          <w:shd w:val="clear" w:color="auto" w:fill="FFFFFF"/>
        </w:rPr>
        <w:t xml:space="preserve">чрезвычайных ситуаций и стихийных бедствий,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пожаров», реализуемой в рамках муниципальной программы «Социально-экономическое  развитие Прихолмского сельсовета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t xml:space="preserve"> Минусинского района»</w:t>
      </w: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jc w:val="center"/>
        <w:outlineLvl w:val="0"/>
        <w:rPr>
          <w:rFonts w:ascii="Arial" w:hAnsi="Arial" w:cs="Arial"/>
          <w:b/>
        </w:rPr>
      </w:pPr>
      <w:r w:rsidRPr="003C5CC1">
        <w:rPr>
          <w:rFonts w:ascii="Arial" w:hAnsi="Arial" w:cs="Arial"/>
          <w:b/>
        </w:rPr>
        <w:t xml:space="preserve">Перечень мероприятий подпрограммы </w:t>
      </w:r>
    </w:p>
    <w:p w:rsidR="00F46BCC" w:rsidRPr="003C5CC1" w:rsidRDefault="00F46BCC" w:rsidP="00F46BCC">
      <w:pPr>
        <w:jc w:val="center"/>
        <w:outlineLvl w:val="0"/>
        <w:rPr>
          <w:rFonts w:ascii="Arial" w:hAnsi="Arial" w:cs="Arial"/>
          <w:b/>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1"/>
        <w:gridCol w:w="1176"/>
        <w:gridCol w:w="907"/>
        <w:gridCol w:w="759"/>
        <w:gridCol w:w="1169"/>
        <w:gridCol w:w="624"/>
        <w:gridCol w:w="1032"/>
        <w:gridCol w:w="1185"/>
        <w:gridCol w:w="772"/>
        <w:gridCol w:w="758"/>
        <w:gridCol w:w="1866"/>
        <w:gridCol w:w="1985"/>
      </w:tblGrid>
      <w:tr w:rsidR="00F46BCC" w:rsidRPr="003C5CC1" w:rsidTr="00BF1DF1">
        <w:tc>
          <w:tcPr>
            <w:tcW w:w="629" w:type="dxa"/>
            <w:vMerge w:val="restart"/>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N № п/п</w:t>
            </w:r>
          </w:p>
        </w:tc>
        <w:tc>
          <w:tcPr>
            <w:tcW w:w="1801"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Цели, задачи, мероприятия подпрограммы</w:t>
            </w:r>
          </w:p>
        </w:tc>
        <w:tc>
          <w:tcPr>
            <w:tcW w:w="1176"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3459" w:type="dxa"/>
            <w:gridSpan w:val="4"/>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Код бюджетной классификации</w:t>
            </w:r>
          </w:p>
        </w:tc>
        <w:tc>
          <w:tcPr>
            <w:tcW w:w="5613" w:type="dxa"/>
            <w:gridSpan w:val="5"/>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Расходы по годам реализации программы (тыс. руб.)</w:t>
            </w:r>
          </w:p>
        </w:tc>
        <w:tc>
          <w:tcPr>
            <w:tcW w:w="1985"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6BCC" w:rsidRPr="003C5CC1" w:rsidTr="00BF1DF1">
        <w:trPr>
          <w:trHeight w:val="1287"/>
        </w:trPr>
        <w:tc>
          <w:tcPr>
            <w:tcW w:w="629" w:type="dxa"/>
            <w:vMerge/>
          </w:tcPr>
          <w:p w:rsidR="00F46BCC" w:rsidRPr="003C5CC1" w:rsidRDefault="00F46BCC" w:rsidP="00F46BCC">
            <w:pPr>
              <w:rPr>
                <w:rFonts w:ascii="Arial" w:hAnsi="Arial" w:cs="Arial"/>
              </w:rPr>
            </w:pPr>
          </w:p>
        </w:tc>
        <w:tc>
          <w:tcPr>
            <w:tcW w:w="1801" w:type="dxa"/>
            <w:vMerge/>
          </w:tcPr>
          <w:p w:rsidR="00F46BCC" w:rsidRPr="003C5CC1" w:rsidRDefault="00F46BCC" w:rsidP="00F46BCC">
            <w:pPr>
              <w:rPr>
                <w:rFonts w:ascii="Arial" w:hAnsi="Arial" w:cs="Arial"/>
              </w:rPr>
            </w:pPr>
          </w:p>
        </w:tc>
        <w:tc>
          <w:tcPr>
            <w:tcW w:w="1176" w:type="dxa"/>
            <w:vMerge/>
          </w:tcPr>
          <w:p w:rsidR="00F46BCC" w:rsidRPr="003C5CC1" w:rsidRDefault="00F46BCC" w:rsidP="00F46BCC">
            <w:pPr>
              <w:rPr>
                <w:rFonts w:ascii="Arial" w:hAnsi="Arial" w:cs="Arial"/>
              </w:rPr>
            </w:pP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РзПр</w:t>
            </w:r>
          </w:p>
        </w:tc>
        <w:tc>
          <w:tcPr>
            <w:tcW w:w="116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ЦСР</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ВР</w:t>
            </w:r>
          </w:p>
        </w:tc>
        <w:tc>
          <w:tcPr>
            <w:tcW w:w="1032"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18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очередной финансовый год2019 г.</w:t>
            </w:r>
          </w:p>
        </w:tc>
        <w:tc>
          <w:tcPr>
            <w:tcW w:w="772"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758"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2021г.</w:t>
            </w:r>
          </w:p>
        </w:tc>
        <w:tc>
          <w:tcPr>
            <w:tcW w:w="1866"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2018-2021 гг.</w:t>
            </w:r>
          </w:p>
        </w:tc>
        <w:tc>
          <w:tcPr>
            <w:tcW w:w="1985" w:type="dxa"/>
            <w:vMerge/>
          </w:tcPr>
          <w:p w:rsidR="00F46BCC" w:rsidRPr="003C5CC1" w:rsidRDefault="00F46BCC" w:rsidP="00F46BCC">
            <w:pPr>
              <w:rPr>
                <w:rFonts w:ascii="Arial" w:hAnsi="Arial" w:cs="Arial"/>
              </w:rPr>
            </w:pPr>
          </w:p>
        </w:tc>
      </w:tr>
      <w:tr w:rsidR="00F46BCC" w:rsidRPr="003C5CC1" w:rsidTr="00BF1DF1">
        <w:trPr>
          <w:trHeight w:val="290"/>
        </w:trPr>
        <w:tc>
          <w:tcPr>
            <w:tcW w:w="629" w:type="dxa"/>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Н 1</w:t>
            </w:r>
          </w:p>
        </w:tc>
        <w:tc>
          <w:tcPr>
            <w:tcW w:w="180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17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16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103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c>
          <w:tcPr>
            <w:tcW w:w="11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w:t>
            </w:r>
          </w:p>
        </w:tc>
        <w:tc>
          <w:tcPr>
            <w:tcW w:w="77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w:t>
            </w:r>
          </w:p>
        </w:tc>
        <w:tc>
          <w:tcPr>
            <w:tcW w:w="758" w:type="dxa"/>
          </w:tcPr>
          <w:p w:rsidR="00F46BCC" w:rsidRPr="003C5CC1" w:rsidRDefault="00F46BCC" w:rsidP="00F46BCC">
            <w:pPr>
              <w:autoSpaceDE w:val="0"/>
              <w:autoSpaceDN w:val="0"/>
              <w:adjustRightInd w:val="0"/>
              <w:jc w:val="center"/>
              <w:rPr>
                <w:rFonts w:ascii="Arial" w:hAnsi="Arial" w:cs="Arial"/>
              </w:rPr>
            </w:pPr>
          </w:p>
        </w:tc>
        <w:tc>
          <w:tcPr>
            <w:tcW w:w="186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w:t>
            </w:r>
          </w:p>
        </w:tc>
        <w:tc>
          <w:tcPr>
            <w:tcW w:w="19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w:t>
            </w:r>
          </w:p>
        </w:tc>
      </w:tr>
      <w:tr w:rsidR="00F46BCC" w:rsidRPr="003C5CC1" w:rsidTr="00BF1DF1">
        <w:trPr>
          <w:trHeight w:val="182"/>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2"/>
          </w:tcPr>
          <w:p w:rsidR="00F46BCC" w:rsidRPr="003C5CC1" w:rsidRDefault="00F46BCC" w:rsidP="00F46BCC">
            <w:pPr>
              <w:widowControl w:val="0"/>
              <w:autoSpaceDE w:val="0"/>
              <w:autoSpaceDN w:val="0"/>
              <w:rPr>
                <w:rFonts w:ascii="Arial" w:hAnsi="Arial" w:cs="Arial"/>
              </w:rPr>
            </w:pPr>
            <w:r w:rsidRPr="003C5CC1">
              <w:rPr>
                <w:rFonts w:ascii="Arial" w:hAnsi="Arial" w:cs="Arial"/>
                <w:b/>
              </w:rPr>
              <w:t>Цель</w:t>
            </w:r>
            <w:r w:rsidRPr="003C5CC1">
              <w:rPr>
                <w:rFonts w:ascii="Arial" w:hAnsi="Arial" w:cs="Arial"/>
              </w:rPr>
              <w:t>:</w:t>
            </w:r>
            <w:r w:rsidRPr="003C5CC1">
              <w:rPr>
                <w:rFonts w:ascii="Arial" w:hAnsi="Arial" w:cs="Arial"/>
                <w:b/>
              </w:rPr>
              <w:t xml:space="preserve"> защита населения и территории Прихолмского сельсовета от </w:t>
            </w:r>
            <w:r w:rsidRPr="003C5CC1">
              <w:rPr>
                <w:rFonts w:ascii="Arial" w:hAnsi="Arial" w:cs="Arial"/>
                <w:b/>
                <w:shd w:val="clear" w:color="auto" w:fill="FFFFFF"/>
              </w:rPr>
              <w:t>чрезвычайных ситуаций и стихийных бедствий</w:t>
            </w:r>
          </w:p>
        </w:tc>
      </w:tr>
      <w:tr w:rsidR="00F46BCC" w:rsidRPr="003C5CC1" w:rsidTr="00BF1DF1">
        <w:trPr>
          <w:trHeight w:val="175"/>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2"/>
          </w:tcPr>
          <w:p w:rsidR="00F46BCC" w:rsidRPr="003C5CC1" w:rsidRDefault="00F46BCC" w:rsidP="00F46BCC">
            <w:pPr>
              <w:widowControl w:val="0"/>
              <w:autoSpaceDE w:val="0"/>
              <w:autoSpaceDN w:val="0"/>
              <w:rPr>
                <w:rFonts w:ascii="Arial" w:hAnsi="Arial" w:cs="Arial"/>
                <w:b/>
              </w:rPr>
            </w:pPr>
            <w:r w:rsidRPr="003C5CC1">
              <w:rPr>
                <w:rFonts w:ascii="Arial" w:hAnsi="Arial" w:cs="Arial"/>
                <w:b/>
              </w:rPr>
              <w:t xml:space="preserve">Задача 1. Защита населения от </w:t>
            </w:r>
            <w:r w:rsidRPr="003C5CC1">
              <w:rPr>
                <w:rFonts w:ascii="Arial" w:hAnsi="Arial" w:cs="Arial"/>
                <w:b/>
                <w:shd w:val="clear" w:color="auto" w:fill="FFFFFF"/>
              </w:rPr>
              <w:t>чрезвычайных ситуаций и стихийных бедствий природного и техногенного характера</w:t>
            </w:r>
          </w:p>
        </w:tc>
      </w:tr>
      <w:tr w:rsidR="00F46BCC" w:rsidRPr="003C5CC1" w:rsidTr="00BF1DF1">
        <w:trPr>
          <w:trHeight w:val="724"/>
        </w:trPr>
        <w:tc>
          <w:tcPr>
            <w:tcW w:w="629" w:type="dxa"/>
            <w:vMerge w:val="restart"/>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11.</w:t>
            </w:r>
          </w:p>
        </w:tc>
        <w:tc>
          <w:tcPr>
            <w:tcW w:w="1801" w:type="dxa"/>
            <w:vMerge w:val="restart"/>
          </w:tcPr>
          <w:p w:rsidR="00F46BCC" w:rsidRPr="003C5CC1" w:rsidRDefault="00F46BCC" w:rsidP="00F46BCC">
            <w:pPr>
              <w:rPr>
                <w:rFonts w:ascii="Arial" w:hAnsi="Arial" w:cs="Arial"/>
              </w:rPr>
            </w:pPr>
            <w:r w:rsidRPr="003C5CC1">
              <w:rPr>
                <w:rFonts w:ascii="Arial" w:hAnsi="Arial" w:cs="Arial"/>
              </w:rPr>
              <w:t xml:space="preserve">Мероприятия по </w:t>
            </w:r>
            <w:r w:rsidRPr="003C5CC1">
              <w:rPr>
                <w:rFonts w:ascii="Arial" w:hAnsi="Arial" w:cs="Arial"/>
              </w:rPr>
              <w:lastRenderedPageBreak/>
              <w:t>предупреждению возникновения и ликвидации пожаров, ликвидации последствий затопления    населенных пунктов на территории Прихолмского сельсовета</w:t>
            </w:r>
          </w:p>
          <w:p w:rsidR="00F46BCC" w:rsidRPr="003C5CC1" w:rsidRDefault="00F46BCC" w:rsidP="00F46BCC">
            <w:pPr>
              <w:autoSpaceDE w:val="0"/>
              <w:autoSpaceDN w:val="0"/>
              <w:adjustRightInd w:val="0"/>
              <w:ind w:firstLine="720"/>
              <w:rPr>
                <w:rFonts w:ascii="Arial" w:hAnsi="Arial" w:cs="Arial"/>
              </w:rPr>
            </w:pPr>
          </w:p>
        </w:tc>
        <w:tc>
          <w:tcPr>
            <w:tcW w:w="1176" w:type="dxa"/>
            <w:vMerge w:val="restart"/>
          </w:tcPr>
          <w:p w:rsidR="00F46BCC" w:rsidRPr="003C5CC1" w:rsidRDefault="00F46BCC" w:rsidP="00F46BCC">
            <w:pPr>
              <w:jc w:val="center"/>
              <w:rPr>
                <w:rFonts w:ascii="Arial" w:hAnsi="Arial" w:cs="Arial"/>
                <w:bCs/>
              </w:rPr>
            </w:pPr>
            <w:r w:rsidRPr="003C5CC1">
              <w:rPr>
                <w:rFonts w:ascii="Arial" w:hAnsi="Arial" w:cs="Arial"/>
                <w:bCs/>
              </w:rPr>
              <w:lastRenderedPageBreak/>
              <w:t>Админист</w:t>
            </w:r>
          </w:p>
          <w:p w:rsidR="00F46BCC" w:rsidRPr="003C5CC1" w:rsidRDefault="00F46BCC" w:rsidP="00F46BCC">
            <w:pPr>
              <w:jc w:val="center"/>
              <w:rPr>
                <w:rFonts w:ascii="Arial" w:hAnsi="Arial" w:cs="Arial"/>
                <w:bCs/>
              </w:rPr>
            </w:pPr>
            <w:r w:rsidRPr="003C5CC1">
              <w:rPr>
                <w:rFonts w:ascii="Arial" w:hAnsi="Arial" w:cs="Arial"/>
                <w:bCs/>
              </w:rPr>
              <w:lastRenderedPageBreak/>
              <w:t>рация Прихолмс</w:t>
            </w:r>
          </w:p>
          <w:p w:rsidR="00F46BCC" w:rsidRPr="003C5CC1" w:rsidRDefault="00F46BCC" w:rsidP="00F46BCC">
            <w:pPr>
              <w:jc w:val="center"/>
              <w:rPr>
                <w:rFonts w:ascii="Arial" w:hAnsi="Arial" w:cs="Arial"/>
                <w:bCs/>
              </w:rPr>
            </w:pPr>
            <w:r w:rsidRPr="003C5CC1">
              <w:rPr>
                <w:rFonts w:ascii="Arial" w:hAnsi="Arial" w:cs="Arial"/>
                <w:bCs/>
              </w:rPr>
              <w:t>кого</w:t>
            </w:r>
          </w:p>
          <w:p w:rsidR="00F46BCC" w:rsidRPr="003C5CC1" w:rsidRDefault="00F46BCC" w:rsidP="00F46BCC">
            <w:pPr>
              <w:jc w:val="center"/>
              <w:rPr>
                <w:rFonts w:ascii="Arial" w:hAnsi="Arial" w:cs="Arial"/>
              </w:rPr>
            </w:pPr>
            <w:r w:rsidRPr="003C5CC1">
              <w:rPr>
                <w:rFonts w:ascii="Arial" w:hAnsi="Arial" w:cs="Arial"/>
                <w:bCs/>
              </w:rPr>
              <w:t>сельсовета</w:t>
            </w:r>
          </w:p>
          <w:p w:rsidR="00F46BCC" w:rsidRPr="003C5CC1" w:rsidRDefault="00F46BCC" w:rsidP="00F46BCC">
            <w:pPr>
              <w:jc w:val="center"/>
              <w:rPr>
                <w:rFonts w:ascii="Arial" w:hAnsi="Arial" w:cs="Arial"/>
              </w:rPr>
            </w:pPr>
          </w:p>
        </w:tc>
        <w:tc>
          <w:tcPr>
            <w:tcW w:w="907" w:type="dxa"/>
          </w:tcPr>
          <w:p w:rsidR="00F46BCC" w:rsidRPr="003C5CC1" w:rsidRDefault="00F46BCC" w:rsidP="00F46BCC">
            <w:pPr>
              <w:jc w:val="center"/>
              <w:rPr>
                <w:rFonts w:ascii="Arial" w:hAnsi="Arial" w:cs="Arial"/>
              </w:rPr>
            </w:pPr>
            <w:r w:rsidRPr="003C5CC1">
              <w:rPr>
                <w:rFonts w:ascii="Arial" w:hAnsi="Arial" w:cs="Arial"/>
              </w:rPr>
              <w:lastRenderedPageBreak/>
              <w:t>823</w:t>
            </w:r>
          </w:p>
        </w:tc>
        <w:tc>
          <w:tcPr>
            <w:tcW w:w="759" w:type="dxa"/>
          </w:tcPr>
          <w:p w:rsidR="00F46BCC" w:rsidRPr="003C5CC1" w:rsidRDefault="00F46BCC" w:rsidP="00F46BCC">
            <w:pPr>
              <w:jc w:val="center"/>
              <w:rPr>
                <w:rFonts w:ascii="Arial" w:hAnsi="Arial" w:cs="Arial"/>
              </w:rPr>
            </w:pPr>
            <w:r w:rsidRPr="003C5CC1">
              <w:rPr>
                <w:rFonts w:ascii="Arial" w:hAnsi="Arial" w:cs="Arial"/>
              </w:rPr>
              <w:t>0309</w:t>
            </w:r>
          </w:p>
        </w:tc>
        <w:tc>
          <w:tcPr>
            <w:tcW w:w="1169" w:type="dxa"/>
          </w:tcPr>
          <w:p w:rsidR="00F46BCC" w:rsidRPr="003C5CC1" w:rsidRDefault="00F46BCC" w:rsidP="00F46BCC">
            <w:pPr>
              <w:rPr>
                <w:rFonts w:ascii="Arial" w:hAnsi="Arial" w:cs="Arial"/>
              </w:rPr>
            </w:pPr>
            <w:r w:rsidRPr="003C5CC1">
              <w:rPr>
                <w:rFonts w:ascii="Arial" w:hAnsi="Arial" w:cs="Arial"/>
              </w:rPr>
              <w:t>1510088510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32" w:type="dxa"/>
          </w:tcPr>
          <w:p w:rsidR="00F46BCC" w:rsidRPr="003C5CC1" w:rsidRDefault="00F46BCC" w:rsidP="00F46BCC">
            <w:pPr>
              <w:jc w:val="center"/>
              <w:rPr>
                <w:rFonts w:ascii="Arial" w:hAnsi="Arial" w:cs="Arial"/>
              </w:rPr>
            </w:pPr>
            <w:r w:rsidRPr="003C5CC1">
              <w:rPr>
                <w:rFonts w:ascii="Arial" w:hAnsi="Arial" w:cs="Arial"/>
              </w:rPr>
              <w:t>8,000</w:t>
            </w:r>
          </w:p>
        </w:tc>
        <w:tc>
          <w:tcPr>
            <w:tcW w:w="1185" w:type="dxa"/>
          </w:tcPr>
          <w:p w:rsidR="00F46BCC" w:rsidRPr="003C5CC1" w:rsidRDefault="00F46BCC" w:rsidP="00F46BCC">
            <w:pPr>
              <w:jc w:val="center"/>
              <w:rPr>
                <w:rFonts w:ascii="Arial" w:hAnsi="Arial" w:cs="Arial"/>
              </w:rPr>
            </w:pPr>
            <w:r w:rsidRPr="003C5CC1">
              <w:rPr>
                <w:rFonts w:ascii="Arial" w:hAnsi="Arial" w:cs="Arial"/>
              </w:rPr>
              <w:t>8,000</w:t>
            </w:r>
          </w:p>
        </w:tc>
        <w:tc>
          <w:tcPr>
            <w:tcW w:w="772" w:type="dxa"/>
          </w:tcPr>
          <w:p w:rsidR="00F46BCC" w:rsidRPr="003C5CC1" w:rsidRDefault="00F46BCC" w:rsidP="00F46BCC">
            <w:pPr>
              <w:jc w:val="center"/>
              <w:rPr>
                <w:rFonts w:ascii="Arial" w:hAnsi="Arial" w:cs="Arial"/>
              </w:rPr>
            </w:pPr>
            <w:r w:rsidRPr="003C5CC1">
              <w:rPr>
                <w:rFonts w:ascii="Arial" w:hAnsi="Arial" w:cs="Arial"/>
              </w:rPr>
              <w:t>8,000</w:t>
            </w:r>
          </w:p>
        </w:tc>
        <w:tc>
          <w:tcPr>
            <w:tcW w:w="758" w:type="dxa"/>
          </w:tcPr>
          <w:p w:rsidR="00F46BCC" w:rsidRPr="003C5CC1" w:rsidRDefault="00F46BCC" w:rsidP="00F46BCC">
            <w:pPr>
              <w:jc w:val="center"/>
              <w:rPr>
                <w:rFonts w:ascii="Arial" w:hAnsi="Arial" w:cs="Arial"/>
              </w:rPr>
            </w:pPr>
            <w:r w:rsidRPr="003C5CC1">
              <w:rPr>
                <w:rFonts w:ascii="Arial" w:hAnsi="Arial" w:cs="Arial"/>
              </w:rPr>
              <w:t>8,000</w:t>
            </w:r>
          </w:p>
        </w:tc>
        <w:tc>
          <w:tcPr>
            <w:tcW w:w="1866" w:type="dxa"/>
          </w:tcPr>
          <w:p w:rsidR="00F46BCC" w:rsidRPr="003C5CC1" w:rsidRDefault="00F46BCC" w:rsidP="00F46BCC">
            <w:pPr>
              <w:jc w:val="center"/>
              <w:rPr>
                <w:rFonts w:ascii="Arial" w:hAnsi="Arial" w:cs="Arial"/>
              </w:rPr>
            </w:pPr>
            <w:r w:rsidRPr="003C5CC1">
              <w:rPr>
                <w:rFonts w:ascii="Arial" w:hAnsi="Arial" w:cs="Arial"/>
                <w:lang w:val="en-US"/>
              </w:rPr>
              <w:t>32</w:t>
            </w:r>
            <w:r w:rsidRPr="003C5CC1">
              <w:rPr>
                <w:rFonts w:ascii="Arial" w:hAnsi="Arial" w:cs="Arial"/>
              </w:rPr>
              <w:t>,000</w:t>
            </w:r>
          </w:p>
        </w:tc>
        <w:tc>
          <w:tcPr>
            <w:tcW w:w="1985"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Предотвращение затопления </w:t>
            </w:r>
            <w:r w:rsidRPr="003C5CC1">
              <w:rPr>
                <w:rFonts w:ascii="Arial" w:hAnsi="Arial" w:cs="Arial"/>
              </w:rPr>
              <w:lastRenderedPageBreak/>
              <w:t>населенных пунктов</w:t>
            </w:r>
          </w:p>
        </w:tc>
      </w:tr>
      <w:tr w:rsidR="00F46BCC" w:rsidRPr="003C5CC1" w:rsidTr="00BF1DF1">
        <w:trPr>
          <w:trHeight w:val="436"/>
        </w:trPr>
        <w:tc>
          <w:tcPr>
            <w:tcW w:w="629" w:type="dxa"/>
            <w:vMerge/>
          </w:tcPr>
          <w:p w:rsidR="00F46BCC" w:rsidRPr="003C5CC1" w:rsidRDefault="00F46BCC" w:rsidP="00F46BCC">
            <w:pPr>
              <w:autoSpaceDE w:val="0"/>
              <w:autoSpaceDN w:val="0"/>
              <w:adjustRightInd w:val="0"/>
              <w:ind w:firstLine="720"/>
              <w:rPr>
                <w:rFonts w:ascii="Arial" w:hAnsi="Arial" w:cs="Arial"/>
              </w:rPr>
            </w:pPr>
          </w:p>
        </w:tc>
        <w:tc>
          <w:tcPr>
            <w:tcW w:w="1801" w:type="dxa"/>
            <w:vMerge/>
          </w:tcPr>
          <w:p w:rsidR="00F46BCC" w:rsidRPr="003C5CC1" w:rsidRDefault="00F46BCC" w:rsidP="00F46BCC">
            <w:pPr>
              <w:rPr>
                <w:rFonts w:ascii="Arial" w:hAnsi="Arial" w:cs="Arial"/>
              </w:rPr>
            </w:pPr>
          </w:p>
        </w:tc>
        <w:tc>
          <w:tcPr>
            <w:tcW w:w="1176" w:type="dxa"/>
            <w:vMerge/>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0406</w:t>
            </w:r>
          </w:p>
        </w:tc>
        <w:tc>
          <w:tcPr>
            <w:tcW w:w="1169" w:type="dxa"/>
          </w:tcPr>
          <w:p w:rsidR="00F46BCC" w:rsidRPr="003C5CC1" w:rsidRDefault="00F46BCC" w:rsidP="00F46BCC">
            <w:pPr>
              <w:rPr>
                <w:rFonts w:ascii="Arial" w:hAnsi="Arial" w:cs="Arial"/>
              </w:rPr>
            </w:pPr>
            <w:r w:rsidRPr="003C5CC1">
              <w:rPr>
                <w:rFonts w:ascii="Arial" w:hAnsi="Arial" w:cs="Arial"/>
              </w:rPr>
              <w:t>1510088560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32" w:type="dxa"/>
          </w:tcPr>
          <w:p w:rsidR="00F46BCC" w:rsidRPr="003C5CC1" w:rsidRDefault="00F46BCC" w:rsidP="00F46BCC">
            <w:pPr>
              <w:jc w:val="center"/>
              <w:rPr>
                <w:rFonts w:ascii="Arial" w:hAnsi="Arial" w:cs="Arial"/>
              </w:rPr>
            </w:pPr>
            <w:r w:rsidRPr="003C5CC1">
              <w:rPr>
                <w:rFonts w:ascii="Arial" w:hAnsi="Arial" w:cs="Arial"/>
              </w:rPr>
              <w:t>13,920</w:t>
            </w:r>
          </w:p>
        </w:tc>
        <w:tc>
          <w:tcPr>
            <w:tcW w:w="1185" w:type="dxa"/>
          </w:tcPr>
          <w:p w:rsidR="00F46BCC" w:rsidRPr="003C5CC1" w:rsidRDefault="00F46BCC" w:rsidP="00F46BCC">
            <w:pPr>
              <w:jc w:val="center"/>
              <w:rPr>
                <w:rFonts w:ascii="Arial" w:hAnsi="Arial" w:cs="Arial"/>
              </w:rPr>
            </w:pPr>
            <w:r w:rsidRPr="003C5CC1">
              <w:rPr>
                <w:rFonts w:ascii="Arial" w:hAnsi="Arial" w:cs="Arial"/>
              </w:rPr>
              <w:t>0,000</w:t>
            </w:r>
          </w:p>
        </w:tc>
        <w:tc>
          <w:tcPr>
            <w:tcW w:w="772" w:type="dxa"/>
          </w:tcPr>
          <w:p w:rsidR="00F46BCC" w:rsidRPr="003C5CC1" w:rsidRDefault="00F46BCC" w:rsidP="00F46BCC">
            <w:pPr>
              <w:jc w:val="center"/>
              <w:rPr>
                <w:rFonts w:ascii="Arial" w:hAnsi="Arial" w:cs="Arial"/>
              </w:rPr>
            </w:pPr>
            <w:r w:rsidRPr="003C5CC1">
              <w:rPr>
                <w:rFonts w:ascii="Arial" w:hAnsi="Arial" w:cs="Arial"/>
              </w:rPr>
              <w:t>0,000</w:t>
            </w:r>
          </w:p>
        </w:tc>
        <w:tc>
          <w:tcPr>
            <w:tcW w:w="758" w:type="dxa"/>
          </w:tcPr>
          <w:p w:rsidR="00F46BCC" w:rsidRPr="003C5CC1" w:rsidRDefault="00F46BCC" w:rsidP="00F46BCC">
            <w:pPr>
              <w:jc w:val="center"/>
              <w:rPr>
                <w:rFonts w:ascii="Arial" w:hAnsi="Arial" w:cs="Arial"/>
              </w:rPr>
            </w:pPr>
            <w:r w:rsidRPr="003C5CC1">
              <w:rPr>
                <w:rFonts w:ascii="Arial" w:hAnsi="Arial" w:cs="Arial"/>
              </w:rPr>
              <w:t>0,000</w:t>
            </w:r>
          </w:p>
        </w:tc>
        <w:tc>
          <w:tcPr>
            <w:tcW w:w="1866" w:type="dxa"/>
          </w:tcPr>
          <w:p w:rsidR="00F46BCC" w:rsidRPr="003C5CC1" w:rsidRDefault="00F46BCC" w:rsidP="00F46BCC">
            <w:pPr>
              <w:jc w:val="center"/>
              <w:rPr>
                <w:rFonts w:ascii="Arial" w:hAnsi="Arial" w:cs="Arial"/>
              </w:rPr>
            </w:pPr>
            <w:r w:rsidRPr="003C5CC1">
              <w:rPr>
                <w:rFonts w:ascii="Arial" w:hAnsi="Arial" w:cs="Arial"/>
              </w:rPr>
              <w:t>13,920</w:t>
            </w:r>
          </w:p>
        </w:tc>
        <w:tc>
          <w:tcPr>
            <w:tcW w:w="1985" w:type="dxa"/>
            <w:vMerge/>
          </w:tcPr>
          <w:p w:rsidR="00F46BCC" w:rsidRPr="003C5CC1" w:rsidRDefault="00F46BCC" w:rsidP="00F46BCC">
            <w:pPr>
              <w:autoSpaceDE w:val="0"/>
              <w:autoSpaceDN w:val="0"/>
              <w:adjustRightInd w:val="0"/>
              <w:rPr>
                <w:rFonts w:ascii="Arial" w:hAnsi="Arial" w:cs="Arial"/>
              </w:rPr>
            </w:pPr>
          </w:p>
        </w:tc>
      </w:tr>
      <w:tr w:rsidR="00F46BCC" w:rsidRPr="003C5CC1" w:rsidTr="00BF1DF1">
        <w:trPr>
          <w:trHeight w:val="360"/>
        </w:trPr>
        <w:tc>
          <w:tcPr>
            <w:tcW w:w="629" w:type="dxa"/>
            <w:vMerge/>
          </w:tcPr>
          <w:p w:rsidR="00F46BCC" w:rsidRPr="003C5CC1" w:rsidRDefault="00F46BCC" w:rsidP="00F46BCC">
            <w:pPr>
              <w:autoSpaceDE w:val="0"/>
              <w:autoSpaceDN w:val="0"/>
              <w:adjustRightInd w:val="0"/>
              <w:ind w:firstLine="720"/>
              <w:rPr>
                <w:rFonts w:ascii="Arial" w:hAnsi="Arial" w:cs="Arial"/>
              </w:rPr>
            </w:pPr>
          </w:p>
        </w:tc>
        <w:tc>
          <w:tcPr>
            <w:tcW w:w="1801" w:type="dxa"/>
            <w:vMerge/>
          </w:tcPr>
          <w:p w:rsidR="00F46BCC" w:rsidRPr="003C5CC1" w:rsidRDefault="00F46BCC" w:rsidP="00F46BCC">
            <w:pPr>
              <w:autoSpaceDE w:val="0"/>
              <w:autoSpaceDN w:val="0"/>
              <w:adjustRightInd w:val="0"/>
              <w:rPr>
                <w:rFonts w:ascii="Arial" w:hAnsi="Arial" w:cs="Arial"/>
              </w:rPr>
            </w:pPr>
          </w:p>
        </w:tc>
        <w:tc>
          <w:tcPr>
            <w:tcW w:w="1176" w:type="dxa"/>
            <w:vMerge/>
          </w:tcPr>
          <w:p w:rsidR="00F46BCC" w:rsidRPr="003C5CC1" w:rsidRDefault="00F46BCC" w:rsidP="00F46BCC">
            <w:pPr>
              <w:autoSpaceDE w:val="0"/>
              <w:autoSpaceDN w:val="0"/>
              <w:adjustRightInd w:val="0"/>
              <w:ind w:firstLine="720"/>
              <w:rPr>
                <w:rFonts w:ascii="Arial" w:hAnsi="Arial" w:cs="Arial"/>
              </w:rPr>
            </w:pP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0309</w:t>
            </w:r>
          </w:p>
        </w:tc>
        <w:tc>
          <w:tcPr>
            <w:tcW w:w="1169" w:type="dxa"/>
          </w:tcPr>
          <w:p w:rsidR="00F46BCC" w:rsidRPr="003C5CC1" w:rsidRDefault="00F46BCC" w:rsidP="00F46BCC">
            <w:pPr>
              <w:rPr>
                <w:rFonts w:ascii="Arial" w:hAnsi="Arial" w:cs="Arial"/>
              </w:rPr>
            </w:pPr>
            <w:r w:rsidRPr="003C5CC1">
              <w:rPr>
                <w:rFonts w:ascii="Arial" w:hAnsi="Arial" w:cs="Arial"/>
              </w:rPr>
              <w:t>1510088520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32" w:type="dxa"/>
          </w:tcPr>
          <w:p w:rsidR="00F46BCC" w:rsidRPr="003C5CC1" w:rsidRDefault="00F46BCC" w:rsidP="00F46BCC">
            <w:pPr>
              <w:jc w:val="center"/>
              <w:rPr>
                <w:rFonts w:ascii="Arial" w:hAnsi="Arial" w:cs="Arial"/>
                <w:highlight w:val="yellow"/>
              </w:rPr>
            </w:pPr>
            <w:r w:rsidRPr="003C5CC1">
              <w:rPr>
                <w:rFonts w:ascii="Arial" w:hAnsi="Arial" w:cs="Arial"/>
              </w:rPr>
              <w:t>8,000</w:t>
            </w:r>
          </w:p>
        </w:tc>
        <w:tc>
          <w:tcPr>
            <w:tcW w:w="1185" w:type="dxa"/>
          </w:tcPr>
          <w:p w:rsidR="00F46BCC" w:rsidRPr="003C5CC1" w:rsidRDefault="00F46BCC" w:rsidP="00F46BCC">
            <w:pPr>
              <w:jc w:val="center"/>
              <w:rPr>
                <w:rFonts w:ascii="Arial" w:hAnsi="Arial" w:cs="Arial"/>
              </w:rPr>
            </w:pPr>
            <w:r w:rsidRPr="003C5CC1">
              <w:rPr>
                <w:rFonts w:ascii="Arial" w:hAnsi="Arial" w:cs="Arial"/>
              </w:rPr>
              <w:t>8,000</w:t>
            </w:r>
          </w:p>
        </w:tc>
        <w:tc>
          <w:tcPr>
            <w:tcW w:w="772" w:type="dxa"/>
          </w:tcPr>
          <w:p w:rsidR="00F46BCC" w:rsidRPr="003C5CC1" w:rsidRDefault="00F46BCC" w:rsidP="00F46BCC">
            <w:pPr>
              <w:jc w:val="center"/>
              <w:rPr>
                <w:rFonts w:ascii="Arial" w:hAnsi="Arial" w:cs="Arial"/>
              </w:rPr>
            </w:pPr>
            <w:r w:rsidRPr="003C5CC1">
              <w:rPr>
                <w:rFonts w:ascii="Arial" w:hAnsi="Arial" w:cs="Arial"/>
              </w:rPr>
              <w:t>8,000</w:t>
            </w:r>
          </w:p>
        </w:tc>
        <w:tc>
          <w:tcPr>
            <w:tcW w:w="758" w:type="dxa"/>
          </w:tcPr>
          <w:p w:rsidR="00F46BCC" w:rsidRPr="003C5CC1" w:rsidRDefault="00F46BCC" w:rsidP="00F46BCC">
            <w:pPr>
              <w:jc w:val="center"/>
              <w:rPr>
                <w:rFonts w:ascii="Arial" w:hAnsi="Arial" w:cs="Arial"/>
              </w:rPr>
            </w:pPr>
            <w:r w:rsidRPr="003C5CC1">
              <w:rPr>
                <w:rFonts w:ascii="Arial" w:hAnsi="Arial" w:cs="Arial"/>
              </w:rPr>
              <w:t>8,000</w:t>
            </w:r>
          </w:p>
        </w:tc>
        <w:tc>
          <w:tcPr>
            <w:tcW w:w="1866" w:type="dxa"/>
          </w:tcPr>
          <w:p w:rsidR="00F46BCC" w:rsidRPr="003C5CC1" w:rsidRDefault="00F46BCC" w:rsidP="00F46BCC">
            <w:pPr>
              <w:jc w:val="center"/>
              <w:rPr>
                <w:rFonts w:ascii="Arial" w:hAnsi="Arial" w:cs="Arial"/>
                <w:highlight w:val="yellow"/>
              </w:rPr>
            </w:pPr>
            <w:r w:rsidRPr="003C5CC1">
              <w:rPr>
                <w:rFonts w:ascii="Arial" w:hAnsi="Arial" w:cs="Arial"/>
                <w:lang w:val="en-US"/>
              </w:rPr>
              <w:t>32</w:t>
            </w:r>
            <w:r w:rsidRPr="003C5CC1">
              <w:rPr>
                <w:rFonts w:ascii="Arial" w:hAnsi="Arial" w:cs="Arial"/>
              </w:rPr>
              <w:t>,000</w:t>
            </w:r>
          </w:p>
        </w:tc>
        <w:tc>
          <w:tcPr>
            <w:tcW w:w="1985" w:type="dxa"/>
            <w:vMerge w:val="restart"/>
          </w:tcPr>
          <w:p w:rsidR="00F46BCC" w:rsidRPr="003C5CC1" w:rsidRDefault="00F46BCC" w:rsidP="00F46BCC">
            <w:pPr>
              <w:rPr>
                <w:rFonts w:ascii="Arial" w:hAnsi="Arial" w:cs="Arial"/>
              </w:rPr>
            </w:pPr>
            <w:r w:rsidRPr="003C5CC1">
              <w:rPr>
                <w:rFonts w:ascii="Arial" w:hAnsi="Arial" w:cs="Arial"/>
              </w:rPr>
              <w:t>Своевременное оповещение</w:t>
            </w:r>
          </w:p>
          <w:p w:rsidR="00F46BCC" w:rsidRPr="003C5CC1" w:rsidRDefault="00F46BCC" w:rsidP="00F46BCC">
            <w:pPr>
              <w:rPr>
                <w:rFonts w:ascii="Arial" w:hAnsi="Arial" w:cs="Arial"/>
              </w:rPr>
            </w:pPr>
            <w:r w:rsidRPr="003C5CC1">
              <w:rPr>
                <w:rFonts w:ascii="Arial" w:hAnsi="Arial" w:cs="Arial"/>
              </w:rPr>
              <w:t>возникновения пожара,</w:t>
            </w:r>
          </w:p>
          <w:p w:rsidR="00F46BCC" w:rsidRPr="003C5CC1" w:rsidRDefault="00F46BCC" w:rsidP="00F46BCC">
            <w:pPr>
              <w:autoSpaceDE w:val="0"/>
              <w:autoSpaceDN w:val="0"/>
              <w:adjustRightInd w:val="0"/>
              <w:rPr>
                <w:rFonts w:ascii="Arial" w:hAnsi="Arial" w:cs="Arial"/>
              </w:rPr>
            </w:pPr>
            <w:r w:rsidRPr="003C5CC1">
              <w:rPr>
                <w:rFonts w:ascii="Arial" w:hAnsi="Arial" w:cs="Arial"/>
              </w:rPr>
              <w:t>обеспечение добровольных пожарных средствами пожаротушения, исключение возгорания населенных пунктов от сельхоз. палов и лесных пожаров</w:t>
            </w:r>
          </w:p>
        </w:tc>
      </w:tr>
      <w:tr w:rsidR="00F46BCC" w:rsidRPr="003C5CC1" w:rsidTr="00BF1DF1">
        <w:trPr>
          <w:trHeight w:val="570"/>
        </w:trPr>
        <w:tc>
          <w:tcPr>
            <w:tcW w:w="629" w:type="dxa"/>
            <w:vMerge/>
          </w:tcPr>
          <w:p w:rsidR="00F46BCC" w:rsidRPr="003C5CC1" w:rsidRDefault="00F46BCC" w:rsidP="00F46BCC">
            <w:pPr>
              <w:autoSpaceDE w:val="0"/>
              <w:autoSpaceDN w:val="0"/>
              <w:adjustRightInd w:val="0"/>
              <w:ind w:firstLine="720"/>
              <w:rPr>
                <w:rFonts w:ascii="Arial" w:hAnsi="Arial" w:cs="Arial"/>
              </w:rPr>
            </w:pPr>
          </w:p>
        </w:tc>
        <w:tc>
          <w:tcPr>
            <w:tcW w:w="1801" w:type="dxa"/>
            <w:vMerge/>
          </w:tcPr>
          <w:p w:rsidR="00F46BCC" w:rsidRPr="003C5CC1" w:rsidRDefault="00F46BCC" w:rsidP="00F46BCC">
            <w:pPr>
              <w:autoSpaceDE w:val="0"/>
              <w:autoSpaceDN w:val="0"/>
              <w:adjustRightInd w:val="0"/>
              <w:rPr>
                <w:rFonts w:ascii="Arial" w:hAnsi="Arial" w:cs="Arial"/>
              </w:rPr>
            </w:pPr>
          </w:p>
        </w:tc>
        <w:tc>
          <w:tcPr>
            <w:tcW w:w="1176" w:type="dxa"/>
            <w:vMerge/>
          </w:tcPr>
          <w:p w:rsidR="00F46BCC" w:rsidRPr="003C5CC1" w:rsidRDefault="00F46BCC" w:rsidP="00F46BCC">
            <w:pPr>
              <w:autoSpaceDE w:val="0"/>
              <w:autoSpaceDN w:val="0"/>
              <w:adjustRightInd w:val="0"/>
              <w:ind w:firstLine="720"/>
              <w:rPr>
                <w:rFonts w:ascii="Arial" w:hAnsi="Arial" w:cs="Arial"/>
              </w:rPr>
            </w:pP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0310</w:t>
            </w:r>
          </w:p>
        </w:tc>
        <w:tc>
          <w:tcPr>
            <w:tcW w:w="1169" w:type="dxa"/>
          </w:tcPr>
          <w:p w:rsidR="00F46BCC" w:rsidRPr="003C5CC1" w:rsidRDefault="00F46BCC" w:rsidP="00F46BCC">
            <w:pPr>
              <w:rPr>
                <w:rFonts w:ascii="Arial" w:hAnsi="Arial" w:cs="Arial"/>
              </w:rPr>
            </w:pPr>
            <w:r w:rsidRPr="003C5CC1">
              <w:rPr>
                <w:rFonts w:ascii="Arial" w:hAnsi="Arial" w:cs="Arial"/>
              </w:rPr>
              <w:t>1510074120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32" w:type="dxa"/>
          </w:tcPr>
          <w:p w:rsidR="00F46BCC" w:rsidRPr="003C5CC1" w:rsidRDefault="00F46BCC" w:rsidP="00F46BCC">
            <w:pPr>
              <w:jc w:val="center"/>
              <w:rPr>
                <w:rFonts w:ascii="Arial" w:hAnsi="Arial" w:cs="Arial"/>
                <w:highlight w:val="yellow"/>
              </w:rPr>
            </w:pPr>
            <w:r w:rsidRPr="003C5CC1">
              <w:rPr>
                <w:rFonts w:ascii="Arial" w:hAnsi="Arial" w:cs="Arial"/>
              </w:rPr>
              <w:t>34,260</w:t>
            </w:r>
          </w:p>
        </w:tc>
        <w:tc>
          <w:tcPr>
            <w:tcW w:w="1185" w:type="dxa"/>
          </w:tcPr>
          <w:p w:rsidR="00F46BCC" w:rsidRPr="003C5CC1" w:rsidRDefault="00F46BCC" w:rsidP="00F46BCC">
            <w:pPr>
              <w:jc w:val="center"/>
              <w:rPr>
                <w:rFonts w:ascii="Arial" w:hAnsi="Arial" w:cs="Arial"/>
              </w:rPr>
            </w:pPr>
            <w:r w:rsidRPr="003C5CC1">
              <w:rPr>
                <w:rFonts w:ascii="Arial" w:hAnsi="Arial" w:cs="Arial"/>
              </w:rPr>
              <w:t>53,960</w:t>
            </w:r>
          </w:p>
        </w:tc>
        <w:tc>
          <w:tcPr>
            <w:tcW w:w="772" w:type="dxa"/>
          </w:tcPr>
          <w:p w:rsidR="00F46BCC" w:rsidRPr="003C5CC1" w:rsidRDefault="00F46BCC" w:rsidP="00F46BCC">
            <w:pPr>
              <w:jc w:val="center"/>
              <w:rPr>
                <w:rFonts w:ascii="Arial" w:hAnsi="Arial" w:cs="Arial"/>
              </w:rPr>
            </w:pPr>
            <w:r w:rsidRPr="003C5CC1">
              <w:rPr>
                <w:rFonts w:ascii="Arial" w:hAnsi="Arial" w:cs="Arial"/>
              </w:rPr>
              <w:t>0,000</w:t>
            </w:r>
          </w:p>
        </w:tc>
        <w:tc>
          <w:tcPr>
            <w:tcW w:w="758" w:type="dxa"/>
          </w:tcPr>
          <w:p w:rsidR="00F46BCC" w:rsidRPr="003C5CC1" w:rsidRDefault="00F46BCC" w:rsidP="00F46BCC">
            <w:pPr>
              <w:jc w:val="center"/>
              <w:rPr>
                <w:rFonts w:ascii="Arial" w:hAnsi="Arial" w:cs="Arial"/>
              </w:rPr>
            </w:pPr>
            <w:r w:rsidRPr="003C5CC1">
              <w:rPr>
                <w:rFonts w:ascii="Arial" w:hAnsi="Arial" w:cs="Arial"/>
              </w:rPr>
              <w:t>0,000</w:t>
            </w:r>
          </w:p>
        </w:tc>
        <w:tc>
          <w:tcPr>
            <w:tcW w:w="1866" w:type="dxa"/>
          </w:tcPr>
          <w:p w:rsidR="00F46BCC" w:rsidRPr="003C5CC1" w:rsidRDefault="00F46BCC" w:rsidP="00F46BCC">
            <w:pPr>
              <w:jc w:val="center"/>
              <w:rPr>
                <w:rFonts w:ascii="Arial" w:hAnsi="Arial" w:cs="Arial"/>
                <w:highlight w:val="yellow"/>
              </w:rPr>
            </w:pPr>
            <w:r w:rsidRPr="003C5CC1">
              <w:rPr>
                <w:rFonts w:ascii="Arial" w:hAnsi="Arial" w:cs="Arial"/>
              </w:rPr>
              <w:t>88,220</w:t>
            </w:r>
          </w:p>
        </w:tc>
        <w:tc>
          <w:tcPr>
            <w:tcW w:w="1985" w:type="dxa"/>
            <w:vMerge/>
          </w:tcPr>
          <w:p w:rsidR="00F46BCC" w:rsidRPr="003C5CC1" w:rsidRDefault="00F46BCC" w:rsidP="00F46BCC">
            <w:pPr>
              <w:rPr>
                <w:rFonts w:ascii="Arial" w:hAnsi="Arial" w:cs="Arial"/>
              </w:rPr>
            </w:pPr>
          </w:p>
        </w:tc>
      </w:tr>
      <w:tr w:rsidR="00F46BCC" w:rsidRPr="003C5CC1" w:rsidTr="00BF1DF1">
        <w:trPr>
          <w:trHeight w:val="765"/>
        </w:trPr>
        <w:tc>
          <w:tcPr>
            <w:tcW w:w="629" w:type="dxa"/>
            <w:vMerge/>
          </w:tcPr>
          <w:p w:rsidR="00F46BCC" w:rsidRPr="003C5CC1" w:rsidRDefault="00F46BCC" w:rsidP="00F46BCC">
            <w:pPr>
              <w:autoSpaceDE w:val="0"/>
              <w:autoSpaceDN w:val="0"/>
              <w:adjustRightInd w:val="0"/>
              <w:ind w:firstLine="720"/>
              <w:rPr>
                <w:rFonts w:ascii="Arial" w:hAnsi="Arial" w:cs="Arial"/>
              </w:rPr>
            </w:pPr>
          </w:p>
        </w:tc>
        <w:tc>
          <w:tcPr>
            <w:tcW w:w="1801" w:type="dxa"/>
            <w:vMerge/>
          </w:tcPr>
          <w:p w:rsidR="00F46BCC" w:rsidRPr="003C5CC1" w:rsidRDefault="00F46BCC" w:rsidP="00F46BCC">
            <w:pPr>
              <w:autoSpaceDE w:val="0"/>
              <w:autoSpaceDN w:val="0"/>
              <w:adjustRightInd w:val="0"/>
              <w:rPr>
                <w:rFonts w:ascii="Arial" w:hAnsi="Arial" w:cs="Arial"/>
              </w:rPr>
            </w:pPr>
          </w:p>
        </w:tc>
        <w:tc>
          <w:tcPr>
            <w:tcW w:w="1176" w:type="dxa"/>
            <w:vMerge/>
          </w:tcPr>
          <w:p w:rsidR="00F46BCC" w:rsidRPr="003C5CC1" w:rsidRDefault="00F46BCC" w:rsidP="00F46BCC">
            <w:pPr>
              <w:autoSpaceDE w:val="0"/>
              <w:autoSpaceDN w:val="0"/>
              <w:adjustRightInd w:val="0"/>
              <w:ind w:firstLine="720"/>
              <w:rPr>
                <w:rFonts w:ascii="Arial" w:hAnsi="Arial" w:cs="Arial"/>
              </w:rPr>
            </w:pPr>
          </w:p>
        </w:tc>
        <w:tc>
          <w:tcPr>
            <w:tcW w:w="907" w:type="dxa"/>
            <w:vMerge w:val="restart"/>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0310</w:t>
            </w:r>
          </w:p>
        </w:tc>
        <w:tc>
          <w:tcPr>
            <w:tcW w:w="1169" w:type="dxa"/>
          </w:tcPr>
          <w:p w:rsidR="00F46BCC" w:rsidRPr="003C5CC1" w:rsidRDefault="00F46BCC" w:rsidP="00F46BCC">
            <w:pPr>
              <w:rPr>
                <w:rFonts w:ascii="Arial" w:hAnsi="Arial" w:cs="Arial"/>
              </w:rPr>
            </w:pPr>
            <w:r w:rsidRPr="003C5CC1">
              <w:rPr>
                <w:rFonts w:ascii="Arial" w:hAnsi="Arial" w:cs="Arial"/>
              </w:rPr>
              <w:t>15100</w:t>
            </w:r>
            <w:r w:rsidRPr="003C5CC1">
              <w:rPr>
                <w:rFonts w:ascii="Arial" w:hAnsi="Arial" w:cs="Arial"/>
                <w:lang w:val="en-US"/>
              </w:rPr>
              <w:t>S</w:t>
            </w:r>
            <w:r w:rsidRPr="003C5CC1">
              <w:rPr>
                <w:rFonts w:ascii="Arial" w:hAnsi="Arial" w:cs="Arial"/>
              </w:rPr>
              <w:t>4120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32" w:type="dxa"/>
          </w:tcPr>
          <w:p w:rsidR="00F46BCC" w:rsidRPr="003C5CC1" w:rsidRDefault="00F46BCC" w:rsidP="00F46BCC">
            <w:pPr>
              <w:jc w:val="center"/>
              <w:rPr>
                <w:rFonts w:ascii="Arial" w:hAnsi="Arial" w:cs="Arial"/>
                <w:lang w:val="en-US"/>
              </w:rPr>
            </w:pPr>
            <w:r w:rsidRPr="003C5CC1">
              <w:rPr>
                <w:rFonts w:ascii="Arial" w:hAnsi="Arial" w:cs="Arial"/>
                <w:lang w:val="en-US"/>
              </w:rPr>
              <w:t>1.713</w:t>
            </w:r>
          </w:p>
        </w:tc>
        <w:tc>
          <w:tcPr>
            <w:tcW w:w="1185" w:type="dxa"/>
          </w:tcPr>
          <w:p w:rsidR="00F46BCC" w:rsidRPr="003C5CC1" w:rsidRDefault="00F46BCC" w:rsidP="00F46BCC">
            <w:pPr>
              <w:jc w:val="center"/>
              <w:rPr>
                <w:rFonts w:ascii="Arial" w:hAnsi="Arial" w:cs="Arial"/>
              </w:rPr>
            </w:pPr>
            <w:r w:rsidRPr="003C5CC1">
              <w:rPr>
                <w:rFonts w:ascii="Arial" w:hAnsi="Arial" w:cs="Arial"/>
              </w:rPr>
              <w:t>0,000</w:t>
            </w:r>
          </w:p>
        </w:tc>
        <w:tc>
          <w:tcPr>
            <w:tcW w:w="772" w:type="dxa"/>
          </w:tcPr>
          <w:p w:rsidR="00F46BCC" w:rsidRPr="003C5CC1" w:rsidRDefault="00F46BCC" w:rsidP="00F46BCC">
            <w:pPr>
              <w:jc w:val="center"/>
              <w:rPr>
                <w:rFonts w:ascii="Arial" w:hAnsi="Arial" w:cs="Arial"/>
              </w:rPr>
            </w:pPr>
            <w:r w:rsidRPr="003C5CC1">
              <w:rPr>
                <w:rFonts w:ascii="Arial" w:hAnsi="Arial" w:cs="Arial"/>
              </w:rPr>
              <w:t>0,000</w:t>
            </w:r>
          </w:p>
        </w:tc>
        <w:tc>
          <w:tcPr>
            <w:tcW w:w="758" w:type="dxa"/>
          </w:tcPr>
          <w:p w:rsidR="00F46BCC" w:rsidRPr="003C5CC1" w:rsidRDefault="00F46BCC" w:rsidP="00F46BCC">
            <w:pPr>
              <w:jc w:val="center"/>
              <w:rPr>
                <w:rFonts w:ascii="Arial" w:hAnsi="Arial" w:cs="Arial"/>
              </w:rPr>
            </w:pPr>
            <w:r w:rsidRPr="003C5CC1">
              <w:rPr>
                <w:rFonts w:ascii="Arial" w:hAnsi="Arial" w:cs="Arial"/>
              </w:rPr>
              <w:t>0,000</w:t>
            </w:r>
          </w:p>
        </w:tc>
        <w:tc>
          <w:tcPr>
            <w:tcW w:w="1866" w:type="dxa"/>
          </w:tcPr>
          <w:p w:rsidR="00F46BCC" w:rsidRPr="003C5CC1" w:rsidRDefault="00F46BCC" w:rsidP="00F46BCC">
            <w:pPr>
              <w:jc w:val="center"/>
              <w:rPr>
                <w:rFonts w:ascii="Arial" w:hAnsi="Arial" w:cs="Arial"/>
                <w:lang w:val="en-US"/>
              </w:rPr>
            </w:pPr>
            <w:r w:rsidRPr="003C5CC1">
              <w:rPr>
                <w:rFonts w:ascii="Arial" w:hAnsi="Arial" w:cs="Arial"/>
                <w:lang w:val="en-US"/>
              </w:rPr>
              <w:t>1.713</w:t>
            </w:r>
          </w:p>
        </w:tc>
        <w:tc>
          <w:tcPr>
            <w:tcW w:w="1985" w:type="dxa"/>
            <w:vMerge/>
          </w:tcPr>
          <w:p w:rsidR="00F46BCC" w:rsidRPr="003C5CC1" w:rsidRDefault="00F46BCC" w:rsidP="00F46BCC">
            <w:pPr>
              <w:rPr>
                <w:rFonts w:ascii="Arial" w:hAnsi="Arial" w:cs="Arial"/>
              </w:rPr>
            </w:pPr>
          </w:p>
        </w:tc>
      </w:tr>
      <w:tr w:rsidR="00F46BCC" w:rsidRPr="003C5CC1" w:rsidTr="00BF1DF1">
        <w:trPr>
          <w:trHeight w:val="38"/>
        </w:trPr>
        <w:tc>
          <w:tcPr>
            <w:tcW w:w="629" w:type="dxa"/>
            <w:vMerge/>
          </w:tcPr>
          <w:p w:rsidR="00F46BCC" w:rsidRPr="003C5CC1" w:rsidRDefault="00F46BCC" w:rsidP="00F46BCC">
            <w:pPr>
              <w:autoSpaceDE w:val="0"/>
              <w:autoSpaceDN w:val="0"/>
              <w:adjustRightInd w:val="0"/>
              <w:ind w:firstLine="720"/>
              <w:rPr>
                <w:rFonts w:ascii="Arial" w:hAnsi="Arial" w:cs="Arial"/>
              </w:rPr>
            </w:pPr>
          </w:p>
        </w:tc>
        <w:tc>
          <w:tcPr>
            <w:tcW w:w="1801" w:type="dxa"/>
            <w:vMerge/>
          </w:tcPr>
          <w:p w:rsidR="00F46BCC" w:rsidRPr="003C5CC1" w:rsidRDefault="00F46BCC" w:rsidP="00F46BCC">
            <w:pPr>
              <w:autoSpaceDE w:val="0"/>
              <w:autoSpaceDN w:val="0"/>
              <w:adjustRightInd w:val="0"/>
              <w:rPr>
                <w:rFonts w:ascii="Arial" w:hAnsi="Arial" w:cs="Arial"/>
              </w:rPr>
            </w:pPr>
          </w:p>
        </w:tc>
        <w:tc>
          <w:tcPr>
            <w:tcW w:w="1176" w:type="dxa"/>
            <w:vMerge/>
            <w:vAlign w:val="center"/>
          </w:tcPr>
          <w:p w:rsidR="00F46BCC" w:rsidRPr="003C5CC1" w:rsidRDefault="00F46BCC" w:rsidP="00F46BCC">
            <w:pPr>
              <w:autoSpaceDE w:val="0"/>
              <w:autoSpaceDN w:val="0"/>
              <w:adjustRightInd w:val="0"/>
              <w:jc w:val="center"/>
              <w:rPr>
                <w:rFonts w:ascii="Arial" w:hAnsi="Arial" w:cs="Arial"/>
              </w:rPr>
            </w:pPr>
          </w:p>
        </w:tc>
        <w:tc>
          <w:tcPr>
            <w:tcW w:w="907" w:type="dxa"/>
            <w:vMerge/>
          </w:tcPr>
          <w:p w:rsidR="00F46BCC" w:rsidRPr="003C5CC1" w:rsidRDefault="00F46BCC" w:rsidP="00F46BCC">
            <w:pPr>
              <w:autoSpaceDE w:val="0"/>
              <w:autoSpaceDN w:val="0"/>
              <w:adjustRightInd w:val="0"/>
              <w:jc w:val="center"/>
              <w:rPr>
                <w:rFonts w:ascii="Arial" w:hAnsi="Arial" w:cs="Arial"/>
              </w:rPr>
            </w:pPr>
          </w:p>
        </w:tc>
        <w:tc>
          <w:tcPr>
            <w:tcW w:w="759" w:type="dxa"/>
          </w:tcPr>
          <w:p w:rsidR="00F46BCC" w:rsidRPr="003C5CC1" w:rsidRDefault="00F46BCC" w:rsidP="00F46BCC">
            <w:pPr>
              <w:autoSpaceDE w:val="0"/>
              <w:autoSpaceDN w:val="0"/>
              <w:adjustRightInd w:val="0"/>
              <w:jc w:val="center"/>
              <w:rPr>
                <w:rFonts w:ascii="Arial" w:hAnsi="Arial" w:cs="Arial"/>
              </w:rPr>
            </w:pPr>
          </w:p>
        </w:tc>
        <w:tc>
          <w:tcPr>
            <w:tcW w:w="1169" w:type="dxa"/>
          </w:tcPr>
          <w:p w:rsidR="00F46BCC" w:rsidRPr="003C5CC1" w:rsidRDefault="00F46BCC" w:rsidP="00F46BCC">
            <w:pPr>
              <w:autoSpaceDE w:val="0"/>
              <w:autoSpaceDN w:val="0"/>
              <w:adjustRightInd w:val="0"/>
              <w:jc w:val="center"/>
              <w:rPr>
                <w:rFonts w:ascii="Arial" w:hAnsi="Arial" w:cs="Arial"/>
              </w:rPr>
            </w:pPr>
          </w:p>
        </w:tc>
        <w:tc>
          <w:tcPr>
            <w:tcW w:w="624" w:type="dxa"/>
          </w:tcPr>
          <w:p w:rsidR="00F46BCC" w:rsidRPr="003C5CC1" w:rsidRDefault="00F46BCC" w:rsidP="00F46BCC">
            <w:pPr>
              <w:autoSpaceDE w:val="0"/>
              <w:autoSpaceDN w:val="0"/>
              <w:adjustRightInd w:val="0"/>
              <w:rPr>
                <w:rFonts w:ascii="Arial" w:hAnsi="Arial" w:cs="Arial"/>
              </w:rPr>
            </w:pPr>
          </w:p>
        </w:tc>
        <w:tc>
          <w:tcPr>
            <w:tcW w:w="1032" w:type="dxa"/>
          </w:tcPr>
          <w:p w:rsidR="00F46BCC" w:rsidRPr="003C5CC1" w:rsidRDefault="00F46BCC" w:rsidP="00F46BCC">
            <w:pPr>
              <w:autoSpaceDE w:val="0"/>
              <w:autoSpaceDN w:val="0"/>
              <w:adjustRightInd w:val="0"/>
              <w:rPr>
                <w:rFonts w:ascii="Arial" w:hAnsi="Arial" w:cs="Arial"/>
              </w:rPr>
            </w:pPr>
          </w:p>
        </w:tc>
        <w:tc>
          <w:tcPr>
            <w:tcW w:w="1185" w:type="dxa"/>
          </w:tcPr>
          <w:p w:rsidR="00F46BCC" w:rsidRPr="003C5CC1" w:rsidRDefault="00F46BCC" w:rsidP="00F46BCC">
            <w:pPr>
              <w:autoSpaceDE w:val="0"/>
              <w:autoSpaceDN w:val="0"/>
              <w:adjustRightInd w:val="0"/>
              <w:rPr>
                <w:rFonts w:ascii="Arial" w:hAnsi="Arial" w:cs="Arial"/>
              </w:rPr>
            </w:pPr>
          </w:p>
        </w:tc>
        <w:tc>
          <w:tcPr>
            <w:tcW w:w="1530" w:type="dxa"/>
            <w:gridSpan w:val="2"/>
          </w:tcPr>
          <w:p w:rsidR="00F46BCC" w:rsidRPr="003C5CC1" w:rsidRDefault="00F46BCC" w:rsidP="00F46BCC">
            <w:pPr>
              <w:autoSpaceDE w:val="0"/>
              <w:autoSpaceDN w:val="0"/>
              <w:adjustRightInd w:val="0"/>
              <w:rPr>
                <w:rFonts w:ascii="Arial" w:hAnsi="Arial" w:cs="Arial"/>
              </w:rPr>
            </w:pPr>
          </w:p>
        </w:tc>
        <w:tc>
          <w:tcPr>
            <w:tcW w:w="1866" w:type="dxa"/>
          </w:tcPr>
          <w:p w:rsidR="00F46BCC" w:rsidRPr="003C5CC1" w:rsidRDefault="00F46BCC" w:rsidP="00F46BCC">
            <w:pPr>
              <w:autoSpaceDE w:val="0"/>
              <w:autoSpaceDN w:val="0"/>
              <w:adjustRightInd w:val="0"/>
              <w:rPr>
                <w:rFonts w:ascii="Arial" w:hAnsi="Arial" w:cs="Arial"/>
              </w:rPr>
            </w:pPr>
          </w:p>
        </w:tc>
        <w:tc>
          <w:tcPr>
            <w:tcW w:w="1985" w:type="dxa"/>
          </w:tcPr>
          <w:p w:rsidR="00F46BCC" w:rsidRPr="003C5CC1" w:rsidRDefault="00F46BCC" w:rsidP="00F46BCC">
            <w:pPr>
              <w:autoSpaceDE w:val="0"/>
              <w:autoSpaceDN w:val="0"/>
              <w:adjustRightInd w:val="0"/>
              <w:rPr>
                <w:rFonts w:ascii="Arial" w:hAnsi="Arial" w:cs="Arial"/>
              </w:rPr>
            </w:pPr>
          </w:p>
        </w:tc>
      </w:tr>
      <w:tr w:rsidR="00F46BCC" w:rsidRPr="003C5CC1" w:rsidTr="00BF1DF1">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autoSpaceDE w:val="0"/>
              <w:autoSpaceDN w:val="0"/>
              <w:adjustRightInd w:val="0"/>
              <w:rPr>
                <w:rFonts w:ascii="Arial" w:hAnsi="Arial" w:cs="Arial"/>
                <w:b/>
              </w:rPr>
            </w:pPr>
            <w:r w:rsidRPr="003C5CC1">
              <w:rPr>
                <w:rFonts w:ascii="Arial" w:hAnsi="Arial" w:cs="Arial"/>
                <w:b/>
              </w:rPr>
              <w:t>Итого по подпрограмме</w:t>
            </w:r>
          </w:p>
        </w:tc>
        <w:tc>
          <w:tcPr>
            <w:tcW w:w="1176" w:type="dxa"/>
          </w:tcPr>
          <w:p w:rsidR="00F46BCC" w:rsidRPr="003C5CC1" w:rsidRDefault="00F46BCC" w:rsidP="00F46BCC">
            <w:pPr>
              <w:autoSpaceDE w:val="0"/>
              <w:autoSpaceDN w:val="0"/>
              <w:adjustRightInd w:val="0"/>
              <w:rPr>
                <w:rFonts w:ascii="Arial" w:hAnsi="Arial" w:cs="Arial"/>
                <w:b/>
              </w:rPr>
            </w:pPr>
          </w:p>
        </w:tc>
        <w:tc>
          <w:tcPr>
            <w:tcW w:w="907" w:type="dxa"/>
          </w:tcPr>
          <w:p w:rsidR="00F46BCC" w:rsidRPr="003C5CC1" w:rsidRDefault="00F46BCC" w:rsidP="00F46BCC">
            <w:pPr>
              <w:autoSpaceDE w:val="0"/>
              <w:autoSpaceDN w:val="0"/>
              <w:adjustRightInd w:val="0"/>
              <w:rPr>
                <w:rFonts w:ascii="Arial" w:hAnsi="Arial" w:cs="Arial"/>
              </w:rPr>
            </w:pPr>
          </w:p>
        </w:tc>
        <w:tc>
          <w:tcPr>
            <w:tcW w:w="759" w:type="dxa"/>
          </w:tcPr>
          <w:p w:rsidR="00F46BCC" w:rsidRPr="003C5CC1" w:rsidRDefault="00F46BCC" w:rsidP="00F46BCC">
            <w:pPr>
              <w:autoSpaceDE w:val="0"/>
              <w:autoSpaceDN w:val="0"/>
              <w:adjustRightInd w:val="0"/>
              <w:rPr>
                <w:rFonts w:ascii="Arial" w:hAnsi="Arial" w:cs="Arial"/>
              </w:rPr>
            </w:pPr>
          </w:p>
        </w:tc>
        <w:tc>
          <w:tcPr>
            <w:tcW w:w="1169" w:type="dxa"/>
          </w:tcPr>
          <w:p w:rsidR="00F46BCC" w:rsidRPr="003C5CC1" w:rsidRDefault="00F46BCC" w:rsidP="00F46BCC">
            <w:pPr>
              <w:autoSpaceDE w:val="0"/>
              <w:autoSpaceDN w:val="0"/>
              <w:adjustRightInd w:val="0"/>
              <w:rPr>
                <w:rFonts w:ascii="Arial" w:hAnsi="Arial" w:cs="Arial"/>
              </w:rPr>
            </w:pPr>
          </w:p>
        </w:tc>
        <w:tc>
          <w:tcPr>
            <w:tcW w:w="624" w:type="dxa"/>
          </w:tcPr>
          <w:p w:rsidR="00F46BCC" w:rsidRPr="003C5CC1" w:rsidRDefault="00F46BCC" w:rsidP="00F46BCC">
            <w:pPr>
              <w:autoSpaceDE w:val="0"/>
              <w:autoSpaceDN w:val="0"/>
              <w:adjustRightInd w:val="0"/>
              <w:rPr>
                <w:rFonts w:ascii="Arial" w:hAnsi="Arial" w:cs="Arial"/>
              </w:rPr>
            </w:pPr>
          </w:p>
        </w:tc>
        <w:tc>
          <w:tcPr>
            <w:tcW w:w="1032" w:type="dxa"/>
          </w:tcPr>
          <w:p w:rsidR="00F46BCC" w:rsidRPr="003C5CC1" w:rsidRDefault="00F46BCC" w:rsidP="00F46BCC">
            <w:pPr>
              <w:autoSpaceDE w:val="0"/>
              <w:autoSpaceDN w:val="0"/>
              <w:adjustRightInd w:val="0"/>
              <w:jc w:val="center"/>
              <w:rPr>
                <w:rFonts w:ascii="Arial" w:hAnsi="Arial" w:cs="Arial"/>
                <w:b/>
                <w:highlight w:val="yellow"/>
                <w:lang w:val="en-US"/>
              </w:rPr>
            </w:pPr>
            <w:r w:rsidRPr="003C5CC1">
              <w:rPr>
                <w:rFonts w:ascii="Arial" w:hAnsi="Arial" w:cs="Arial"/>
                <w:b/>
                <w:lang w:val="en-US"/>
              </w:rPr>
              <w:t>65.893</w:t>
            </w:r>
          </w:p>
        </w:tc>
        <w:tc>
          <w:tcPr>
            <w:tcW w:w="118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69,960</w:t>
            </w:r>
          </w:p>
        </w:tc>
        <w:tc>
          <w:tcPr>
            <w:tcW w:w="772"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758"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86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167,853</w:t>
            </w:r>
          </w:p>
        </w:tc>
        <w:tc>
          <w:tcPr>
            <w:tcW w:w="1985" w:type="dxa"/>
          </w:tcPr>
          <w:p w:rsidR="00F46BCC" w:rsidRPr="003C5CC1" w:rsidRDefault="00F46BCC" w:rsidP="00F46BCC">
            <w:pPr>
              <w:autoSpaceDE w:val="0"/>
              <w:autoSpaceDN w:val="0"/>
              <w:adjustRightInd w:val="0"/>
              <w:rPr>
                <w:rFonts w:ascii="Arial" w:hAnsi="Arial" w:cs="Arial"/>
              </w:rPr>
            </w:pPr>
          </w:p>
        </w:tc>
      </w:tr>
      <w:tr w:rsidR="00F46BCC" w:rsidRPr="003C5CC1" w:rsidTr="00BF1DF1">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autoSpaceDE w:val="0"/>
              <w:autoSpaceDN w:val="0"/>
              <w:adjustRightInd w:val="0"/>
              <w:rPr>
                <w:rFonts w:ascii="Arial" w:hAnsi="Arial" w:cs="Arial"/>
                <w:b/>
              </w:rPr>
            </w:pPr>
            <w:r w:rsidRPr="003C5CC1">
              <w:rPr>
                <w:rFonts w:ascii="Arial" w:hAnsi="Arial" w:cs="Arial"/>
                <w:b/>
              </w:rPr>
              <w:t xml:space="preserve">В том числе по ГРБС </w:t>
            </w:r>
          </w:p>
        </w:tc>
        <w:tc>
          <w:tcPr>
            <w:tcW w:w="1176" w:type="dxa"/>
          </w:tcPr>
          <w:p w:rsidR="00F46BCC" w:rsidRPr="003C5CC1" w:rsidRDefault="00F46BCC" w:rsidP="00F46BCC">
            <w:pPr>
              <w:jc w:val="center"/>
              <w:rPr>
                <w:rFonts w:ascii="Arial" w:hAnsi="Arial" w:cs="Arial"/>
                <w:b/>
                <w:bCs/>
              </w:rPr>
            </w:pPr>
            <w:r w:rsidRPr="003C5CC1">
              <w:rPr>
                <w:rFonts w:ascii="Arial" w:hAnsi="Arial" w:cs="Arial"/>
                <w:b/>
                <w:bCs/>
              </w:rPr>
              <w:t>Администрация Прихолмс</w:t>
            </w:r>
          </w:p>
          <w:p w:rsidR="00F46BCC" w:rsidRPr="003C5CC1" w:rsidRDefault="00F46BCC" w:rsidP="00F46BCC">
            <w:pPr>
              <w:jc w:val="center"/>
              <w:rPr>
                <w:rFonts w:ascii="Arial" w:hAnsi="Arial" w:cs="Arial"/>
                <w:b/>
                <w:bCs/>
              </w:rPr>
            </w:pPr>
            <w:r w:rsidRPr="003C5CC1">
              <w:rPr>
                <w:rFonts w:ascii="Arial" w:hAnsi="Arial" w:cs="Arial"/>
                <w:b/>
                <w:bCs/>
              </w:rPr>
              <w:t>кого</w:t>
            </w:r>
          </w:p>
          <w:p w:rsidR="00F46BCC" w:rsidRPr="003C5CC1" w:rsidRDefault="00F46BCC" w:rsidP="00F46BCC">
            <w:pPr>
              <w:jc w:val="center"/>
              <w:rPr>
                <w:rFonts w:ascii="Arial" w:hAnsi="Arial" w:cs="Arial"/>
                <w:b/>
              </w:rPr>
            </w:pPr>
            <w:r w:rsidRPr="003C5CC1">
              <w:rPr>
                <w:rFonts w:ascii="Arial" w:hAnsi="Arial" w:cs="Arial"/>
                <w:b/>
                <w:bCs/>
              </w:rPr>
              <w:t>сельсовета</w:t>
            </w:r>
          </w:p>
          <w:p w:rsidR="00F46BCC" w:rsidRPr="003C5CC1" w:rsidRDefault="00F46BCC" w:rsidP="00F46BCC">
            <w:pPr>
              <w:jc w:val="center"/>
              <w:rPr>
                <w:rFonts w:ascii="Arial" w:hAnsi="Arial" w:cs="Arial"/>
                <w:b/>
              </w:rPr>
            </w:pPr>
          </w:p>
        </w:tc>
        <w:tc>
          <w:tcPr>
            <w:tcW w:w="907" w:type="dxa"/>
          </w:tcPr>
          <w:p w:rsidR="00F46BCC" w:rsidRPr="003C5CC1" w:rsidRDefault="00F46BCC" w:rsidP="00F46BCC">
            <w:pPr>
              <w:autoSpaceDE w:val="0"/>
              <w:autoSpaceDN w:val="0"/>
              <w:adjustRightInd w:val="0"/>
              <w:jc w:val="center"/>
              <w:rPr>
                <w:rFonts w:ascii="Arial" w:hAnsi="Arial" w:cs="Arial"/>
              </w:rPr>
            </w:pPr>
          </w:p>
        </w:tc>
        <w:tc>
          <w:tcPr>
            <w:tcW w:w="759" w:type="dxa"/>
          </w:tcPr>
          <w:p w:rsidR="00F46BCC" w:rsidRPr="003C5CC1" w:rsidRDefault="00F46BCC" w:rsidP="00F46BCC">
            <w:pPr>
              <w:autoSpaceDE w:val="0"/>
              <w:autoSpaceDN w:val="0"/>
              <w:adjustRightInd w:val="0"/>
              <w:jc w:val="center"/>
              <w:rPr>
                <w:rFonts w:ascii="Arial" w:hAnsi="Arial" w:cs="Arial"/>
              </w:rPr>
            </w:pPr>
          </w:p>
        </w:tc>
        <w:tc>
          <w:tcPr>
            <w:tcW w:w="1169" w:type="dxa"/>
          </w:tcPr>
          <w:p w:rsidR="00F46BCC" w:rsidRPr="003C5CC1" w:rsidRDefault="00F46BCC" w:rsidP="00F46BCC">
            <w:pPr>
              <w:autoSpaceDE w:val="0"/>
              <w:autoSpaceDN w:val="0"/>
              <w:adjustRightInd w:val="0"/>
              <w:jc w:val="center"/>
              <w:rPr>
                <w:rFonts w:ascii="Arial" w:hAnsi="Arial" w:cs="Arial"/>
              </w:rPr>
            </w:pPr>
          </w:p>
        </w:tc>
        <w:tc>
          <w:tcPr>
            <w:tcW w:w="624" w:type="dxa"/>
          </w:tcPr>
          <w:p w:rsidR="00F46BCC" w:rsidRPr="003C5CC1" w:rsidRDefault="00F46BCC" w:rsidP="00F46BCC">
            <w:pPr>
              <w:autoSpaceDE w:val="0"/>
              <w:autoSpaceDN w:val="0"/>
              <w:adjustRightInd w:val="0"/>
              <w:jc w:val="center"/>
              <w:rPr>
                <w:rFonts w:ascii="Arial" w:hAnsi="Arial" w:cs="Arial"/>
              </w:rPr>
            </w:pPr>
          </w:p>
        </w:tc>
        <w:tc>
          <w:tcPr>
            <w:tcW w:w="1032" w:type="dxa"/>
          </w:tcPr>
          <w:p w:rsidR="00F46BCC" w:rsidRPr="003C5CC1" w:rsidRDefault="00F46BCC" w:rsidP="00F46BCC">
            <w:pPr>
              <w:autoSpaceDE w:val="0"/>
              <w:autoSpaceDN w:val="0"/>
              <w:adjustRightInd w:val="0"/>
              <w:jc w:val="center"/>
              <w:rPr>
                <w:rFonts w:ascii="Arial" w:hAnsi="Arial" w:cs="Arial"/>
                <w:b/>
                <w:highlight w:val="yellow"/>
                <w:lang w:val="en-US"/>
              </w:rPr>
            </w:pPr>
            <w:r w:rsidRPr="003C5CC1">
              <w:rPr>
                <w:rFonts w:ascii="Arial" w:hAnsi="Arial" w:cs="Arial"/>
                <w:b/>
                <w:lang w:val="en-US"/>
              </w:rPr>
              <w:t>65.893</w:t>
            </w:r>
          </w:p>
        </w:tc>
        <w:tc>
          <w:tcPr>
            <w:tcW w:w="118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69,960</w:t>
            </w:r>
          </w:p>
        </w:tc>
        <w:tc>
          <w:tcPr>
            <w:tcW w:w="772"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758"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86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167,853</w:t>
            </w:r>
          </w:p>
        </w:tc>
        <w:tc>
          <w:tcPr>
            <w:tcW w:w="1985" w:type="dxa"/>
          </w:tcPr>
          <w:p w:rsidR="00F46BCC" w:rsidRPr="003C5CC1" w:rsidRDefault="00F46BCC" w:rsidP="00F46BCC">
            <w:pPr>
              <w:autoSpaceDE w:val="0"/>
              <w:autoSpaceDN w:val="0"/>
              <w:adjustRightInd w:val="0"/>
              <w:jc w:val="center"/>
              <w:rPr>
                <w:rFonts w:ascii="Arial" w:hAnsi="Arial" w:cs="Arial"/>
              </w:rPr>
            </w:pPr>
          </w:p>
        </w:tc>
      </w:tr>
    </w:tbl>
    <w:p w:rsidR="00F46BCC" w:rsidRPr="003C5CC1" w:rsidRDefault="00F46BCC" w:rsidP="00F46BCC">
      <w:pPr>
        <w:jc w:val="center"/>
        <w:outlineLvl w:val="0"/>
        <w:rPr>
          <w:rFonts w:ascii="Arial" w:hAnsi="Arial" w:cs="Arial"/>
          <w:b/>
        </w:rPr>
      </w:pPr>
    </w:p>
    <w:p w:rsidR="00F46BCC" w:rsidRPr="003C5CC1" w:rsidRDefault="00F46BCC" w:rsidP="00F46BCC">
      <w:pPr>
        <w:autoSpaceDE w:val="0"/>
        <w:autoSpaceDN w:val="0"/>
        <w:adjustRightInd w:val="0"/>
        <w:ind w:left="1440"/>
        <w:jc w:val="both"/>
        <w:rPr>
          <w:rFonts w:ascii="Arial" w:eastAsia="Calibri" w:hAnsi="Arial" w:cs="Arial"/>
        </w:rPr>
        <w:sectPr w:rsidR="00F46BCC" w:rsidRPr="003C5CC1" w:rsidSect="003C5CC1">
          <w:pgSz w:w="16838" w:h="11906" w:orient="landscape"/>
          <w:pgMar w:top="1134" w:right="850" w:bottom="1134" w:left="1701" w:header="708" w:footer="708" w:gutter="0"/>
          <w:cols w:space="720"/>
          <w:titlePg/>
          <w:docGrid w:linePitch="360"/>
        </w:sectPr>
      </w:pP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lastRenderedPageBreak/>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Приложение № 3</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                                                             к муниципальной программе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Минусинского района» </w:t>
      </w:r>
    </w:p>
    <w:p w:rsidR="00F46BCC" w:rsidRPr="003C5CC1" w:rsidRDefault="00F46BCC" w:rsidP="00F46BCC">
      <w:pPr>
        <w:autoSpaceDE w:val="0"/>
        <w:autoSpaceDN w:val="0"/>
        <w:adjustRightInd w:val="0"/>
        <w:outlineLvl w:val="2"/>
        <w:rPr>
          <w:rFonts w:ascii="Arial"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2 «Благоустройство и поддержка жилищно-коммунального хозяйства»</w:t>
      </w:r>
    </w:p>
    <w:p w:rsidR="00F46BCC" w:rsidRPr="003C5CC1" w:rsidRDefault="00F46BCC" w:rsidP="00F46BCC">
      <w:pPr>
        <w:tabs>
          <w:tab w:val="left" w:pos="328"/>
        </w:tabs>
        <w:autoSpaceDE w:val="0"/>
        <w:autoSpaceDN w:val="0"/>
        <w:adjustRightInd w:val="0"/>
        <w:jc w:val="center"/>
        <w:rPr>
          <w:rFonts w:ascii="Arial" w:hAnsi="Arial" w:cs="Arial"/>
        </w:rPr>
      </w:pPr>
    </w:p>
    <w:p w:rsidR="00F46BCC" w:rsidRPr="003C5CC1" w:rsidRDefault="00F46BCC" w:rsidP="00F46BCC">
      <w:pPr>
        <w:numPr>
          <w:ilvl w:val="0"/>
          <w:numId w:val="17"/>
        </w:numPr>
        <w:autoSpaceDE w:val="0"/>
        <w:autoSpaceDN w:val="0"/>
        <w:adjustRightInd w:val="0"/>
        <w:jc w:val="center"/>
        <w:rPr>
          <w:rFonts w:ascii="Arial" w:hAnsi="Arial" w:cs="Arial"/>
          <w:b/>
        </w:rPr>
      </w:pPr>
      <w:r w:rsidRPr="003C5CC1">
        <w:rPr>
          <w:rFonts w:ascii="Arial" w:hAnsi="Arial" w:cs="Arial"/>
          <w:b/>
        </w:rPr>
        <w:t>Паспорт подпрограммы</w:t>
      </w:r>
    </w:p>
    <w:p w:rsidR="00F46BCC" w:rsidRPr="003C5CC1" w:rsidRDefault="00F46BCC" w:rsidP="00F46BCC">
      <w:pPr>
        <w:autoSpaceDE w:val="0"/>
        <w:autoSpaceDN w:val="0"/>
        <w:adjustRightInd w:val="0"/>
        <w:ind w:left="720"/>
        <w:rPr>
          <w:rFonts w:ascii="Arial" w:hAnsi="Arial" w:cs="Arial"/>
          <w:b/>
        </w:rPr>
      </w:pPr>
    </w:p>
    <w:tbl>
      <w:tblPr>
        <w:tblW w:w="9606" w:type="dxa"/>
        <w:tblLayout w:type="fixed"/>
        <w:tblLook w:val="0000" w:firstRow="0" w:lastRow="0" w:firstColumn="0" w:lastColumn="0" w:noHBand="0" w:noVBand="0"/>
      </w:tblPr>
      <w:tblGrid>
        <w:gridCol w:w="4228"/>
        <w:gridCol w:w="5378"/>
      </w:tblGrid>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подпрограммы</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328"/>
              </w:tabs>
              <w:autoSpaceDE w:val="0"/>
              <w:autoSpaceDN w:val="0"/>
              <w:adjustRightInd w:val="0"/>
              <w:jc w:val="both"/>
              <w:rPr>
                <w:rFonts w:ascii="Arial" w:hAnsi="Arial" w:cs="Arial"/>
              </w:rPr>
            </w:pPr>
            <w:r w:rsidRPr="003C5CC1">
              <w:rPr>
                <w:rFonts w:ascii="Arial" w:hAnsi="Arial" w:cs="Arial"/>
              </w:rPr>
              <w:t>Благоустройство и поддержка жилищно-коммунального хозяйства</w:t>
            </w:r>
          </w:p>
        </w:tc>
      </w:tr>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муниципальной программы, в рамках которой реализуется подпрограмма</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jc w:val="both"/>
              <w:outlineLvl w:val="1"/>
              <w:rPr>
                <w:rFonts w:ascii="Arial" w:hAnsi="Arial" w:cs="Arial"/>
              </w:rPr>
            </w:pPr>
            <w:r w:rsidRPr="003C5CC1">
              <w:rPr>
                <w:rFonts w:ascii="Arial" w:hAnsi="Arial" w:cs="Arial"/>
              </w:rPr>
              <w:t xml:space="preserve">Социально-экономическое развитие Прихолмского сельсовета Минусинского района </w:t>
            </w:r>
          </w:p>
        </w:tc>
      </w:tr>
      <w:tr w:rsidR="00F46BCC" w:rsidRPr="003C5CC1" w:rsidTr="00BF1DF1">
        <w:trPr>
          <w:trHeight w:val="976"/>
        </w:trPr>
        <w:tc>
          <w:tcPr>
            <w:tcW w:w="4228" w:type="dxa"/>
            <w:tcBorders>
              <w:top w:val="single" w:sz="4" w:space="0" w:color="auto"/>
              <w:left w:val="single" w:sz="4" w:space="0" w:color="auto"/>
              <w:right w:val="single" w:sz="4" w:space="0" w:color="auto"/>
            </w:tcBorders>
            <w:vAlign w:val="center"/>
          </w:tcPr>
          <w:p w:rsidR="00F46BCC" w:rsidRPr="003C5CC1" w:rsidRDefault="00F46BCC" w:rsidP="00F46BCC">
            <w:pPr>
              <w:widowControl w:val="0"/>
              <w:autoSpaceDE w:val="0"/>
              <w:autoSpaceDN w:val="0"/>
              <w:jc w:val="both"/>
              <w:rPr>
                <w:rFonts w:ascii="Arial" w:hAnsi="Arial" w:cs="Arial"/>
              </w:rPr>
            </w:pPr>
            <w:r w:rsidRPr="003C5CC1">
              <w:rPr>
                <w:rFonts w:ascii="Arial" w:hAnsi="Arial" w:cs="Arial"/>
              </w:rPr>
              <w:t>Ответственный исполнитель мероприятий подпрограммы, получатель бюджетных средств</w:t>
            </w:r>
          </w:p>
        </w:tc>
        <w:tc>
          <w:tcPr>
            <w:tcW w:w="5378" w:type="dxa"/>
            <w:tcBorders>
              <w:top w:val="single" w:sz="4" w:space="0" w:color="auto"/>
              <w:left w:val="single" w:sz="4" w:space="0" w:color="auto"/>
              <w:right w:val="single" w:sz="4" w:space="0" w:color="auto"/>
            </w:tcBorders>
          </w:tcPr>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Администрация Прихолмского сельсовета</w:t>
            </w:r>
          </w:p>
        </w:tc>
      </w:tr>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Цель подпрограммы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муниципальной программы            </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470"/>
              </w:tabs>
              <w:jc w:val="both"/>
              <w:rPr>
                <w:rFonts w:ascii="Arial" w:hAnsi="Arial" w:cs="Arial"/>
              </w:rPr>
            </w:pPr>
            <w:r w:rsidRPr="003C5CC1">
              <w:rPr>
                <w:rFonts w:ascii="Arial" w:hAnsi="Arial" w:cs="Arial"/>
                <w:shd w:val="clear" w:color="auto" w:fill="FFFFFF"/>
              </w:rPr>
              <w:t>Создание условий для устойчивого и эффективного развития инфраструктуры и систем жизнеобеспечения</w:t>
            </w:r>
          </w:p>
        </w:tc>
      </w:tr>
      <w:tr w:rsidR="00F46BCC" w:rsidRPr="003C5CC1" w:rsidTr="00BF1DF1">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Задачи подпрограммы   муниципальной программы   </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1. Благоустройство улично-дорожной сети, прочие мероприятия по благоустройству поселений.</w:t>
            </w:r>
          </w:p>
          <w:p w:rsidR="00F46BCC" w:rsidRPr="003C5CC1" w:rsidRDefault="00F46BCC" w:rsidP="00F46BCC">
            <w:pPr>
              <w:tabs>
                <w:tab w:val="left" w:pos="308"/>
              </w:tabs>
              <w:autoSpaceDE w:val="0"/>
              <w:autoSpaceDN w:val="0"/>
              <w:adjustRightInd w:val="0"/>
              <w:ind w:left="25"/>
              <w:jc w:val="both"/>
              <w:rPr>
                <w:rFonts w:ascii="Arial" w:hAnsi="Arial" w:cs="Arial"/>
              </w:rPr>
            </w:pPr>
            <w:r w:rsidRPr="003C5CC1">
              <w:rPr>
                <w:rFonts w:ascii="Arial" w:hAnsi="Arial" w:cs="Arial"/>
              </w:rPr>
              <w:t>2. Организация ритуальных услуг и содержание мест захоронения.</w:t>
            </w:r>
          </w:p>
          <w:p w:rsidR="00F46BCC" w:rsidRPr="003C5CC1" w:rsidRDefault="00F46BCC" w:rsidP="00F46BCC">
            <w:pPr>
              <w:tabs>
                <w:tab w:val="left" w:pos="308"/>
              </w:tabs>
              <w:autoSpaceDE w:val="0"/>
              <w:autoSpaceDN w:val="0"/>
              <w:adjustRightInd w:val="0"/>
              <w:ind w:left="25"/>
              <w:jc w:val="both"/>
              <w:rPr>
                <w:rFonts w:ascii="Arial" w:hAnsi="Arial" w:cs="Arial"/>
              </w:rPr>
            </w:pPr>
            <w:r w:rsidRPr="003C5CC1">
              <w:rPr>
                <w:rFonts w:ascii="Arial" w:hAnsi="Arial" w:cs="Arial"/>
              </w:rPr>
              <w:t>3. Обеспечение безопасности дорожного движения.</w:t>
            </w:r>
          </w:p>
        </w:tc>
      </w:tr>
      <w:tr w:rsidR="00F46BCC" w:rsidRPr="003C5CC1" w:rsidTr="00BF1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8"/>
        </w:trPr>
        <w:tc>
          <w:tcPr>
            <w:tcW w:w="4228" w:type="dxa"/>
            <w:tcBorders>
              <w:top w:val="single" w:sz="4" w:space="0" w:color="auto"/>
              <w:left w:val="single" w:sz="4" w:space="0" w:color="auto"/>
              <w:bottom w:val="single" w:sz="4" w:space="0" w:color="auto"/>
              <w:right w:val="single" w:sz="4" w:space="0" w:color="auto"/>
            </w:tcBorders>
            <w:vAlign w:val="center"/>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8189"/>
              </w:tabs>
              <w:jc w:val="both"/>
              <w:rPr>
                <w:rFonts w:ascii="Arial" w:hAnsi="Arial" w:cs="Arial"/>
              </w:rPr>
            </w:pPr>
            <w:r w:rsidRPr="003C5CC1">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46BCC" w:rsidRPr="003C5CC1" w:rsidTr="00BF1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Сроки реализации</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подпрограммы муниципальной</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программы       </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        2014 – 2030 годы </w:t>
            </w:r>
          </w:p>
          <w:p w:rsidR="00F46BCC" w:rsidRPr="003C5CC1" w:rsidRDefault="00F46BCC" w:rsidP="00F46BCC">
            <w:pPr>
              <w:autoSpaceDE w:val="0"/>
              <w:autoSpaceDN w:val="0"/>
              <w:adjustRightInd w:val="0"/>
              <w:rPr>
                <w:rFonts w:ascii="Arial" w:eastAsia="Calibri" w:hAnsi="Arial" w:cs="Arial"/>
              </w:rPr>
            </w:pPr>
          </w:p>
        </w:tc>
      </w:tr>
      <w:tr w:rsidR="00F46BCC" w:rsidRPr="003C5CC1" w:rsidTr="00BF1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37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Общий объем бюджетных ассигнований на реализацию подпрограммы составит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11079,647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7347,744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2178,094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783,188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770,621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бюджета поселения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4086,771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1149,207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1383,755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783,188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lastRenderedPageBreak/>
              <w:t>в 2021 году -    770,621тыс.руб.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районного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1273,418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1273,418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краевого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5719,458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4925,119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794,339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тыс.руб.</w:t>
            </w:r>
          </w:p>
        </w:tc>
      </w:tr>
    </w:tbl>
    <w:p w:rsidR="00F46BCC" w:rsidRPr="003C5CC1" w:rsidRDefault="00F46BCC" w:rsidP="00F46BCC">
      <w:pPr>
        <w:autoSpaceDE w:val="0"/>
        <w:autoSpaceDN w:val="0"/>
        <w:adjustRightInd w:val="0"/>
        <w:jc w:val="both"/>
        <w:rPr>
          <w:rFonts w:ascii="Arial" w:eastAsia="Calibri" w:hAnsi="Arial" w:cs="Arial"/>
        </w:rPr>
      </w:pPr>
    </w:p>
    <w:p w:rsidR="00F46BCC" w:rsidRPr="003C5CC1" w:rsidRDefault="00F46BCC" w:rsidP="00F46BCC">
      <w:pPr>
        <w:numPr>
          <w:ilvl w:val="0"/>
          <w:numId w:val="17"/>
        </w:numPr>
        <w:autoSpaceDE w:val="0"/>
        <w:autoSpaceDN w:val="0"/>
        <w:adjustRightInd w:val="0"/>
        <w:jc w:val="center"/>
        <w:rPr>
          <w:rFonts w:ascii="Arial" w:hAnsi="Arial" w:cs="Arial"/>
          <w:b/>
        </w:rPr>
      </w:pPr>
      <w:r w:rsidRPr="003C5CC1">
        <w:rPr>
          <w:rFonts w:ascii="Arial" w:hAnsi="Arial" w:cs="Arial"/>
          <w:b/>
        </w:rPr>
        <w:t>Мероприятия подпрограммы</w:t>
      </w:r>
    </w:p>
    <w:p w:rsidR="00F46BCC" w:rsidRPr="003C5CC1" w:rsidRDefault="00F46BCC" w:rsidP="00F46BCC">
      <w:pPr>
        <w:autoSpaceDE w:val="0"/>
        <w:autoSpaceDN w:val="0"/>
        <w:adjustRightInd w:val="0"/>
        <w:ind w:left="72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Перечень подпрограммных мероприятий приведён в приложении 2 к настоящей подпрограмме.</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numPr>
          <w:ilvl w:val="0"/>
          <w:numId w:val="17"/>
        </w:numPr>
        <w:autoSpaceDE w:val="0"/>
        <w:autoSpaceDN w:val="0"/>
        <w:adjustRightInd w:val="0"/>
        <w:jc w:val="center"/>
        <w:rPr>
          <w:rFonts w:ascii="Arial" w:hAnsi="Arial" w:cs="Arial"/>
          <w:b/>
        </w:rPr>
      </w:pPr>
      <w:r w:rsidRPr="003C5CC1">
        <w:rPr>
          <w:rFonts w:ascii="Arial" w:hAnsi="Arial" w:cs="Arial"/>
          <w:b/>
        </w:rPr>
        <w:t>Механизм реализации подпрограммы</w:t>
      </w:r>
    </w:p>
    <w:p w:rsidR="00F46BCC" w:rsidRPr="003C5CC1" w:rsidRDefault="00F46BCC" w:rsidP="00F46BCC">
      <w:pPr>
        <w:autoSpaceDE w:val="0"/>
        <w:autoSpaceDN w:val="0"/>
        <w:adjustRightInd w:val="0"/>
        <w:ind w:left="72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Реализацию мероприятий подпрограммы осуществляет Администрация Прихолмского сельсовета.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Главным распорядителем бюджетных средств и ответственным исполнителем мероприятий подпрограммы является Администрация Прихолмского сельсовета.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Финансирование мероприятий подпрограммы осуществляется за счет средств бюджета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В рамках решения задач подпрограммы реализуются следующие мероприятия:</w:t>
      </w:r>
    </w:p>
    <w:p w:rsidR="00F46BCC" w:rsidRPr="003C5CC1" w:rsidRDefault="00F46BCC" w:rsidP="00F46BCC">
      <w:pPr>
        <w:autoSpaceDE w:val="0"/>
        <w:autoSpaceDN w:val="0"/>
        <w:adjustRightInd w:val="0"/>
        <w:ind w:left="709"/>
        <w:jc w:val="both"/>
        <w:rPr>
          <w:rFonts w:ascii="Arial" w:hAnsi="Arial" w:cs="Arial"/>
        </w:rPr>
      </w:pPr>
      <w:r w:rsidRPr="003C5CC1">
        <w:rPr>
          <w:rFonts w:ascii="Arial" w:hAnsi="Arial" w:cs="Arial"/>
        </w:rPr>
        <w:t xml:space="preserve">Финансовое обеспечение реализации подпрограммы осуществляется расходованием  средств на: </w:t>
      </w:r>
    </w:p>
    <w:p w:rsidR="00F46BCC" w:rsidRPr="003C5CC1" w:rsidRDefault="00F46BCC" w:rsidP="00F46BCC">
      <w:pPr>
        <w:numPr>
          <w:ilvl w:val="0"/>
          <w:numId w:val="18"/>
        </w:numPr>
        <w:autoSpaceDE w:val="0"/>
        <w:autoSpaceDN w:val="0"/>
        <w:adjustRightInd w:val="0"/>
        <w:jc w:val="both"/>
        <w:rPr>
          <w:rFonts w:ascii="Arial" w:hAnsi="Arial" w:cs="Arial"/>
        </w:rPr>
      </w:pPr>
      <w:r w:rsidRPr="003C5CC1">
        <w:rPr>
          <w:rFonts w:ascii="Arial" w:hAnsi="Arial" w:cs="Arial"/>
        </w:rPr>
        <w:t>Уличное освещение:</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hAnsi="Arial" w:cs="Arial"/>
        </w:rPr>
        <w:t xml:space="preserve">- оплату </w:t>
      </w:r>
      <w:r w:rsidRPr="003C5CC1">
        <w:rPr>
          <w:rFonts w:ascii="Arial" w:eastAsia="Calibri" w:hAnsi="Arial" w:cs="Arial"/>
        </w:rPr>
        <w:t xml:space="preserve"> труда работников администрации Прихолмского сельсовета, занятых на работах по благоустройству и обслуживанию улично-дорожной сети;</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xml:space="preserve">- оплата муниципальных контрактов (договоров) по транспортным услугам, по содержанию имущества; </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xml:space="preserve">-  оплату электроэнергии за уличное освещение; </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приобретение основных средств, расходных материалов и ГСМ для поддержания функционирования системы уличного освещения и работы персонала;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монтаж уличного освещения.</w:t>
      </w:r>
    </w:p>
    <w:p w:rsidR="00F46BCC" w:rsidRPr="003C5CC1" w:rsidRDefault="00F46BCC" w:rsidP="00F46BCC">
      <w:pPr>
        <w:numPr>
          <w:ilvl w:val="0"/>
          <w:numId w:val="18"/>
        </w:numPr>
        <w:autoSpaceDE w:val="0"/>
        <w:autoSpaceDN w:val="0"/>
        <w:adjustRightInd w:val="0"/>
        <w:jc w:val="both"/>
        <w:rPr>
          <w:rFonts w:ascii="Arial" w:hAnsi="Arial" w:cs="Arial"/>
        </w:rPr>
      </w:pPr>
      <w:r w:rsidRPr="003C5CC1">
        <w:rPr>
          <w:rFonts w:ascii="Arial" w:hAnsi="Arial" w:cs="Arial"/>
        </w:rPr>
        <w:t>Сбор и вывоз ТБО, ликвидация несанкционированных свалок:</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hAnsi="Arial" w:cs="Arial"/>
        </w:rPr>
        <w:t xml:space="preserve">- </w:t>
      </w:r>
      <w:r w:rsidRPr="003C5CC1">
        <w:rPr>
          <w:rFonts w:ascii="Arial" w:eastAsia="Calibri" w:hAnsi="Arial" w:cs="Arial"/>
        </w:rPr>
        <w:t>оплату договоров на сбор и вывоз ТБО, ликвидацию несанкционированных свалок, на услуги по утилизации и захоронению ТКО.</w:t>
      </w:r>
    </w:p>
    <w:p w:rsidR="00F46BCC" w:rsidRPr="003C5CC1" w:rsidRDefault="00F46BCC" w:rsidP="00F46BCC">
      <w:pPr>
        <w:numPr>
          <w:ilvl w:val="0"/>
          <w:numId w:val="18"/>
        </w:numPr>
        <w:autoSpaceDE w:val="0"/>
        <w:autoSpaceDN w:val="0"/>
        <w:adjustRightInd w:val="0"/>
        <w:jc w:val="both"/>
        <w:rPr>
          <w:rFonts w:ascii="Arial" w:hAnsi="Arial" w:cs="Arial"/>
        </w:rPr>
      </w:pPr>
      <w:r w:rsidRPr="003C5CC1">
        <w:rPr>
          <w:rFonts w:ascii="Arial" w:hAnsi="Arial" w:cs="Arial"/>
        </w:rPr>
        <w:t>Прочие мероприятия по благоустройству:</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оплату транспортных услуг;</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оплата услуг по благоустройству населенных пунктов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оплата договор по медицинскому освидетельствованию водителей;</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содержание, диагностику, ремонт и страхование транспорта, постановку на учет (оплата госпошлины);</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lastRenderedPageBreak/>
        <w:t>-  проведение текущего и капитального ремонта элементов благоустройства (детские площадки, заборы, ограждения, остановки);</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приобретение расходных материалов для проведения текущего ремонта элементов благоустройства;</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услуги почтовой связи, приобретение конвертов для отправки извещений;</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оплату договоров по расчету плановых и фактических платежей по ТБО, разработку проекта нормативов образования ТБО;</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уплату налога за загрязнение окружающей среды;</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приобретение основных средств;</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приобретение ГСМ для реализации мероприятий по благоустройству поселения;</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приобретение запасных частей к транспортным средствам, мотокосам;</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приобретение, изготовление и установка аншлагов (стендов для объявлений, табличек, номерные знаки адресного хозяйства, баннеров);</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благоустройство территории памятника воинам ВОВ в п. Прихолмье;</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eastAsia="Calibri" w:hAnsi="Arial" w:cs="Arial"/>
        </w:rPr>
        <w:t>- изготовление ледовых фигур для «Ледового городка», приобретение елок.</w:t>
      </w:r>
    </w:p>
    <w:p w:rsidR="00F46BCC" w:rsidRPr="003C5CC1" w:rsidRDefault="00F46BCC" w:rsidP="00F46BCC">
      <w:pPr>
        <w:tabs>
          <w:tab w:val="left" w:pos="308"/>
        </w:tabs>
        <w:autoSpaceDE w:val="0"/>
        <w:autoSpaceDN w:val="0"/>
        <w:adjustRightInd w:val="0"/>
        <w:ind w:firstLine="709"/>
        <w:jc w:val="both"/>
        <w:rPr>
          <w:rFonts w:ascii="Arial" w:hAnsi="Arial" w:cs="Arial"/>
        </w:rPr>
      </w:pPr>
      <w:r w:rsidRPr="003C5CC1">
        <w:rPr>
          <w:rFonts w:ascii="Arial" w:hAnsi="Arial" w:cs="Arial"/>
        </w:rPr>
        <w:t>4. Организация ритуальных услуг и содержание мест захоронения:</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оплата оказанных ритуальных услуг по вывозке невостребованных трупов;</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eastAsia="Calibri" w:hAnsi="Arial" w:cs="Arial"/>
        </w:rPr>
        <w:t xml:space="preserve"> - устройство и содержание мест захоронения.</w:t>
      </w:r>
    </w:p>
    <w:p w:rsidR="00F46BCC" w:rsidRPr="003C5CC1" w:rsidRDefault="00F46BCC" w:rsidP="00F46BCC">
      <w:pPr>
        <w:jc w:val="both"/>
        <w:rPr>
          <w:rFonts w:ascii="Arial" w:hAnsi="Arial" w:cs="Arial"/>
        </w:rPr>
      </w:pPr>
      <w:r w:rsidRPr="003C5CC1">
        <w:rPr>
          <w:rFonts w:ascii="Arial" w:hAnsi="Arial" w:cs="Arial"/>
        </w:rPr>
        <w:t xml:space="preserve">          5. Содержание автодорог общего пользования местного значения. За счет средств муниципального дорожного фонда Прихолмского сельсовета Минусинского района Красноярского края в соответствии с Порядком формирования и использования дорожного фонда Прихолмского сельсовета Минусинского района Красноярского края, утвержденного Решением Прихолмского сельского Совета депутатов от 05.10.2013 года № 106-рс, и за счет средств краевого бюджета.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выполнение ямочного ремонта асфальтового покрытия дорог, устройство гравийного покрытия дорог, приобретение и установка дорожных знаков;</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очистка дорог от снежных заносов и откачка талых вод;</w:t>
      </w:r>
    </w:p>
    <w:p w:rsidR="00F46BCC" w:rsidRPr="003C5CC1" w:rsidRDefault="00F46BCC" w:rsidP="00F46BCC">
      <w:pPr>
        <w:ind w:firstLine="709"/>
        <w:jc w:val="both"/>
        <w:rPr>
          <w:rFonts w:ascii="Arial" w:hAnsi="Arial" w:cs="Arial"/>
        </w:rPr>
      </w:pPr>
      <w:r w:rsidRPr="003C5CC1">
        <w:rPr>
          <w:rFonts w:ascii="Arial" w:hAnsi="Arial" w:cs="Arial"/>
        </w:rPr>
        <w:t>-  выполнение работ по ремонту асфальтобетонного покрытия дорог;</w:t>
      </w:r>
    </w:p>
    <w:p w:rsidR="00F46BCC" w:rsidRPr="003C5CC1" w:rsidRDefault="00F46BCC" w:rsidP="00F46BCC">
      <w:pPr>
        <w:ind w:firstLine="709"/>
        <w:jc w:val="both"/>
        <w:rPr>
          <w:rFonts w:ascii="Arial" w:hAnsi="Arial" w:cs="Arial"/>
        </w:rPr>
      </w:pPr>
      <w:r w:rsidRPr="003C5CC1">
        <w:rPr>
          <w:rFonts w:ascii="Arial" w:hAnsi="Arial" w:cs="Arial"/>
        </w:rPr>
        <w:t>- устройство посадочных площадок, заездных карманов автобусных остановок, установка дорожных знаков и нанесение дорожной разметки;</w:t>
      </w:r>
    </w:p>
    <w:p w:rsidR="00F46BCC" w:rsidRPr="003C5CC1" w:rsidRDefault="00F46BCC" w:rsidP="00F46BCC">
      <w:pPr>
        <w:ind w:firstLine="709"/>
        <w:jc w:val="both"/>
        <w:rPr>
          <w:rFonts w:ascii="Arial" w:hAnsi="Arial" w:cs="Arial"/>
        </w:rPr>
      </w:pPr>
      <w:r w:rsidRPr="003C5CC1">
        <w:rPr>
          <w:rFonts w:ascii="Arial" w:hAnsi="Arial" w:cs="Arial"/>
        </w:rPr>
        <w:t>- обустройство пешеходных переходов;</w:t>
      </w:r>
    </w:p>
    <w:p w:rsidR="00F46BCC" w:rsidRPr="003C5CC1" w:rsidRDefault="00F46BCC" w:rsidP="00F46BCC">
      <w:pPr>
        <w:ind w:firstLine="709"/>
        <w:jc w:val="both"/>
        <w:rPr>
          <w:rFonts w:ascii="Arial" w:hAnsi="Arial" w:cs="Arial"/>
        </w:rPr>
      </w:pPr>
      <w:r w:rsidRPr="003C5CC1">
        <w:rPr>
          <w:rFonts w:ascii="Arial" w:hAnsi="Arial" w:cs="Arial"/>
        </w:rPr>
        <w:t>- приобретение материалов для нанесения дорожной разметки.</w:t>
      </w:r>
    </w:p>
    <w:p w:rsidR="00F46BCC" w:rsidRPr="003C5CC1" w:rsidRDefault="00F46BCC" w:rsidP="00F46BCC">
      <w:pPr>
        <w:autoSpaceDE w:val="0"/>
        <w:autoSpaceDN w:val="0"/>
        <w:adjustRightInd w:val="0"/>
        <w:ind w:left="360"/>
        <w:jc w:val="both"/>
        <w:rPr>
          <w:rFonts w:ascii="Arial" w:hAnsi="Arial" w:cs="Arial"/>
        </w:rPr>
      </w:pPr>
      <w:r w:rsidRPr="003C5CC1">
        <w:rPr>
          <w:rFonts w:ascii="Arial" w:hAnsi="Arial" w:cs="Arial"/>
        </w:rPr>
        <w:t xml:space="preserve">     6. Оформление правоустанавливающих документов для постановки на учет автомобильных дорог местного значения:</w:t>
      </w:r>
    </w:p>
    <w:p w:rsidR="00F46BCC" w:rsidRPr="003C5CC1" w:rsidRDefault="00F46BCC" w:rsidP="00F46BCC">
      <w:pPr>
        <w:numPr>
          <w:ilvl w:val="0"/>
          <w:numId w:val="19"/>
        </w:numPr>
        <w:tabs>
          <w:tab w:val="left" w:pos="1134"/>
        </w:tabs>
        <w:autoSpaceDE w:val="0"/>
        <w:autoSpaceDN w:val="0"/>
        <w:adjustRightInd w:val="0"/>
        <w:ind w:firstLine="709"/>
        <w:jc w:val="both"/>
        <w:rPr>
          <w:rFonts w:ascii="Arial" w:hAnsi="Arial" w:cs="Arial"/>
        </w:rPr>
      </w:pPr>
      <w:r w:rsidRPr="003C5CC1">
        <w:rPr>
          <w:rFonts w:ascii="Arial" w:hAnsi="Arial" w:cs="Arial"/>
        </w:rPr>
        <w:t>изготовление технических паспортов автомобильных дорог местного значения;</w:t>
      </w:r>
    </w:p>
    <w:p w:rsidR="00F46BCC" w:rsidRPr="003C5CC1" w:rsidRDefault="00F46BCC" w:rsidP="00F46BCC">
      <w:pPr>
        <w:numPr>
          <w:ilvl w:val="0"/>
          <w:numId w:val="19"/>
        </w:numPr>
        <w:tabs>
          <w:tab w:val="left" w:pos="1134"/>
        </w:tabs>
        <w:autoSpaceDE w:val="0"/>
        <w:autoSpaceDN w:val="0"/>
        <w:adjustRightInd w:val="0"/>
        <w:ind w:firstLine="709"/>
        <w:jc w:val="both"/>
        <w:rPr>
          <w:rFonts w:ascii="Arial" w:hAnsi="Arial" w:cs="Arial"/>
        </w:rPr>
      </w:pPr>
      <w:r w:rsidRPr="003C5CC1">
        <w:rPr>
          <w:rFonts w:ascii="Arial" w:hAnsi="Arial" w:cs="Arial"/>
        </w:rPr>
        <w:t>определение стоимости автомобильных дорог местного значения для постановки их на балансовый учет.</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 xml:space="preserve">  7. Разработка проектов организации дорожного движения и схем дислокации дорожных знаков:</w:t>
      </w:r>
    </w:p>
    <w:p w:rsidR="00F46BCC" w:rsidRPr="003C5CC1" w:rsidRDefault="00F46BCC" w:rsidP="00F46BCC">
      <w:pPr>
        <w:numPr>
          <w:ilvl w:val="0"/>
          <w:numId w:val="19"/>
        </w:numPr>
        <w:autoSpaceDE w:val="0"/>
        <w:autoSpaceDN w:val="0"/>
        <w:adjustRightInd w:val="0"/>
        <w:ind w:firstLine="709"/>
        <w:jc w:val="both"/>
        <w:rPr>
          <w:rFonts w:ascii="Arial" w:eastAsia="Calibri" w:hAnsi="Arial" w:cs="Arial"/>
          <w:lang w:eastAsia="en-US"/>
        </w:rPr>
      </w:pPr>
      <w:r w:rsidRPr="003C5CC1">
        <w:rPr>
          <w:rFonts w:ascii="Arial" w:hAnsi="Arial" w:cs="Arial"/>
        </w:rPr>
        <w:t>выполнение проектных работ и  разработка проекта  организации дорожного движения по  автомобильным дорогам местного значения.</w:t>
      </w:r>
      <w:r w:rsidRPr="003C5CC1">
        <w:rPr>
          <w:rFonts w:ascii="Arial" w:eastAsia="Calibri" w:hAnsi="Arial" w:cs="Arial"/>
          <w:lang w:eastAsia="en-US"/>
        </w:rPr>
        <w:t xml:space="preserve">   </w:t>
      </w:r>
    </w:p>
    <w:p w:rsidR="00F46BCC" w:rsidRPr="003C5CC1" w:rsidRDefault="00F46BCC" w:rsidP="00F46BCC">
      <w:pPr>
        <w:autoSpaceDE w:val="0"/>
        <w:autoSpaceDN w:val="0"/>
        <w:adjustRightInd w:val="0"/>
        <w:jc w:val="both"/>
        <w:rPr>
          <w:rFonts w:ascii="Arial" w:eastAsia="Calibri" w:hAnsi="Arial" w:cs="Arial"/>
        </w:rPr>
      </w:pPr>
      <w:r w:rsidRPr="003C5CC1">
        <w:rPr>
          <w:rFonts w:ascii="Arial" w:hAnsi="Arial" w:cs="Arial"/>
        </w:rPr>
        <w:tab/>
        <w:t xml:space="preserve">Администрация Прихолмского сельсовета  является  </w:t>
      </w:r>
      <w:r w:rsidRPr="003C5CC1">
        <w:rPr>
          <w:rFonts w:ascii="Arial" w:eastAsia="Calibri" w:hAnsi="Arial" w:cs="Arial"/>
        </w:rPr>
        <w:t>муниципальным заказчиком по реализации мероприятий подпрограммы.</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ab/>
        <w:t xml:space="preserve">Функции муниципального заказчика при реализации мероприятий подпрограммы осуществляются Администрацией </w:t>
      </w:r>
      <w:r w:rsidRPr="003C5CC1">
        <w:rPr>
          <w:rFonts w:ascii="Arial" w:hAnsi="Arial" w:cs="Arial"/>
        </w:rPr>
        <w:t>Прихолмского</w:t>
      </w:r>
      <w:r w:rsidRPr="003C5CC1">
        <w:rPr>
          <w:rFonts w:ascii="Arial" w:eastAsia="Calibri" w:hAnsi="Arial" w:cs="Arial"/>
        </w:rPr>
        <w:t xml:space="preserve"> сельсовета самостоятельно либо путем проведения централизованных аукционов  в соответствии с Федеральным законом от 05.04.2013 N 44-ФЗ  "О контрактной </w:t>
      </w:r>
      <w:r w:rsidRPr="003C5CC1">
        <w:rPr>
          <w:rFonts w:ascii="Arial" w:eastAsia="Calibri" w:hAnsi="Arial" w:cs="Arial"/>
        </w:rPr>
        <w:lastRenderedPageBreak/>
        <w:t>системе в сфере закупок товаров, работ, услуг для обеспечения государственных и муниципальных нужд".</w:t>
      </w:r>
    </w:p>
    <w:p w:rsidR="00F46BCC" w:rsidRPr="003C5CC1" w:rsidRDefault="00F46BCC" w:rsidP="00F46BCC">
      <w:pPr>
        <w:autoSpaceDE w:val="0"/>
        <w:autoSpaceDN w:val="0"/>
        <w:adjustRightInd w:val="0"/>
        <w:jc w:val="both"/>
        <w:rPr>
          <w:rFonts w:ascii="Arial" w:eastAsia="Calibri" w:hAnsi="Arial" w:cs="Arial"/>
        </w:rPr>
      </w:pPr>
      <w:r w:rsidRPr="003C5CC1">
        <w:rPr>
          <w:rFonts w:ascii="Arial" w:hAnsi="Arial" w:cs="Arial"/>
        </w:rPr>
        <w:tab/>
        <w:t xml:space="preserve">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w:t>
      </w:r>
      <w:r w:rsidRPr="003C5CC1">
        <w:rPr>
          <w:rFonts w:ascii="Arial" w:eastAsia="Calibri" w:hAnsi="Arial" w:cs="Arial"/>
        </w:rPr>
        <w:t xml:space="preserve">Федеральным </w:t>
      </w:r>
      <w:hyperlink r:id="rId7" w:history="1">
        <w:r w:rsidRPr="003C5CC1">
          <w:rPr>
            <w:rFonts w:ascii="Arial" w:eastAsia="Calibri" w:hAnsi="Arial" w:cs="Arial"/>
          </w:rPr>
          <w:t>законом</w:t>
        </w:r>
      </w:hyperlink>
      <w:r w:rsidRPr="003C5CC1">
        <w:rPr>
          <w:rFonts w:ascii="Arial" w:eastAsia="Calibri" w:hAnsi="Arial" w:cs="Arial"/>
        </w:rPr>
        <w:t xml:space="preserve"> от 05.04.2013 N 44-ФЗ "О контрактной системе в сфере закупок товаров, работ, услуг для обеспечения государственных и муниципальных нужд".</w:t>
      </w:r>
    </w:p>
    <w:p w:rsidR="00F46BCC" w:rsidRPr="003C5CC1" w:rsidRDefault="00F46BCC" w:rsidP="00F46BCC">
      <w:pPr>
        <w:autoSpaceDE w:val="0"/>
        <w:autoSpaceDN w:val="0"/>
        <w:adjustRightInd w:val="0"/>
        <w:jc w:val="both"/>
        <w:rPr>
          <w:rFonts w:ascii="Arial" w:hAnsi="Arial" w:cs="Arial"/>
        </w:rPr>
      </w:pPr>
      <w:r w:rsidRPr="003C5CC1">
        <w:rPr>
          <w:rFonts w:ascii="Arial" w:eastAsia="Calibri" w:hAnsi="Arial" w:cs="Arial"/>
        </w:rPr>
        <w:tab/>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 xml:space="preserve">  Администрация Прихолмского сельсовета заключает муниципальные контракты (договора) с исполнителями в соответствии с требованиями бюджетного законодательства.</w:t>
      </w:r>
    </w:p>
    <w:p w:rsidR="00F46BCC" w:rsidRPr="003C5CC1" w:rsidRDefault="00F46BCC" w:rsidP="00F46BCC">
      <w:pPr>
        <w:tabs>
          <w:tab w:val="left" w:pos="180"/>
        </w:tabs>
        <w:jc w:val="both"/>
        <w:rPr>
          <w:rFonts w:ascii="Arial" w:hAnsi="Arial" w:cs="Arial"/>
        </w:rPr>
      </w:pPr>
      <w:r w:rsidRPr="003C5CC1">
        <w:rPr>
          <w:rFonts w:ascii="Arial" w:hAnsi="Arial" w:cs="Arial"/>
        </w:rPr>
        <w:t xml:space="preserve">          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F46BCC" w:rsidRPr="003C5CC1" w:rsidRDefault="00F46BCC" w:rsidP="00F46BCC">
      <w:pPr>
        <w:tabs>
          <w:tab w:val="left" w:pos="180"/>
        </w:tabs>
        <w:jc w:val="both"/>
        <w:rPr>
          <w:rFonts w:ascii="Arial" w:hAnsi="Arial" w:cs="Arial"/>
        </w:rPr>
      </w:pPr>
      <w:r w:rsidRPr="003C5CC1">
        <w:rPr>
          <w:rFonts w:ascii="Arial" w:hAnsi="Arial" w:cs="Arial"/>
        </w:rPr>
        <w:tab/>
      </w:r>
      <w:r w:rsidRPr="003C5CC1">
        <w:rPr>
          <w:rFonts w:ascii="Arial" w:hAnsi="Arial" w:cs="Arial"/>
        </w:rPr>
        <w:tab/>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w:t>
      </w:r>
    </w:p>
    <w:p w:rsidR="00F46BCC" w:rsidRPr="003C5CC1" w:rsidRDefault="00F46BCC" w:rsidP="00F46BCC">
      <w:pPr>
        <w:tabs>
          <w:tab w:val="left" w:pos="180"/>
        </w:tabs>
        <w:jc w:val="both"/>
        <w:rPr>
          <w:rFonts w:ascii="Arial" w:hAnsi="Arial" w:cs="Arial"/>
        </w:rPr>
      </w:pPr>
      <w:r w:rsidRPr="003C5CC1">
        <w:rPr>
          <w:rFonts w:ascii="Arial" w:hAnsi="Arial" w:cs="Arial"/>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w:t>
      </w:r>
    </w:p>
    <w:p w:rsidR="00F46BCC" w:rsidRPr="003C5CC1" w:rsidRDefault="00F46BCC" w:rsidP="00F46BCC">
      <w:pPr>
        <w:autoSpaceDE w:val="0"/>
        <w:autoSpaceDN w:val="0"/>
        <w:adjustRightInd w:val="0"/>
        <w:ind w:firstLine="709"/>
        <w:jc w:val="both"/>
        <w:rPr>
          <w:rFonts w:ascii="Arial" w:hAnsi="Arial" w:cs="Arial"/>
        </w:rPr>
      </w:pPr>
    </w:p>
    <w:p w:rsidR="00F46BCC" w:rsidRPr="003C5CC1" w:rsidRDefault="00F46BCC" w:rsidP="00F46BCC">
      <w:pPr>
        <w:numPr>
          <w:ilvl w:val="0"/>
          <w:numId w:val="18"/>
        </w:numPr>
        <w:autoSpaceDE w:val="0"/>
        <w:autoSpaceDN w:val="0"/>
        <w:adjustRightInd w:val="0"/>
        <w:jc w:val="center"/>
        <w:rPr>
          <w:rFonts w:ascii="Arial" w:hAnsi="Arial" w:cs="Arial"/>
          <w:b/>
        </w:rPr>
      </w:pPr>
      <w:r w:rsidRPr="003C5CC1">
        <w:rPr>
          <w:rFonts w:ascii="Arial" w:hAnsi="Arial" w:cs="Arial"/>
          <w:b/>
        </w:rPr>
        <w:t>Управление подпрограммой и контроль за исполнением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Управление реализацией подпрограммы осуществляет администрация Прихолмского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Общий контроль за ходом реализации подпрограммы осуществляет администрация Прихолмского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Администрация Прихолмского сельсовета оформляет отчет о реализации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за первое полугодие отчетного года в срок не позднее 10-го августа отчетного года;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годовой отчет   в срок не позднее 1 марта года, следующего за отчетным.</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46BCC" w:rsidRPr="003C5CC1" w:rsidRDefault="00F46BCC" w:rsidP="00F46BCC">
      <w:pPr>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p>
    <w:p w:rsidR="00F46BCC" w:rsidRPr="003C5CC1" w:rsidRDefault="00F46BCC" w:rsidP="00F46BCC">
      <w:pPr>
        <w:tabs>
          <w:tab w:val="left" w:pos="1425"/>
        </w:tabs>
        <w:rPr>
          <w:rFonts w:ascii="Arial" w:hAnsi="Arial" w:cs="Arial"/>
        </w:rPr>
        <w:sectPr w:rsidR="00F46BCC" w:rsidRPr="003C5CC1" w:rsidSect="003C5CC1">
          <w:pgSz w:w="11906" w:h="16838"/>
          <w:pgMar w:top="1134" w:right="850" w:bottom="1134" w:left="1701" w:header="709" w:footer="709" w:gutter="0"/>
          <w:cols w:space="720"/>
          <w:titlePg/>
          <w:docGrid w:linePitch="360"/>
        </w:sect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lastRenderedPageBreak/>
        <w:t xml:space="preserve">                                                                                                                  </w:t>
      </w:r>
      <w:r w:rsidRPr="003C5CC1">
        <w:rPr>
          <w:rFonts w:ascii="Arial" w:hAnsi="Arial" w:cs="Arial"/>
        </w:rPr>
        <w:tab/>
      </w:r>
      <w:r w:rsidRPr="003C5CC1">
        <w:rPr>
          <w:rFonts w:ascii="Arial" w:hAnsi="Arial" w:cs="Arial"/>
        </w:rPr>
        <w:tab/>
      </w: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Приложение 1</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2 «Благоустройство и поддержка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жилищно–коммунального хозяйства»</w:t>
      </w:r>
      <w:r w:rsidRPr="003C5CC1">
        <w:rPr>
          <w:rFonts w:ascii="Arial" w:hAnsi="Arial" w:cs="Arial"/>
          <w:bCs/>
        </w:rPr>
        <w:t xml:space="preserve">, </w:t>
      </w:r>
      <w:r w:rsidRPr="003C5CC1">
        <w:rPr>
          <w:rFonts w:ascii="Arial" w:hAnsi="Arial" w:cs="Arial"/>
        </w:rPr>
        <w:t xml:space="preserve">реализуемой в рамках муниципальной программы «Социально-экономическое  развитие Прихолмского сельсовета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t xml:space="preserve"> Минусинского района»</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center"/>
        <w:rPr>
          <w:rFonts w:ascii="Arial" w:hAnsi="Arial" w:cs="Arial"/>
        </w:rPr>
      </w:pPr>
      <w:r w:rsidRPr="003C5CC1">
        <w:rPr>
          <w:rFonts w:ascii="Arial" w:hAnsi="Arial" w:cs="Arial"/>
          <w:bCs/>
        </w:rPr>
        <w:tab/>
      </w:r>
      <w:r w:rsidRPr="003C5CC1">
        <w:rPr>
          <w:rFonts w:ascii="Arial" w:hAnsi="Arial" w:cs="Arial"/>
          <w:bCs/>
        </w:rPr>
        <w:tab/>
      </w:r>
      <w:r w:rsidRPr="003C5CC1">
        <w:rPr>
          <w:rFonts w:ascii="Arial" w:hAnsi="Arial" w:cs="Arial"/>
          <w:bCs/>
        </w:rPr>
        <w:tab/>
      </w:r>
      <w:r w:rsidRPr="003C5CC1">
        <w:rPr>
          <w:rFonts w:ascii="Arial" w:hAnsi="Arial" w:cs="Arial"/>
          <w:bCs/>
        </w:rPr>
        <w:tab/>
        <w:t xml:space="preserve">       </w:t>
      </w: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и значения показателей результативности подпрограммы</w:t>
      </w:r>
    </w:p>
    <w:p w:rsidR="00F46BCC" w:rsidRPr="003C5CC1" w:rsidRDefault="00F46BCC" w:rsidP="00F46BCC">
      <w:pPr>
        <w:widowControl w:val="0"/>
        <w:autoSpaceDE w:val="0"/>
        <w:autoSpaceDN w:val="0"/>
        <w:jc w:val="center"/>
        <w:rPr>
          <w:rFonts w:ascii="Arial" w:hAnsi="Arial" w:cs="Arial"/>
          <w:b/>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3822"/>
        <w:gridCol w:w="63"/>
        <w:gridCol w:w="1169"/>
        <w:gridCol w:w="43"/>
        <w:gridCol w:w="3361"/>
        <w:gridCol w:w="41"/>
        <w:gridCol w:w="1243"/>
        <w:gridCol w:w="317"/>
        <w:gridCol w:w="1048"/>
        <w:gridCol w:w="317"/>
        <w:gridCol w:w="761"/>
        <w:gridCol w:w="992"/>
        <w:gridCol w:w="851"/>
      </w:tblGrid>
      <w:tr w:rsidR="00F46BCC" w:rsidRPr="003C5CC1" w:rsidTr="00303CE2">
        <w:tc>
          <w:tcPr>
            <w:tcW w:w="635"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N п/п</w:t>
            </w:r>
          </w:p>
        </w:tc>
        <w:tc>
          <w:tcPr>
            <w:tcW w:w="3885"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Цель, показатели результативности</w:t>
            </w:r>
          </w:p>
        </w:tc>
        <w:tc>
          <w:tcPr>
            <w:tcW w:w="116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Единица измере</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ния</w:t>
            </w:r>
          </w:p>
        </w:tc>
        <w:tc>
          <w:tcPr>
            <w:tcW w:w="3404"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Источник информации</w:t>
            </w:r>
          </w:p>
        </w:tc>
        <w:tc>
          <w:tcPr>
            <w:tcW w:w="5570" w:type="dxa"/>
            <w:gridSpan w:val="8"/>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Годы реализации подпрограммы</w:t>
            </w:r>
          </w:p>
        </w:tc>
      </w:tr>
      <w:tr w:rsidR="00F46BCC" w:rsidRPr="003C5CC1" w:rsidTr="00303CE2">
        <w:trPr>
          <w:trHeight w:val="226"/>
        </w:trPr>
        <w:tc>
          <w:tcPr>
            <w:tcW w:w="635" w:type="dxa"/>
            <w:vMerge/>
            <w:vAlign w:val="center"/>
          </w:tcPr>
          <w:p w:rsidR="00F46BCC" w:rsidRPr="003C5CC1" w:rsidRDefault="00F46BCC" w:rsidP="00F46BCC">
            <w:pPr>
              <w:jc w:val="center"/>
              <w:rPr>
                <w:rFonts w:ascii="Arial" w:hAnsi="Arial" w:cs="Arial"/>
              </w:rPr>
            </w:pPr>
          </w:p>
        </w:tc>
        <w:tc>
          <w:tcPr>
            <w:tcW w:w="3885" w:type="dxa"/>
            <w:gridSpan w:val="2"/>
            <w:vMerge/>
            <w:vAlign w:val="center"/>
          </w:tcPr>
          <w:p w:rsidR="00F46BCC" w:rsidRPr="003C5CC1" w:rsidRDefault="00F46BCC" w:rsidP="00F46BCC">
            <w:pPr>
              <w:jc w:val="center"/>
              <w:rPr>
                <w:rFonts w:ascii="Arial" w:hAnsi="Arial" w:cs="Arial"/>
              </w:rPr>
            </w:pPr>
          </w:p>
        </w:tc>
        <w:tc>
          <w:tcPr>
            <w:tcW w:w="1169" w:type="dxa"/>
            <w:vMerge/>
            <w:vAlign w:val="center"/>
          </w:tcPr>
          <w:p w:rsidR="00F46BCC" w:rsidRPr="003C5CC1" w:rsidRDefault="00F46BCC" w:rsidP="00F46BCC">
            <w:pPr>
              <w:jc w:val="center"/>
              <w:rPr>
                <w:rFonts w:ascii="Arial" w:hAnsi="Arial" w:cs="Arial"/>
              </w:rPr>
            </w:pPr>
          </w:p>
        </w:tc>
        <w:tc>
          <w:tcPr>
            <w:tcW w:w="3404" w:type="dxa"/>
            <w:gridSpan w:val="2"/>
            <w:vMerge/>
            <w:vAlign w:val="center"/>
          </w:tcPr>
          <w:p w:rsidR="00F46BCC" w:rsidRPr="003C5CC1" w:rsidRDefault="00F46BCC" w:rsidP="00F46BCC">
            <w:pPr>
              <w:jc w:val="center"/>
              <w:rPr>
                <w:rFonts w:ascii="Arial" w:hAnsi="Arial" w:cs="Arial"/>
              </w:rPr>
            </w:pPr>
          </w:p>
        </w:tc>
        <w:tc>
          <w:tcPr>
            <w:tcW w:w="1284"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2017 г.</w:t>
            </w:r>
          </w:p>
        </w:tc>
        <w:tc>
          <w:tcPr>
            <w:tcW w:w="1365"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078"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992"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851"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2021г.</w:t>
            </w:r>
          </w:p>
        </w:tc>
      </w:tr>
      <w:tr w:rsidR="00F46BCC" w:rsidRPr="003C5CC1" w:rsidTr="00303CE2">
        <w:trPr>
          <w:trHeight w:val="205"/>
        </w:trPr>
        <w:tc>
          <w:tcPr>
            <w:tcW w:w="63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w:t>
            </w:r>
          </w:p>
        </w:tc>
        <w:tc>
          <w:tcPr>
            <w:tcW w:w="3885"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w:t>
            </w:r>
          </w:p>
        </w:tc>
        <w:tc>
          <w:tcPr>
            <w:tcW w:w="116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3</w:t>
            </w:r>
          </w:p>
        </w:tc>
        <w:tc>
          <w:tcPr>
            <w:tcW w:w="3404"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4</w:t>
            </w:r>
          </w:p>
        </w:tc>
        <w:tc>
          <w:tcPr>
            <w:tcW w:w="1284"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5</w:t>
            </w:r>
          </w:p>
        </w:tc>
        <w:tc>
          <w:tcPr>
            <w:tcW w:w="1365" w:type="dxa"/>
            <w:gridSpan w:val="2"/>
          </w:tcPr>
          <w:p w:rsidR="00F46BCC" w:rsidRPr="003C5CC1" w:rsidRDefault="00F46BCC" w:rsidP="00F46BCC">
            <w:pPr>
              <w:widowControl w:val="0"/>
              <w:autoSpaceDE w:val="0"/>
              <w:autoSpaceDN w:val="0"/>
              <w:ind w:left="80" w:hanging="80"/>
              <w:jc w:val="center"/>
              <w:rPr>
                <w:rFonts w:ascii="Arial" w:hAnsi="Arial" w:cs="Arial"/>
              </w:rPr>
            </w:pPr>
            <w:r w:rsidRPr="003C5CC1">
              <w:rPr>
                <w:rFonts w:ascii="Arial" w:hAnsi="Arial" w:cs="Arial"/>
              </w:rPr>
              <w:t>6</w:t>
            </w:r>
          </w:p>
        </w:tc>
        <w:tc>
          <w:tcPr>
            <w:tcW w:w="1078"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7</w:t>
            </w:r>
          </w:p>
        </w:tc>
        <w:tc>
          <w:tcPr>
            <w:tcW w:w="992"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c>
          <w:tcPr>
            <w:tcW w:w="851"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r>
      <w:tr w:rsidR="00F46BCC" w:rsidRPr="003C5CC1" w:rsidTr="00303CE2">
        <w:tc>
          <w:tcPr>
            <w:tcW w:w="635" w:type="dxa"/>
          </w:tcPr>
          <w:p w:rsidR="00F46BCC" w:rsidRPr="003C5CC1" w:rsidRDefault="00F46BCC" w:rsidP="00F46BCC">
            <w:pPr>
              <w:widowControl w:val="0"/>
              <w:autoSpaceDE w:val="0"/>
              <w:autoSpaceDN w:val="0"/>
              <w:rPr>
                <w:rFonts w:ascii="Arial" w:hAnsi="Arial" w:cs="Arial"/>
              </w:rPr>
            </w:pPr>
          </w:p>
        </w:tc>
        <w:tc>
          <w:tcPr>
            <w:tcW w:w="14028" w:type="dxa"/>
            <w:gridSpan w:val="13"/>
          </w:tcPr>
          <w:p w:rsidR="00F46BCC" w:rsidRPr="003C5CC1" w:rsidRDefault="00F46BCC" w:rsidP="00F46BCC">
            <w:pPr>
              <w:widowControl w:val="0"/>
              <w:autoSpaceDE w:val="0"/>
              <w:autoSpaceDN w:val="0"/>
              <w:rPr>
                <w:rFonts w:ascii="Arial" w:hAnsi="Arial" w:cs="Arial"/>
              </w:rPr>
            </w:pPr>
            <w:r w:rsidRPr="003C5CC1">
              <w:rPr>
                <w:rFonts w:ascii="Arial" w:hAnsi="Arial" w:cs="Arial"/>
                <w:b/>
              </w:rPr>
              <w:t>Цель</w:t>
            </w:r>
            <w:r w:rsidRPr="003C5CC1">
              <w:rPr>
                <w:rFonts w:ascii="Arial" w:hAnsi="Arial" w:cs="Arial"/>
              </w:rPr>
              <w:t>:</w:t>
            </w:r>
            <w:r w:rsidRPr="003C5CC1">
              <w:rPr>
                <w:rFonts w:ascii="Arial" w:hAnsi="Arial" w:cs="Arial"/>
                <w:b/>
              </w:rPr>
              <w:t xml:space="preserve"> </w:t>
            </w:r>
            <w:r w:rsidRPr="003C5CC1">
              <w:rPr>
                <w:rFonts w:ascii="Arial" w:hAnsi="Arial" w:cs="Arial"/>
                <w:b/>
                <w:shd w:val="clear" w:color="auto" w:fill="FFFFFF"/>
              </w:rPr>
              <w:t>создание условий для устойчивого и эффективного развития инфраструктуры и систем жизнеобеспечения</w:t>
            </w:r>
          </w:p>
        </w:tc>
      </w:tr>
      <w:tr w:rsidR="00F46BCC" w:rsidRPr="003C5CC1" w:rsidTr="00303CE2">
        <w:tc>
          <w:tcPr>
            <w:tcW w:w="635" w:type="dxa"/>
          </w:tcPr>
          <w:p w:rsidR="00F46BCC" w:rsidRPr="003C5CC1" w:rsidRDefault="00F46BCC" w:rsidP="00F46BCC">
            <w:pPr>
              <w:widowControl w:val="0"/>
              <w:autoSpaceDE w:val="0"/>
              <w:autoSpaceDN w:val="0"/>
              <w:rPr>
                <w:rFonts w:ascii="Arial" w:hAnsi="Arial" w:cs="Arial"/>
              </w:rPr>
            </w:pPr>
          </w:p>
        </w:tc>
        <w:tc>
          <w:tcPr>
            <w:tcW w:w="14028" w:type="dxa"/>
            <w:gridSpan w:val="13"/>
          </w:tcPr>
          <w:p w:rsidR="00F46BCC" w:rsidRPr="003C5CC1" w:rsidRDefault="00F46BCC" w:rsidP="00F46BCC">
            <w:pPr>
              <w:widowControl w:val="0"/>
              <w:autoSpaceDE w:val="0"/>
              <w:autoSpaceDN w:val="0"/>
              <w:rPr>
                <w:rFonts w:ascii="Arial" w:hAnsi="Arial" w:cs="Arial"/>
                <w:b/>
              </w:rPr>
            </w:pPr>
            <w:r w:rsidRPr="003C5CC1">
              <w:rPr>
                <w:rFonts w:ascii="Arial" w:hAnsi="Arial" w:cs="Arial"/>
                <w:b/>
              </w:rPr>
              <w:t>Задача 1. Благоустройство улично-дорожной сети, прочие мероприятия по благоустройству поселений</w:t>
            </w:r>
          </w:p>
        </w:tc>
      </w:tr>
      <w:tr w:rsidR="00F46BCC" w:rsidRPr="003C5CC1" w:rsidTr="00303CE2">
        <w:trPr>
          <w:trHeight w:val="520"/>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85" w:type="dxa"/>
            <w:gridSpan w:val="2"/>
          </w:tcPr>
          <w:p w:rsidR="00F46BCC" w:rsidRPr="003C5CC1" w:rsidRDefault="00F46BCC" w:rsidP="00F46BCC">
            <w:pPr>
              <w:contextualSpacing/>
              <w:rPr>
                <w:rFonts w:ascii="Arial" w:hAnsi="Arial" w:cs="Arial"/>
                <w:shd w:val="clear" w:color="auto" w:fill="FFFFFF"/>
              </w:rPr>
            </w:pPr>
            <w:r w:rsidRPr="003C5CC1">
              <w:rPr>
                <w:rFonts w:ascii="Arial" w:hAnsi="Arial" w:cs="Arial"/>
              </w:rPr>
              <w:t xml:space="preserve">Доля протяженности освещенных частей улиц, проездов, набережных в общей протяженности улиц, проездов, набережных  </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4" w:type="dxa"/>
            <w:gridSpan w:val="2"/>
            <w:vAlign w:val="center"/>
          </w:tcPr>
          <w:p w:rsidR="00F46BCC" w:rsidRPr="003C5CC1" w:rsidRDefault="00F46BCC" w:rsidP="00F46BCC">
            <w:pPr>
              <w:jc w:val="center"/>
              <w:rPr>
                <w:rFonts w:ascii="Arial" w:hAnsi="Arial" w:cs="Arial"/>
                <w:bCs/>
              </w:rPr>
            </w:pPr>
            <w:r w:rsidRPr="003C5CC1">
              <w:rPr>
                <w:rFonts w:ascii="Arial" w:hAnsi="Arial" w:cs="Arial"/>
                <w:bCs/>
              </w:rPr>
              <w:t>Статистические данные</w:t>
            </w:r>
          </w:p>
          <w:p w:rsidR="00F46BCC" w:rsidRPr="003C5CC1" w:rsidRDefault="00F46BCC" w:rsidP="00F46BCC">
            <w:pPr>
              <w:autoSpaceDE w:val="0"/>
              <w:autoSpaceDN w:val="0"/>
              <w:adjustRightInd w:val="0"/>
              <w:jc w:val="center"/>
              <w:rPr>
                <w:rFonts w:ascii="Arial" w:hAnsi="Arial" w:cs="Arial"/>
              </w:rPr>
            </w:pPr>
          </w:p>
        </w:tc>
        <w:tc>
          <w:tcPr>
            <w:tcW w:w="128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91</w:t>
            </w:r>
          </w:p>
        </w:tc>
        <w:tc>
          <w:tcPr>
            <w:tcW w:w="1365"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91</w:t>
            </w:r>
          </w:p>
        </w:tc>
        <w:tc>
          <w:tcPr>
            <w:tcW w:w="1078"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91</w:t>
            </w:r>
          </w:p>
        </w:tc>
        <w:tc>
          <w:tcPr>
            <w:tcW w:w="992"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91</w:t>
            </w:r>
          </w:p>
        </w:tc>
        <w:tc>
          <w:tcPr>
            <w:tcW w:w="85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91</w:t>
            </w:r>
          </w:p>
        </w:tc>
      </w:tr>
      <w:tr w:rsidR="00F46BCC" w:rsidRPr="003C5CC1" w:rsidTr="00303CE2">
        <w:trPr>
          <w:trHeight w:val="520"/>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2.</w:t>
            </w:r>
          </w:p>
        </w:tc>
        <w:tc>
          <w:tcPr>
            <w:tcW w:w="3885" w:type="dxa"/>
            <w:gridSpan w:val="2"/>
          </w:tcPr>
          <w:p w:rsidR="00F46BCC" w:rsidRPr="003C5CC1" w:rsidRDefault="00F46BCC" w:rsidP="00F46BCC">
            <w:pPr>
              <w:contextualSpacing/>
              <w:rPr>
                <w:rFonts w:ascii="Arial" w:hAnsi="Arial" w:cs="Arial"/>
              </w:rPr>
            </w:pPr>
            <w:r w:rsidRPr="003C5CC1">
              <w:rPr>
                <w:rFonts w:ascii="Arial" w:hAnsi="Arial" w:cs="Arial"/>
              </w:rPr>
              <w:t>Количество несанкционированных свалок мусора</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шт.</w:t>
            </w:r>
          </w:p>
        </w:tc>
        <w:tc>
          <w:tcPr>
            <w:tcW w:w="3404" w:type="dxa"/>
            <w:gridSpan w:val="2"/>
            <w:vAlign w:val="center"/>
          </w:tcPr>
          <w:p w:rsidR="00F46BCC" w:rsidRPr="003C5CC1" w:rsidRDefault="00F46BCC" w:rsidP="00F46BCC">
            <w:pPr>
              <w:jc w:val="center"/>
              <w:rPr>
                <w:rFonts w:ascii="Arial" w:hAnsi="Arial" w:cs="Arial"/>
                <w:bCs/>
              </w:rPr>
            </w:pPr>
            <w:r w:rsidRPr="003C5CC1">
              <w:rPr>
                <w:rFonts w:ascii="Arial" w:hAnsi="Arial" w:cs="Arial"/>
                <w:bCs/>
              </w:rPr>
              <w:t>Статистические данные</w:t>
            </w:r>
          </w:p>
          <w:p w:rsidR="00F46BCC" w:rsidRPr="003C5CC1" w:rsidRDefault="00F46BCC" w:rsidP="00F46BCC">
            <w:pPr>
              <w:jc w:val="center"/>
              <w:rPr>
                <w:rFonts w:ascii="Arial" w:hAnsi="Arial" w:cs="Arial"/>
                <w:bCs/>
              </w:rPr>
            </w:pPr>
          </w:p>
        </w:tc>
        <w:tc>
          <w:tcPr>
            <w:tcW w:w="128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1365"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078"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992"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85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r>
      <w:tr w:rsidR="00F46BCC" w:rsidRPr="003C5CC1" w:rsidTr="00303CE2">
        <w:trPr>
          <w:trHeight w:val="292"/>
        </w:trPr>
        <w:tc>
          <w:tcPr>
            <w:tcW w:w="635" w:type="dxa"/>
          </w:tcPr>
          <w:p w:rsidR="00F46BCC" w:rsidRPr="003C5CC1" w:rsidRDefault="00F46BCC" w:rsidP="00F46BCC">
            <w:pPr>
              <w:widowControl w:val="0"/>
              <w:autoSpaceDE w:val="0"/>
              <w:autoSpaceDN w:val="0"/>
              <w:rPr>
                <w:rFonts w:ascii="Arial" w:hAnsi="Arial" w:cs="Arial"/>
                <w:highlight w:val="red"/>
              </w:rPr>
            </w:pPr>
          </w:p>
        </w:tc>
        <w:tc>
          <w:tcPr>
            <w:tcW w:w="14028" w:type="dxa"/>
            <w:gridSpan w:val="13"/>
            <w:vAlign w:val="center"/>
          </w:tcPr>
          <w:p w:rsidR="00F46BCC" w:rsidRPr="003C5CC1" w:rsidRDefault="00F46BCC" w:rsidP="00F46BCC">
            <w:pPr>
              <w:rPr>
                <w:rFonts w:ascii="Arial" w:hAnsi="Arial" w:cs="Arial"/>
                <w:b/>
              </w:rPr>
            </w:pPr>
            <w:r w:rsidRPr="003C5CC1">
              <w:rPr>
                <w:rFonts w:ascii="Arial" w:hAnsi="Arial" w:cs="Arial"/>
                <w:b/>
              </w:rPr>
              <w:t>Задача 2. Организация ритуальных услуг и содержание мест захоронения</w:t>
            </w:r>
          </w:p>
        </w:tc>
      </w:tr>
      <w:tr w:rsidR="00F46BCC" w:rsidRPr="003C5CC1" w:rsidTr="00303CE2">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85" w:type="dxa"/>
            <w:gridSpan w:val="2"/>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t>Доля ухоженной территории мест захоронения в их общей площади</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4" w:type="dxa"/>
            <w:gridSpan w:val="2"/>
            <w:vAlign w:val="center"/>
          </w:tcPr>
          <w:p w:rsidR="00F46BCC" w:rsidRPr="003C5CC1" w:rsidRDefault="00F46BCC" w:rsidP="00F46BCC">
            <w:pPr>
              <w:jc w:val="center"/>
              <w:rPr>
                <w:rFonts w:ascii="Arial" w:hAnsi="Arial" w:cs="Arial"/>
                <w:bCs/>
              </w:rPr>
            </w:pPr>
            <w:r w:rsidRPr="003C5CC1">
              <w:rPr>
                <w:rFonts w:ascii="Arial" w:hAnsi="Arial" w:cs="Arial"/>
                <w:bCs/>
              </w:rPr>
              <w:t>Статистические данные</w:t>
            </w:r>
          </w:p>
          <w:p w:rsidR="00F46BCC" w:rsidRPr="003C5CC1" w:rsidRDefault="00F46BCC" w:rsidP="00F46BCC">
            <w:pPr>
              <w:autoSpaceDE w:val="0"/>
              <w:autoSpaceDN w:val="0"/>
              <w:adjustRightInd w:val="0"/>
              <w:rPr>
                <w:rFonts w:ascii="Arial" w:hAnsi="Arial" w:cs="Arial"/>
              </w:rPr>
            </w:pPr>
          </w:p>
        </w:tc>
        <w:tc>
          <w:tcPr>
            <w:tcW w:w="128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90</w:t>
            </w:r>
          </w:p>
        </w:tc>
        <w:tc>
          <w:tcPr>
            <w:tcW w:w="1365"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92</w:t>
            </w:r>
          </w:p>
        </w:tc>
        <w:tc>
          <w:tcPr>
            <w:tcW w:w="1078"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95</w:t>
            </w:r>
          </w:p>
        </w:tc>
        <w:tc>
          <w:tcPr>
            <w:tcW w:w="992"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95</w:t>
            </w:r>
          </w:p>
        </w:tc>
        <w:tc>
          <w:tcPr>
            <w:tcW w:w="85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95</w:t>
            </w:r>
          </w:p>
        </w:tc>
      </w:tr>
      <w:tr w:rsidR="00F46BCC" w:rsidRPr="003C5CC1" w:rsidTr="00303CE2">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lastRenderedPageBreak/>
              <w:t>2.</w:t>
            </w:r>
          </w:p>
        </w:tc>
        <w:tc>
          <w:tcPr>
            <w:tcW w:w="3885" w:type="dxa"/>
            <w:gridSpan w:val="2"/>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t>Вывоз невостребованных трупов с территории сельсовета</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4" w:type="dxa"/>
            <w:gridSpan w:val="2"/>
            <w:vAlign w:val="center"/>
          </w:tcPr>
          <w:p w:rsidR="00F46BCC" w:rsidRPr="003C5CC1" w:rsidRDefault="00F46BCC" w:rsidP="00F46BCC">
            <w:pPr>
              <w:jc w:val="center"/>
              <w:rPr>
                <w:rFonts w:ascii="Arial" w:hAnsi="Arial" w:cs="Arial"/>
                <w:bCs/>
                <w:color w:val="FF0000"/>
              </w:rPr>
            </w:pPr>
            <w:r w:rsidRPr="003C5CC1">
              <w:rPr>
                <w:rFonts w:ascii="Arial" w:hAnsi="Arial" w:cs="Arial"/>
              </w:rPr>
              <w:t>Администрация Прихолмского сельсовета</w:t>
            </w:r>
          </w:p>
        </w:tc>
        <w:tc>
          <w:tcPr>
            <w:tcW w:w="128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1365"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1078"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992"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c>
          <w:tcPr>
            <w:tcW w:w="851"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w:t>
            </w:r>
          </w:p>
        </w:tc>
      </w:tr>
      <w:tr w:rsidR="00F46BCC" w:rsidRPr="003C5CC1" w:rsidTr="00303CE2">
        <w:trPr>
          <w:trHeight w:val="166"/>
        </w:trPr>
        <w:tc>
          <w:tcPr>
            <w:tcW w:w="635" w:type="dxa"/>
          </w:tcPr>
          <w:p w:rsidR="00F46BCC" w:rsidRPr="003C5CC1" w:rsidRDefault="00F46BCC" w:rsidP="00F46BCC">
            <w:pPr>
              <w:widowControl w:val="0"/>
              <w:autoSpaceDE w:val="0"/>
              <w:autoSpaceDN w:val="0"/>
              <w:rPr>
                <w:rFonts w:ascii="Arial" w:hAnsi="Arial" w:cs="Arial"/>
                <w:highlight w:val="red"/>
              </w:rPr>
            </w:pPr>
          </w:p>
        </w:tc>
        <w:tc>
          <w:tcPr>
            <w:tcW w:w="14028" w:type="dxa"/>
            <w:gridSpan w:val="13"/>
            <w:vAlign w:val="center"/>
          </w:tcPr>
          <w:p w:rsidR="00F46BCC" w:rsidRPr="003C5CC1" w:rsidRDefault="00F46BCC" w:rsidP="00F46BCC">
            <w:pPr>
              <w:rPr>
                <w:rFonts w:ascii="Arial" w:hAnsi="Arial" w:cs="Arial"/>
                <w:b/>
              </w:rPr>
            </w:pPr>
            <w:r w:rsidRPr="003C5CC1">
              <w:rPr>
                <w:rFonts w:ascii="Arial" w:hAnsi="Arial" w:cs="Arial"/>
                <w:b/>
              </w:rPr>
              <w:t>Задача 3. Обеспечение безопасности дорожного движения</w:t>
            </w:r>
          </w:p>
        </w:tc>
      </w:tr>
      <w:tr w:rsidR="00F46BCC" w:rsidRPr="003C5CC1" w:rsidTr="00303CE2">
        <w:trPr>
          <w:trHeight w:val="308"/>
        </w:trPr>
        <w:tc>
          <w:tcPr>
            <w:tcW w:w="635" w:type="dxa"/>
          </w:tcPr>
          <w:p w:rsidR="00F46BCC" w:rsidRPr="003C5CC1" w:rsidRDefault="00F46BCC" w:rsidP="00F46BCC">
            <w:pPr>
              <w:rPr>
                <w:rFonts w:ascii="Arial" w:hAnsi="Arial" w:cs="Arial"/>
                <w:highlight w:val="red"/>
              </w:rPr>
            </w:pPr>
            <w:r w:rsidRPr="003C5CC1">
              <w:rPr>
                <w:rFonts w:ascii="Arial" w:hAnsi="Arial" w:cs="Arial"/>
              </w:rPr>
              <w:t>1.</w:t>
            </w:r>
          </w:p>
        </w:tc>
        <w:tc>
          <w:tcPr>
            <w:tcW w:w="3885" w:type="dxa"/>
            <w:gridSpan w:val="2"/>
          </w:tcPr>
          <w:p w:rsidR="00F46BCC" w:rsidRPr="003C5CC1" w:rsidRDefault="00F46BCC" w:rsidP="00F46BCC">
            <w:pPr>
              <w:rPr>
                <w:rFonts w:ascii="Arial" w:hAnsi="Arial" w:cs="Arial"/>
              </w:rPr>
            </w:pPr>
            <w:r w:rsidRPr="003C5CC1">
              <w:rPr>
                <w:rFonts w:ascii="Arial" w:hAnsi="Arial" w:cs="Arial"/>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км.</w:t>
            </w:r>
          </w:p>
        </w:tc>
        <w:tc>
          <w:tcPr>
            <w:tcW w:w="3404" w:type="dxa"/>
            <w:gridSpan w:val="2"/>
            <w:vAlign w:val="center"/>
          </w:tcPr>
          <w:p w:rsidR="00F46BCC" w:rsidRPr="003C5CC1" w:rsidRDefault="00F46BCC" w:rsidP="00F46BCC">
            <w:pPr>
              <w:jc w:val="center"/>
              <w:rPr>
                <w:rFonts w:ascii="Arial" w:hAnsi="Arial" w:cs="Arial"/>
              </w:rPr>
            </w:pPr>
            <w:r w:rsidRPr="003C5CC1">
              <w:rPr>
                <w:rFonts w:ascii="Arial" w:hAnsi="Arial" w:cs="Arial"/>
              </w:rPr>
              <w:t>Статистические данные</w:t>
            </w:r>
          </w:p>
        </w:tc>
        <w:tc>
          <w:tcPr>
            <w:tcW w:w="1284" w:type="dxa"/>
            <w:gridSpan w:val="2"/>
            <w:vAlign w:val="center"/>
          </w:tcPr>
          <w:p w:rsidR="00F46BCC" w:rsidRPr="003C5CC1" w:rsidRDefault="00F46BCC" w:rsidP="00F46BCC">
            <w:pPr>
              <w:jc w:val="center"/>
              <w:rPr>
                <w:rFonts w:ascii="Arial" w:hAnsi="Arial" w:cs="Arial"/>
              </w:rPr>
            </w:pPr>
            <w:r w:rsidRPr="003C5CC1">
              <w:rPr>
                <w:rFonts w:ascii="Arial" w:hAnsi="Arial" w:cs="Arial"/>
              </w:rPr>
              <w:t>11,6</w:t>
            </w:r>
          </w:p>
        </w:tc>
        <w:tc>
          <w:tcPr>
            <w:tcW w:w="1365" w:type="dxa"/>
            <w:gridSpan w:val="2"/>
            <w:vAlign w:val="center"/>
          </w:tcPr>
          <w:p w:rsidR="00F46BCC" w:rsidRPr="003C5CC1" w:rsidRDefault="00F46BCC" w:rsidP="00F46BCC">
            <w:pPr>
              <w:jc w:val="center"/>
              <w:rPr>
                <w:rFonts w:ascii="Arial" w:hAnsi="Arial" w:cs="Arial"/>
              </w:rPr>
            </w:pPr>
            <w:r w:rsidRPr="003C5CC1">
              <w:rPr>
                <w:rFonts w:ascii="Arial" w:hAnsi="Arial" w:cs="Arial"/>
              </w:rPr>
              <w:t>11,6</w:t>
            </w:r>
          </w:p>
        </w:tc>
        <w:tc>
          <w:tcPr>
            <w:tcW w:w="1078" w:type="dxa"/>
            <w:gridSpan w:val="2"/>
            <w:vAlign w:val="center"/>
          </w:tcPr>
          <w:p w:rsidR="00F46BCC" w:rsidRPr="003C5CC1" w:rsidRDefault="00F46BCC" w:rsidP="00F46BCC">
            <w:pPr>
              <w:jc w:val="center"/>
              <w:rPr>
                <w:rFonts w:ascii="Arial" w:hAnsi="Arial" w:cs="Arial"/>
              </w:rPr>
            </w:pPr>
            <w:r w:rsidRPr="003C5CC1">
              <w:rPr>
                <w:rFonts w:ascii="Arial" w:hAnsi="Arial" w:cs="Arial"/>
              </w:rPr>
              <w:t>11,6</w:t>
            </w:r>
          </w:p>
        </w:tc>
        <w:tc>
          <w:tcPr>
            <w:tcW w:w="992" w:type="dxa"/>
            <w:vAlign w:val="center"/>
          </w:tcPr>
          <w:p w:rsidR="00F46BCC" w:rsidRPr="003C5CC1" w:rsidRDefault="00F46BCC" w:rsidP="00F46BCC">
            <w:pPr>
              <w:jc w:val="center"/>
              <w:rPr>
                <w:rFonts w:ascii="Arial" w:hAnsi="Arial" w:cs="Arial"/>
              </w:rPr>
            </w:pPr>
            <w:r w:rsidRPr="003C5CC1">
              <w:rPr>
                <w:rFonts w:ascii="Arial" w:hAnsi="Arial" w:cs="Arial"/>
              </w:rPr>
              <w:t>11,6</w:t>
            </w:r>
          </w:p>
        </w:tc>
        <w:tc>
          <w:tcPr>
            <w:tcW w:w="851" w:type="dxa"/>
            <w:vAlign w:val="center"/>
          </w:tcPr>
          <w:p w:rsidR="00F46BCC" w:rsidRPr="003C5CC1" w:rsidRDefault="00F46BCC" w:rsidP="00F46BCC">
            <w:pPr>
              <w:jc w:val="center"/>
              <w:rPr>
                <w:rFonts w:ascii="Arial" w:hAnsi="Arial" w:cs="Arial"/>
              </w:rPr>
            </w:pPr>
            <w:r w:rsidRPr="003C5CC1">
              <w:rPr>
                <w:rFonts w:ascii="Arial" w:hAnsi="Arial" w:cs="Arial"/>
              </w:rPr>
              <w:t>11,6</w:t>
            </w:r>
          </w:p>
        </w:tc>
      </w:tr>
      <w:tr w:rsidR="00F46BCC" w:rsidRPr="003C5CC1" w:rsidTr="00303CE2">
        <w:trPr>
          <w:trHeight w:val="357"/>
        </w:trPr>
        <w:tc>
          <w:tcPr>
            <w:tcW w:w="635" w:type="dxa"/>
          </w:tcPr>
          <w:p w:rsidR="00F46BCC" w:rsidRPr="003C5CC1" w:rsidRDefault="00F46BCC" w:rsidP="00F46BCC">
            <w:pPr>
              <w:widowControl w:val="0"/>
              <w:autoSpaceDE w:val="0"/>
              <w:autoSpaceDN w:val="0"/>
              <w:rPr>
                <w:rFonts w:ascii="Arial" w:hAnsi="Arial" w:cs="Arial"/>
                <w:highlight w:val="red"/>
              </w:rPr>
            </w:pPr>
          </w:p>
        </w:tc>
        <w:tc>
          <w:tcPr>
            <w:tcW w:w="14028" w:type="dxa"/>
            <w:gridSpan w:val="13"/>
            <w:vAlign w:val="center"/>
          </w:tcPr>
          <w:p w:rsidR="00F46BCC" w:rsidRPr="003C5CC1" w:rsidRDefault="00F46BCC" w:rsidP="00F46BCC">
            <w:pPr>
              <w:rPr>
                <w:rFonts w:ascii="Arial" w:hAnsi="Arial" w:cs="Arial"/>
                <w:b/>
              </w:rPr>
            </w:pPr>
            <w:r w:rsidRPr="003C5CC1">
              <w:rPr>
                <w:rFonts w:ascii="Arial" w:hAnsi="Arial" w:cs="Arial"/>
                <w:b/>
              </w:rPr>
              <w:t>Задача 4. Проведение капитального ремонта муниципального жилищного фонда</w:t>
            </w:r>
          </w:p>
        </w:tc>
      </w:tr>
      <w:tr w:rsidR="00F46BCC" w:rsidRPr="003C5CC1" w:rsidTr="00303CE2">
        <w:trPr>
          <w:trHeight w:val="357"/>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22" w:type="dxa"/>
            <w:vAlign w:val="center"/>
          </w:tcPr>
          <w:p w:rsidR="00F46BCC" w:rsidRPr="003C5CC1" w:rsidRDefault="00F46BCC" w:rsidP="00F46BCC">
            <w:pPr>
              <w:rPr>
                <w:rFonts w:ascii="Arial" w:hAnsi="Arial" w:cs="Arial"/>
              </w:rPr>
            </w:pPr>
            <w:r w:rsidRPr="003C5CC1">
              <w:rPr>
                <w:rFonts w:ascii="Arial" w:hAnsi="Arial" w:cs="Arial"/>
              </w:rPr>
              <w:t>Износ муниципального жилищного фонда</w:t>
            </w:r>
          </w:p>
        </w:tc>
        <w:tc>
          <w:tcPr>
            <w:tcW w:w="1275" w:type="dxa"/>
            <w:gridSpan w:val="3"/>
            <w:vAlign w:val="center"/>
          </w:tcPr>
          <w:p w:rsidR="00F46BCC" w:rsidRPr="003C5CC1" w:rsidRDefault="00F46BCC" w:rsidP="00F46BCC">
            <w:pPr>
              <w:jc w:val="center"/>
              <w:rPr>
                <w:rFonts w:ascii="Arial" w:hAnsi="Arial" w:cs="Arial"/>
              </w:rPr>
            </w:pPr>
            <w:r w:rsidRPr="003C5CC1">
              <w:rPr>
                <w:rFonts w:ascii="Arial" w:hAnsi="Arial" w:cs="Arial"/>
              </w:rPr>
              <w:t>%</w:t>
            </w:r>
          </w:p>
        </w:tc>
        <w:tc>
          <w:tcPr>
            <w:tcW w:w="3402" w:type="dxa"/>
            <w:gridSpan w:val="2"/>
            <w:vAlign w:val="center"/>
          </w:tcPr>
          <w:p w:rsidR="00F46BCC" w:rsidRPr="003C5CC1" w:rsidRDefault="00F46BCC" w:rsidP="00F46BCC">
            <w:pPr>
              <w:jc w:val="center"/>
              <w:rPr>
                <w:rFonts w:ascii="Arial" w:hAnsi="Arial" w:cs="Arial"/>
              </w:rPr>
            </w:pPr>
            <w:r w:rsidRPr="003C5CC1">
              <w:rPr>
                <w:rFonts w:ascii="Arial" w:hAnsi="Arial" w:cs="Arial"/>
              </w:rPr>
              <w:t>Статистические данные</w:t>
            </w:r>
          </w:p>
        </w:tc>
        <w:tc>
          <w:tcPr>
            <w:tcW w:w="1560" w:type="dxa"/>
            <w:gridSpan w:val="2"/>
            <w:vAlign w:val="center"/>
          </w:tcPr>
          <w:p w:rsidR="00F46BCC" w:rsidRPr="003C5CC1" w:rsidRDefault="00F46BCC" w:rsidP="00F46BCC">
            <w:pPr>
              <w:jc w:val="center"/>
              <w:rPr>
                <w:rFonts w:ascii="Arial" w:hAnsi="Arial" w:cs="Arial"/>
              </w:rPr>
            </w:pPr>
            <w:r w:rsidRPr="003C5CC1">
              <w:rPr>
                <w:rFonts w:ascii="Arial" w:hAnsi="Arial" w:cs="Arial"/>
              </w:rPr>
              <w:t>65</w:t>
            </w:r>
          </w:p>
        </w:tc>
        <w:tc>
          <w:tcPr>
            <w:tcW w:w="1365" w:type="dxa"/>
            <w:gridSpan w:val="2"/>
            <w:vAlign w:val="center"/>
          </w:tcPr>
          <w:p w:rsidR="00F46BCC" w:rsidRPr="003C5CC1" w:rsidRDefault="00F46BCC" w:rsidP="00F46BCC">
            <w:pPr>
              <w:jc w:val="center"/>
              <w:rPr>
                <w:rFonts w:ascii="Arial" w:hAnsi="Arial" w:cs="Arial"/>
              </w:rPr>
            </w:pPr>
            <w:r w:rsidRPr="003C5CC1">
              <w:rPr>
                <w:rFonts w:ascii="Arial" w:hAnsi="Arial" w:cs="Arial"/>
              </w:rPr>
              <w:t>65</w:t>
            </w:r>
          </w:p>
        </w:tc>
        <w:tc>
          <w:tcPr>
            <w:tcW w:w="761" w:type="dxa"/>
            <w:vAlign w:val="center"/>
          </w:tcPr>
          <w:p w:rsidR="00F46BCC" w:rsidRPr="003C5CC1" w:rsidRDefault="00F46BCC" w:rsidP="00F46BCC">
            <w:pPr>
              <w:jc w:val="center"/>
              <w:rPr>
                <w:rFonts w:ascii="Arial" w:hAnsi="Arial" w:cs="Arial"/>
              </w:rPr>
            </w:pPr>
            <w:r w:rsidRPr="003C5CC1">
              <w:rPr>
                <w:rFonts w:ascii="Arial" w:hAnsi="Arial" w:cs="Arial"/>
              </w:rPr>
              <w:t>65</w:t>
            </w:r>
          </w:p>
        </w:tc>
        <w:tc>
          <w:tcPr>
            <w:tcW w:w="992" w:type="dxa"/>
            <w:vAlign w:val="center"/>
          </w:tcPr>
          <w:p w:rsidR="00F46BCC" w:rsidRPr="003C5CC1" w:rsidRDefault="00F46BCC" w:rsidP="00F46BCC">
            <w:pPr>
              <w:jc w:val="center"/>
              <w:rPr>
                <w:rFonts w:ascii="Arial" w:hAnsi="Arial" w:cs="Arial"/>
              </w:rPr>
            </w:pPr>
            <w:r w:rsidRPr="003C5CC1">
              <w:rPr>
                <w:rFonts w:ascii="Arial" w:hAnsi="Arial" w:cs="Arial"/>
              </w:rPr>
              <w:t>65</w:t>
            </w:r>
          </w:p>
        </w:tc>
        <w:tc>
          <w:tcPr>
            <w:tcW w:w="851" w:type="dxa"/>
            <w:vAlign w:val="center"/>
          </w:tcPr>
          <w:p w:rsidR="00F46BCC" w:rsidRPr="003C5CC1" w:rsidRDefault="00F46BCC" w:rsidP="00F46BCC">
            <w:pPr>
              <w:jc w:val="center"/>
              <w:rPr>
                <w:rFonts w:ascii="Arial" w:hAnsi="Arial" w:cs="Arial"/>
              </w:rPr>
            </w:pPr>
            <w:r w:rsidRPr="003C5CC1">
              <w:rPr>
                <w:rFonts w:ascii="Arial" w:hAnsi="Arial" w:cs="Arial"/>
              </w:rPr>
              <w:t>65</w:t>
            </w:r>
          </w:p>
        </w:tc>
      </w:tr>
    </w:tbl>
    <w:p w:rsidR="00F46BCC" w:rsidRPr="003C5CC1" w:rsidRDefault="00F46BCC" w:rsidP="00F46BCC">
      <w:pPr>
        <w:widowControl w:val="0"/>
        <w:autoSpaceDE w:val="0"/>
        <w:autoSpaceDN w:val="0"/>
        <w:jc w:val="center"/>
        <w:rPr>
          <w:rFonts w:ascii="Arial" w:hAnsi="Arial" w:cs="Arial"/>
          <w:b/>
        </w:rPr>
      </w:pPr>
    </w:p>
    <w:p w:rsidR="00F46BCC" w:rsidRPr="003C5CC1" w:rsidRDefault="00F46BCC" w:rsidP="00F46BCC">
      <w:pPr>
        <w:autoSpaceDE w:val="0"/>
        <w:autoSpaceDN w:val="0"/>
        <w:adjustRightInd w:val="0"/>
        <w:ind w:firstLine="540"/>
        <w:jc w:val="center"/>
        <w:rPr>
          <w:rFonts w:ascii="Arial" w:hAnsi="Arial" w:cs="Arial"/>
        </w:rPr>
      </w:pPr>
    </w:p>
    <w:p w:rsidR="00F46BCC" w:rsidRPr="003C5CC1" w:rsidRDefault="00F46BCC" w:rsidP="00F46BCC">
      <w:pPr>
        <w:autoSpaceDE w:val="0"/>
        <w:autoSpaceDN w:val="0"/>
        <w:adjustRightInd w:val="0"/>
        <w:ind w:firstLine="540"/>
        <w:jc w:val="center"/>
        <w:rPr>
          <w:rFonts w:ascii="Arial" w:hAnsi="Arial" w:cs="Arial"/>
        </w:rPr>
      </w:pPr>
    </w:p>
    <w:p w:rsidR="00F46BCC" w:rsidRPr="003C5CC1" w:rsidRDefault="00F46BCC" w:rsidP="00F46BCC">
      <w:pPr>
        <w:autoSpaceDE w:val="0"/>
        <w:autoSpaceDN w:val="0"/>
        <w:adjustRightInd w:val="0"/>
        <w:ind w:firstLine="540"/>
        <w:jc w:val="center"/>
        <w:rPr>
          <w:rFonts w:ascii="Arial" w:hAnsi="Arial" w:cs="Arial"/>
        </w:rPr>
      </w:pPr>
    </w:p>
    <w:p w:rsidR="00F46BCC" w:rsidRPr="003C5CC1" w:rsidRDefault="00F46BCC" w:rsidP="00F46BCC">
      <w:pPr>
        <w:autoSpaceDE w:val="0"/>
        <w:autoSpaceDN w:val="0"/>
        <w:adjustRightInd w:val="0"/>
        <w:ind w:firstLine="540"/>
        <w:jc w:val="center"/>
        <w:rPr>
          <w:rFonts w:ascii="Arial" w:hAnsi="Arial" w:cs="Arial"/>
        </w:rPr>
      </w:pPr>
    </w:p>
    <w:p w:rsidR="00F46BCC" w:rsidRPr="003C5CC1" w:rsidRDefault="00F46BCC" w:rsidP="00F46BCC">
      <w:pPr>
        <w:autoSpaceDE w:val="0"/>
        <w:autoSpaceDN w:val="0"/>
        <w:adjustRightInd w:val="0"/>
        <w:ind w:firstLine="540"/>
        <w:jc w:val="center"/>
        <w:rPr>
          <w:rFonts w:ascii="Arial" w:hAnsi="Arial" w:cs="Arial"/>
        </w:rPr>
      </w:pPr>
    </w:p>
    <w:p w:rsidR="00F46BCC" w:rsidRDefault="00F46BCC"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Default="008919B5" w:rsidP="008919B5">
      <w:pPr>
        <w:autoSpaceDE w:val="0"/>
        <w:autoSpaceDN w:val="0"/>
        <w:adjustRightInd w:val="0"/>
        <w:jc w:val="both"/>
        <w:rPr>
          <w:rFonts w:ascii="Arial" w:hAnsi="Arial" w:cs="Arial"/>
        </w:rPr>
      </w:pPr>
    </w:p>
    <w:p w:rsidR="008919B5" w:rsidRPr="003C5CC1" w:rsidRDefault="008919B5" w:rsidP="008919B5">
      <w:pPr>
        <w:autoSpaceDE w:val="0"/>
        <w:autoSpaceDN w:val="0"/>
        <w:adjustRightInd w:val="0"/>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right"/>
        <w:rPr>
          <w:rFonts w:ascii="Arial" w:hAnsi="Arial" w:cs="Arial"/>
        </w:rPr>
      </w:pPr>
      <w:r w:rsidRPr="003C5CC1">
        <w:rPr>
          <w:rFonts w:ascii="Arial" w:hAnsi="Arial" w:cs="Arial"/>
        </w:rPr>
        <w:lastRenderedPageBreak/>
        <w:t>Приложение 2</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t xml:space="preserve">        к подпрограмме 2 «Благоустройство и поддержка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жилищно–коммунального хозяйства», реализуемой в рамках муниципальной программы «Социально-экономическое  развитие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Прихолмского сельсовета Минусинского района»</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bCs/>
        </w:rPr>
        <w:t xml:space="preserve">         </w:t>
      </w: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Cs/>
        </w:rPr>
        <w:tab/>
      </w:r>
      <w:r w:rsidRPr="003C5CC1">
        <w:rPr>
          <w:rFonts w:ascii="Arial" w:hAnsi="Arial" w:cs="Arial"/>
          <w:bCs/>
        </w:rPr>
        <w:tab/>
      </w:r>
      <w:r w:rsidRPr="003C5CC1">
        <w:rPr>
          <w:rFonts w:ascii="Arial" w:hAnsi="Arial" w:cs="Arial"/>
          <w:bCs/>
        </w:rPr>
        <w:tab/>
      </w:r>
      <w:r w:rsidRPr="003C5CC1">
        <w:rPr>
          <w:rFonts w:ascii="Arial" w:hAnsi="Arial" w:cs="Arial"/>
          <w:b/>
        </w:rPr>
        <w:t>Перечень мероприятий подпрограммы</w:t>
      </w:r>
    </w:p>
    <w:p w:rsidR="00F46BCC" w:rsidRPr="003C5CC1" w:rsidRDefault="00F46BCC" w:rsidP="00F46BCC">
      <w:pPr>
        <w:widowControl w:val="0"/>
        <w:autoSpaceDE w:val="0"/>
        <w:autoSpaceDN w:val="0"/>
        <w:jc w:val="center"/>
        <w:rPr>
          <w:rFonts w:ascii="Arial" w:hAnsi="Arial" w:cs="Arial"/>
          <w:b/>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814"/>
        <w:gridCol w:w="1176"/>
        <w:gridCol w:w="907"/>
        <w:gridCol w:w="759"/>
        <w:gridCol w:w="1311"/>
        <w:gridCol w:w="624"/>
        <w:gridCol w:w="1010"/>
        <w:gridCol w:w="930"/>
        <w:gridCol w:w="930"/>
        <w:gridCol w:w="930"/>
        <w:gridCol w:w="1813"/>
        <w:gridCol w:w="1701"/>
      </w:tblGrid>
      <w:tr w:rsidR="00F46BCC" w:rsidRPr="003C5CC1" w:rsidTr="008919B5">
        <w:tc>
          <w:tcPr>
            <w:tcW w:w="616" w:type="dxa"/>
            <w:vMerge w:val="restart"/>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N №</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пп/п</w:t>
            </w:r>
          </w:p>
        </w:tc>
        <w:tc>
          <w:tcPr>
            <w:tcW w:w="1814"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Цели, задачи, мероприятия подпрограммы</w:t>
            </w:r>
          </w:p>
        </w:tc>
        <w:tc>
          <w:tcPr>
            <w:tcW w:w="1176"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3601" w:type="dxa"/>
            <w:gridSpan w:val="4"/>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Код бюджетной классификации</w:t>
            </w:r>
          </w:p>
        </w:tc>
        <w:tc>
          <w:tcPr>
            <w:tcW w:w="5613" w:type="dxa"/>
            <w:gridSpan w:val="5"/>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Расходы по годам реализации программы (тыс. руб.)</w:t>
            </w:r>
          </w:p>
        </w:tc>
        <w:tc>
          <w:tcPr>
            <w:tcW w:w="1701"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6BCC" w:rsidRPr="003C5CC1" w:rsidTr="008919B5">
        <w:trPr>
          <w:trHeight w:val="1287"/>
        </w:trPr>
        <w:tc>
          <w:tcPr>
            <w:tcW w:w="616" w:type="dxa"/>
            <w:vMerge/>
          </w:tcPr>
          <w:p w:rsidR="00F46BCC" w:rsidRPr="003C5CC1" w:rsidRDefault="00F46BCC" w:rsidP="00F46BCC">
            <w:pPr>
              <w:rPr>
                <w:rFonts w:ascii="Arial" w:hAnsi="Arial" w:cs="Arial"/>
              </w:rPr>
            </w:pPr>
          </w:p>
        </w:tc>
        <w:tc>
          <w:tcPr>
            <w:tcW w:w="1814" w:type="dxa"/>
            <w:vMerge/>
          </w:tcPr>
          <w:p w:rsidR="00F46BCC" w:rsidRPr="003C5CC1" w:rsidRDefault="00F46BCC" w:rsidP="00F46BCC">
            <w:pPr>
              <w:rPr>
                <w:rFonts w:ascii="Arial" w:hAnsi="Arial" w:cs="Arial"/>
              </w:rPr>
            </w:pPr>
          </w:p>
        </w:tc>
        <w:tc>
          <w:tcPr>
            <w:tcW w:w="1176" w:type="dxa"/>
            <w:vMerge/>
          </w:tcPr>
          <w:p w:rsidR="00F46BCC" w:rsidRPr="003C5CC1" w:rsidRDefault="00F46BCC" w:rsidP="00F46BCC">
            <w:pPr>
              <w:rPr>
                <w:rFonts w:ascii="Arial" w:hAnsi="Arial" w:cs="Arial"/>
              </w:rPr>
            </w:pP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РзПр</w:t>
            </w:r>
          </w:p>
        </w:tc>
        <w:tc>
          <w:tcPr>
            <w:tcW w:w="131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ЦСР</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ВР</w:t>
            </w:r>
          </w:p>
        </w:tc>
        <w:tc>
          <w:tcPr>
            <w:tcW w:w="101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93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очередной финансовый год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93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93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c>
          <w:tcPr>
            <w:tcW w:w="1813"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2018-2021 гг.</w:t>
            </w:r>
          </w:p>
        </w:tc>
        <w:tc>
          <w:tcPr>
            <w:tcW w:w="1701" w:type="dxa"/>
            <w:vMerge/>
          </w:tcPr>
          <w:p w:rsidR="00F46BCC" w:rsidRPr="003C5CC1" w:rsidRDefault="00F46BCC" w:rsidP="00F46BCC">
            <w:pPr>
              <w:rPr>
                <w:rFonts w:ascii="Arial" w:hAnsi="Arial" w:cs="Arial"/>
              </w:rPr>
            </w:pPr>
          </w:p>
        </w:tc>
      </w:tr>
      <w:tr w:rsidR="00F46BCC" w:rsidRPr="003C5CC1" w:rsidTr="008919B5">
        <w:tc>
          <w:tcPr>
            <w:tcW w:w="616" w:type="dxa"/>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1</w:t>
            </w:r>
          </w:p>
        </w:tc>
        <w:tc>
          <w:tcPr>
            <w:tcW w:w="181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17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31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101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c>
          <w:tcPr>
            <w:tcW w:w="9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w:t>
            </w:r>
          </w:p>
        </w:tc>
        <w:tc>
          <w:tcPr>
            <w:tcW w:w="9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w:t>
            </w:r>
          </w:p>
        </w:tc>
        <w:tc>
          <w:tcPr>
            <w:tcW w:w="930" w:type="dxa"/>
          </w:tcPr>
          <w:p w:rsidR="00F46BCC" w:rsidRPr="003C5CC1" w:rsidRDefault="00F46BCC" w:rsidP="00F46BCC">
            <w:pPr>
              <w:autoSpaceDE w:val="0"/>
              <w:autoSpaceDN w:val="0"/>
              <w:adjustRightInd w:val="0"/>
              <w:jc w:val="center"/>
              <w:rPr>
                <w:rFonts w:ascii="Arial" w:hAnsi="Arial" w:cs="Arial"/>
              </w:rPr>
            </w:pPr>
          </w:p>
        </w:tc>
        <w:tc>
          <w:tcPr>
            <w:tcW w:w="1813"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w:t>
            </w:r>
          </w:p>
        </w:tc>
        <w:tc>
          <w:tcPr>
            <w:tcW w:w="170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w:t>
            </w:r>
          </w:p>
        </w:tc>
      </w:tr>
      <w:tr w:rsidR="00F46BCC" w:rsidRPr="003C5CC1" w:rsidTr="008919B5">
        <w:trPr>
          <w:trHeight w:val="182"/>
        </w:trPr>
        <w:tc>
          <w:tcPr>
            <w:tcW w:w="616" w:type="dxa"/>
          </w:tcPr>
          <w:p w:rsidR="00F46BCC" w:rsidRPr="003C5CC1" w:rsidRDefault="00F46BCC" w:rsidP="00F46BCC">
            <w:pPr>
              <w:autoSpaceDE w:val="0"/>
              <w:autoSpaceDN w:val="0"/>
              <w:adjustRightInd w:val="0"/>
              <w:ind w:firstLine="720"/>
              <w:rPr>
                <w:rFonts w:ascii="Arial" w:hAnsi="Arial" w:cs="Arial"/>
              </w:rPr>
            </w:pPr>
          </w:p>
        </w:tc>
        <w:tc>
          <w:tcPr>
            <w:tcW w:w="13905" w:type="dxa"/>
            <w:gridSpan w:val="12"/>
          </w:tcPr>
          <w:p w:rsidR="00F46BCC" w:rsidRPr="003C5CC1" w:rsidRDefault="00F46BCC" w:rsidP="00F46BCC">
            <w:pPr>
              <w:autoSpaceDE w:val="0"/>
              <w:autoSpaceDN w:val="0"/>
              <w:adjustRightInd w:val="0"/>
              <w:rPr>
                <w:rFonts w:ascii="Arial" w:hAnsi="Arial" w:cs="Arial"/>
              </w:rPr>
            </w:pPr>
            <w:r w:rsidRPr="003C5CC1">
              <w:rPr>
                <w:rFonts w:ascii="Arial" w:hAnsi="Arial" w:cs="Arial"/>
                <w:b/>
              </w:rPr>
              <w:t xml:space="preserve">Цель: </w:t>
            </w:r>
            <w:r w:rsidRPr="003C5CC1">
              <w:rPr>
                <w:rFonts w:ascii="Arial" w:hAnsi="Arial" w:cs="Arial"/>
                <w:b/>
                <w:shd w:val="clear" w:color="auto" w:fill="FFFFFF"/>
              </w:rPr>
              <w:t>Создание условий для устойчивого и эффективного развития инфраструктуры и систем жизнеобеспечения</w:t>
            </w:r>
          </w:p>
        </w:tc>
      </w:tr>
      <w:tr w:rsidR="00F46BCC" w:rsidRPr="003C5CC1" w:rsidTr="008919B5">
        <w:trPr>
          <w:trHeight w:val="175"/>
        </w:trPr>
        <w:tc>
          <w:tcPr>
            <w:tcW w:w="616" w:type="dxa"/>
          </w:tcPr>
          <w:p w:rsidR="00F46BCC" w:rsidRPr="003C5CC1" w:rsidRDefault="00F46BCC" w:rsidP="00F46BCC">
            <w:pPr>
              <w:autoSpaceDE w:val="0"/>
              <w:autoSpaceDN w:val="0"/>
              <w:adjustRightInd w:val="0"/>
              <w:ind w:firstLine="720"/>
              <w:rPr>
                <w:rFonts w:ascii="Arial" w:hAnsi="Arial" w:cs="Arial"/>
              </w:rPr>
            </w:pPr>
          </w:p>
        </w:tc>
        <w:tc>
          <w:tcPr>
            <w:tcW w:w="13905" w:type="dxa"/>
            <w:gridSpan w:val="12"/>
          </w:tcPr>
          <w:p w:rsidR="00F46BCC" w:rsidRPr="003C5CC1" w:rsidRDefault="00F46BCC" w:rsidP="00F46BCC">
            <w:pPr>
              <w:rPr>
                <w:rFonts w:ascii="Arial" w:hAnsi="Arial" w:cs="Arial"/>
                <w:b/>
              </w:rPr>
            </w:pPr>
            <w:r w:rsidRPr="003C5CC1">
              <w:rPr>
                <w:rFonts w:ascii="Arial" w:hAnsi="Arial" w:cs="Arial"/>
                <w:b/>
              </w:rPr>
              <w:t>Задача 1. Благоустройство улично-дорожной сети, прочие мероприятия по благоустройству поселений</w:t>
            </w:r>
          </w:p>
        </w:tc>
      </w:tr>
      <w:tr w:rsidR="00F46BCC" w:rsidRPr="003C5CC1" w:rsidTr="008919B5">
        <w:trPr>
          <w:trHeight w:val="1245"/>
        </w:trPr>
        <w:tc>
          <w:tcPr>
            <w:tcW w:w="616" w:type="dxa"/>
            <w:vMerge w:val="restart"/>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11.</w:t>
            </w:r>
          </w:p>
        </w:tc>
        <w:tc>
          <w:tcPr>
            <w:tcW w:w="1814" w:type="dxa"/>
            <w:vMerge w:val="restart"/>
          </w:tcPr>
          <w:p w:rsidR="00F46BCC" w:rsidRPr="003C5CC1" w:rsidRDefault="00F46BCC" w:rsidP="00F46BCC">
            <w:pPr>
              <w:rPr>
                <w:rFonts w:ascii="Arial" w:hAnsi="Arial" w:cs="Arial"/>
              </w:rPr>
            </w:pPr>
            <w:r w:rsidRPr="003C5CC1">
              <w:rPr>
                <w:rFonts w:ascii="Arial" w:hAnsi="Arial" w:cs="Arial"/>
              </w:rPr>
              <w:t xml:space="preserve">Уличное освещение </w:t>
            </w:r>
          </w:p>
        </w:tc>
        <w:tc>
          <w:tcPr>
            <w:tcW w:w="1176" w:type="dxa"/>
            <w:vMerge w:val="restart"/>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lastRenderedPageBreak/>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lastRenderedPageBreak/>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1520088610</w:t>
            </w:r>
          </w:p>
        </w:tc>
        <w:tc>
          <w:tcPr>
            <w:tcW w:w="624" w:type="dxa"/>
          </w:tcPr>
          <w:p w:rsidR="00F46BCC" w:rsidRPr="003C5CC1" w:rsidRDefault="00F46BCC" w:rsidP="00F46BCC">
            <w:pPr>
              <w:jc w:val="center"/>
              <w:rPr>
                <w:rFonts w:ascii="Arial" w:hAnsi="Arial" w:cs="Arial"/>
              </w:rPr>
            </w:pPr>
            <w:r w:rsidRPr="003C5CC1">
              <w:rPr>
                <w:rFonts w:ascii="Arial" w:hAnsi="Arial" w:cs="Arial"/>
              </w:rPr>
              <w:t>120</w:t>
            </w:r>
          </w:p>
        </w:tc>
        <w:tc>
          <w:tcPr>
            <w:tcW w:w="1010" w:type="dxa"/>
          </w:tcPr>
          <w:p w:rsidR="00F46BCC" w:rsidRPr="003C5CC1" w:rsidRDefault="00F46BCC" w:rsidP="00F46BCC">
            <w:pPr>
              <w:jc w:val="center"/>
              <w:rPr>
                <w:rFonts w:ascii="Arial" w:hAnsi="Arial" w:cs="Arial"/>
                <w:highlight w:val="yellow"/>
              </w:rPr>
            </w:pPr>
            <w:r w:rsidRPr="003C5CC1">
              <w:rPr>
                <w:rFonts w:ascii="Arial" w:hAnsi="Arial" w:cs="Arial"/>
              </w:rPr>
              <w:t>317,887</w:t>
            </w:r>
          </w:p>
        </w:tc>
        <w:tc>
          <w:tcPr>
            <w:tcW w:w="930" w:type="dxa"/>
          </w:tcPr>
          <w:p w:rsidR="00F46BCC" w:rsidRPr="003C5CC1" w:rsidRDefault="00F46BCC" w:rsidP="00F46BCC">
            <w:pPr>
              <w:jc w:val="center"/>
              <w:rPr>
                <w:rFonts w:ascii="Arial" w:hAnsi="Arial" w:cs="Arial"/>
              </w:rPr>
            </w:pPr>
            <w:r w:rsidRPr="003C5CC1">
              <w:rPr>
                <w:rFonts w:ascii="Arial" w:hAnsi="Arial" w:cs="Arial"/>
              </w:rPr>
              <w:t>418,590</w:t>
            </w:r>
          </w:p>
        </w:tc>
        <w:tc>
          <w:tcPr>
            <w:tcW w:w="930" w:type="dxa"/>
          </w:tcPr>
          <w:p w:rsidR="00F46BCC" w:rsidRPr="003C5CC1" w:rsidRDefault="00F46BCC" w:rsidP="00F46BCC">
            <w:pPr>
              <w:jc w:val="center"/>
              <w:rPr>
                <w:rFonts w:ascii="Arial" w:hAnsi="Arial" w:cs="Arial"/>
              </w:rPr>
            </w:pPr>
            <w:r w:rsidRPr="003C5CC1">
              <w:rPr>
                <w:rFonts w:ascii="Arial" w:hAnsi="Arial" w:cs="Arial"/>
              </w:rPr>
              <w:t>418,590</w:t>
            </w:r>
          </w:p>
        </w:tc>
        <w:tc>
          <w:tcPr>
            <w:tcW w:w="930" w:type="dxa"/>
          </w:tcPr>
          <w:p w:rsidR="00F46BCC" w:rsidRPr="003C5CC1" w:rsidRDefault="00F46BCC" w:rsidP="00F46BCC">
            <w:pPr>
              <w:jc w:val="center"/>
              <w:rPr>
                <w:rFonts w:ascii="Arial" w:hAnsi="Arial" w:cs="Arial"/>
              </w:rPr>
            </w:pPr>
            <w:r w:rsidRPr="003C5CC1">
              <w:rPr>
                <w:rFonts w:ascii="Arial" w:hAnsi="Arial" w:cs="Arial"/>
              </w:rPr>
              <w:t>418,590</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t>1573,657</w:t>
            </w:r>
          </w:p>
        </w:tc>
        <w:tc>
          <w:tcPr>
            <w:tcW w:w="1701" w:type="dxa"/>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Оплата труда работников, занятых на работах по благоустройс</w:t>
            </w:r>
            <w:r w:rsidRPr="003C5CC1">
              <w:rPr>
                <w:rFonts w:ascii="Arial" w:eastAsia="Calibri" w:hAnsi="Arial" w:cs="Arial"/>
              </w:rPr>
              <w:lastRenderedPageBreak/>
              <w:t>тву и обслуживанию улично-дорожной сети</w:t>
            </w:r>
          </w:p>
        </w:tc>
      </w:tr>
      <w:tr w:rsidR="00F46BCC" w:rsidRPr="003C5CC1" w:rsidTr="008919B5">
        <w:tc>
          <w:tcPr>
            <w:tcW w:w="616" w:type="dxa"/>
            <w:vMerge/>
          </w:tcPr>
          <w:p w:rsidR="00F46BCC" w:rsidRPr="003C5CC1" w:rsidRDefault="00F46BCC" w:rsidP="00F46BCC">
            <w:pPr>
              <w:autoSpaceDE w:val="0"/>
              <w:autoSpaceDN w:val="0"/>
              <w:adjustRightInd w:val="0"/>
              <w:ind w:firstLine="720"/>
              <w:rPr>
                <w:rFonts w:ascii="Arial" w:hAnsi="Arial" w:cs="Arial"/>
              </w:rPr>
            </w:pPr>
          </w:p>
        </w:tc>
        <w:tc>
          <w:tcPr>
            <w:tcW w:w="1814" w:type="dxa"/>
            <w:vMerge/>
            <w:vAlign w:val="center"/>
          </w:tcPr>
          <w:p w:rsidR="00F46BCC" w:rsidRPr="003C5CC1" w:rsidRDefault="00F46BCC" w:rsidP="00F46BCC">
            <w:pPr>
              <w:rPr>
                <w:rFonts w:ascii="Arial" w:hAnsi="Arial" w:cs="Arial"/>
              </w:rPr>
            </w:pPr>
          </w:p>
        </w:tc>
        <w:tc>
          <w:tcPr>
            <w:tcW w:w="1176" w:type="dxa"/>
            <w:vMerge/>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1520088610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502,790</w:t>
            </w:r>
          </w:p>
        </w:tc>
        <w:tc>
          <w:tcPr>
            <w:tcW w:w="930" w:type="dxa"/>
          </w:tcPr>
          <w:p w:rsidR="00F46BCC" w:rsidRPr="003C5CC1" w:rsidRDefault="00F46BCC" w:rsidP="00F46BCC">
            <w:pPr>
              <w:jc w:val="center"/>
              <w:rPr>
                <w:rFonts w:ascii="Arial" w:hAnsi="Arial" w:cs="Arial"/>
              </w:rPr>
            </w:pPr>
            <w:r w:rsidRPr="003C5CC1">
              <w:rPr>
                <w:rFonts w:ascii="Arial" w:hAnsi="Arial" w:cs="Arial"/>
              </w:rPr>
              <w:t>489,234</w:t>
            </w:r>
          </w:p>
        </w:tc>
        <w:tc>
          <w:tcPr>
            <w:tcW w:w="930" w:type="dxa"/>
          </w:tcPr>
          <w:p w:rsidR="00F46BCC" w:rsidRPr="003C5CC1" w:rsidRDefault="00F46BCC" w:rsidP="00F46BCC">
            <w:pPr>
              <w:jc w:val="center"/>
              <w:rPr>
                <w:rFonts w:ascii="Arial" w:hAnsi="Arial" w:cs="Arial"/>
                <w:lang w:val="en-US"/>
              </w:rPr>
            </w:pPr>
            <w:r w:rsidRPr="003C5CC1">
              <w:rPr>
                <w:rFonts w:ascii="Arial" w:hAnsi="Arial" w:cs="Arial"/>
                <w:lang w:val="en-US"/>
              </w:rPr>
              <w:t>239.198</w:t>
            </w:r>
          </w:p>
        </w:tc>
        <w:tc>
          <w:tcPr>
            <w:tcW w:w="930" w:type="dxa"/>
          </w:tcPr>
          <w:p w:rsidR="00F46BCC" w:rsidRPr="003C5CC1" w:rsidRDefault="00F46BCC" w:rsidP="00F46BCC">
            <w:pPr>
              <w:jc w:val="center"/>
              <w:rPr>
                <w:rFonts w:ascii="Arial" w:hAnsi="Arial" w:cs="Arial"/>
                <w:lang w:val="en-US"/>
              </w:rPr>
            </w:pPr>
            <w:r w:rsidRPr="003C5CC1">
              <w:rPr>
                <w:rFonts w:ascii="Arial" w:hAnsi="Arial" w:cs="Arial"/>
                <w:lang w:val="en-US"/>
              </w:rPr>
              <w:t>21</w:t>
            </w:r>
            <w:r w:rsidRPr="003C5CC1">
              <w:rPr>
                <w:rFonts w:ascii="Arial" w:hAnsi="Arial" w:cs="Arial"/>
              </w:rPr>
              <w:t>2,</w:t>
            </w:r>
            <w:r w:rsidRPr="003C5CC1">
              <w:rPr>
                <w:rFonts w:ascii="Arial" w:hAnsi="Arial" w:cs="Arial"/>
                <w:lang w:val="en-US"/>
              </w:rPr>
              <w:t>531</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t>1443,753</w:t>
            </w:r>
          </w:p>
        </w:tc>
        <w:tc>
          <w:tcPr>
            <w:tcW w:w="1701" w:type="dxa"/>
          </w:tcPr>
          <w:p w:rsidR="00F46BCC" w:rsidRPr="003C5CC1" w:rsidRDefault="00F46BCC" w:rsidP="00F46BCC">
            <w:pPr>
              <w:rPr>
                <w:rFonts w:ascii="Arial" w:hAnsi="Arial" w:cs="Arial"/>
              </w:rPr>
            </w:pPr>
            <w:r w:rsidRPr="003C5CC1">
              <w:rPr>
                <w:rFonts w:ascii="Arial" w:hAnsi="Arial" w:cs="Arial"/>
              </w:rPr>
              <w:t>Работы по благоустройству и обслуживанию улично- дорожной сети. Обеспечение качественного наружного освещения населенных пунктов</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2</w:t>
            </w:r>
          </w:p>
          <w:p w:rsidR="00F46BCC" w:rsidRPr="003C5CC1" w:rsidRDefault="00F46BCC" w:rsidP="00F46BCC">
            <w:pPr>
              <w:rPr>
                <w:rFonts w:ascii="Arial" w:hAnsi="Arial" w:cs="Arial"/>
              </w:rPr>
            </w:pPr>
            <w:r w:rsidRPr="003C5CC1">
              <w:rPr>
                <w:rFonts w:ascii="Arial" w:hAnsi="Arial" w:cs="Arial"/>
              </w:rPr>
              <w:t>2.</w:t>
            </w:r>
          </w:p>
        </w:tc>
        <w:tc>
          <w:tcPr>
            <w:tcW w:w="1814" w:type="dxa"/>
            <w:vAlign w:val="center"/>
          </w:tcPr>
          <w:p w:rsidR="00F46BCC" w:rsidRPr="003C5CC1" w:rsidRDefault="00F46BCC" w:rsidP="00F46BCC">
            <w:pPr>
              <w:rPr>
                <w:rFonts w:ascii="Arial" w:hAnsi="Arial" w:cs="Arial"/>
              </w:rPr>
            </w:pPr>
            <w:r w:rsidRPr="003C5CC1">
              <w:rPr>
                <w:rFonts w:ascii="Arial" w:hAnsi="Arial" w:cs="Arial"/>
              </w:rPr>
              <w:t xml:space="preserve">Сбор и вывоз ТБО, ликвидация несанкционированных свалок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152088620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highlight w:val="yellow"/>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80,000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t>80,000</w:t>
            </w:r>
          </w:p>
        </w:tc>
        <w:tc>
          <w:tcPr>
            <w:tcW w:w="1701" w:type="dxa"/>
          </w:tcPr>
          <w:p w:rsidR="00F46BCC" w:rsidRPr="003C5CC1" w:rsidRDefault="00F46BCC" w:rsidP="00F46BCC">
            <w:pPr>
              <w:rPr>
                <w:rFonts w:ascii="Arial" w:hAnsi="Arial" w:cs="Arial"/>
              </w:rPr>
            </w:pPr>
            <w:r w:rsidRPr="003C5CC1">
              <w:rPr>
                <w:rFonts w:ascii="Arial" w:hAnsi="Arial" w:cs="Arial"/>
              </w:rPr>
              <w:t>Ликвидация несанкционированных свалок мусора  в количестве 3 штук</w:t>
            </w:r>
          </w:p>
        </w:tc>
      </w:tr>
      <w:tr w:rsidR="00F46BCC" w:rsidRPr="003C5CC1" w:rsidTr="008919B5">
        <w:tc>
          <w:tcPr>
            <w:tcW w:w="616" w:type="dxa"/>
            <w:vMerge w:val="restart"/>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3.</w:t>
            </w:r>
          </w:p>
        </w:tc>
        <w:tc>
          <w:tcPr>
            <w:tcW w:w="1814" w:type="dxa"/>
            <w:vMerge w:val="restart"/>
          </w:tcPr>
          <w:p w:rsidR="00F46BCC" w:rsidRPr="003C5CC1" w:rsidRDefault="00F46BCC" w:rsidP="00F46BCC">
            <w:pPr>
              <w:rPr>
                <w:rFonts w:ascii="Arial" w:hAnsi="Arial" w:cs="Arial"/>
              </w:rPr>
            </w:pPr>
            <w:r w:rsidRPr="003C5CC1">
              <w:rPr>
                <w:rFonts w:ascii="Arial" w:hAnsi="Arial" w:cs="Arial"/>
              </w:rPr>
              <w:t>Прочие мероприятия в области благоустройства</w:t>
            </w:r>
          </w:p>
          <w:p w:rsidR="00F46BCC" w:rsidRPr="003C5CC1" w:rsidRDefault="00F46BCC" w:rsidP="00F46BCC">
            <w:pPr>
              <w:rPr>
                <w:rFonts w:ascii="Arial" w:hAnsi="Arial" w:cs="Arial"/>
              </w:rPr>
            </w:pPr>
          </w:p>
        </w:tc>
        <w:tc>
          <w:tcPr>
            <w:tcW w:w="1176" w:type="dxa"/>
            <w:vMerge w:val="restart"/>
          </w:tcPr>
          <w:p w:rsidR="00F46BCC" w:rsidRPr="003C5CC1" w:rsidRDefault="00F46BCC" w:rsidP="00F46BCC">
            <w:pPr>
              <w:jc w:val="center"/>
              <w:rPr>
                <w:rFonts w:ascii="Arial" w:hAnsi="Arial" w:cs="Arial"/>
                <w:bCs/>
              </w:rPr>
            </w:pPr>
            <w:r w:rsidRPr="003C5CC1">
              <w:rPr>
                <w:rFonts w:ascii="Arial" w:hAnsi="Arial" w:cs="Arial"/>
                <w:bCs/>
              </w:rPr>
              <w:lastRenderedPageBreak/>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lastRenderedPageBreak/>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lastRenderedPageBreak/>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1520088630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highlight w:val="yellow"/>
              </w:rPr>
            </w:pPr>
            <w:r w:rsidRPr="003C5CC1">
              <w:rPr>
                <w:rFonts w:ascii="Arial" w:hAnsi="Arial" w:cs="Arial"/>
              </w:rPr>
              <w:t>8,000</w:t>
            </w:r>
          </w:p>
        </w:tc>
        <w:tc>
          <w:tcPr>
            <w:tcW w:w="930" w:type="dxa"/>
          </w:tcPr>
          <w:p w:rsidR="00F46BCC" w:rsidRPr="003C5CC1" w:rsidRDefault="00F46BCC" w:rsidP="00F46BCC">
            <w:pPr>
              <w:jc w:val="center"/>
              <w:rPr>
                <w:rFonts w:ascii="Arial" w:hAnsi="Arial" w:cs="Arial"/>
              </w:rPr>
            </w:pPr>
            <w:r w:rsidRPr="003C5CC1">
              <w:rPr>
                <w:rFonts w:ascii="Arial" w:hAnsi="Arial" w:cs="Arial"/>
              </w:rPr>
              <w:t>8,000</w:t>
            </w:r>
          </w:p>
        </w:tc>
        <w:tc>
          <w:tcPr>
            <w:tcW w:w="930" w:type="dxa"/>
          </w:tcPr>
          <w:p w:rsidR="00F46BCC" w:rsidRPr="003C5CC1" w:rsidRDefault="00F46BCC" w:rsidP="00F46BCC">
            <w:pPr>
              <w:jc w:val="center"/>
              <w:rPr>
                <w:rFonts w:ascii="Arial" w:hAnsi="Arial" w:cs="Arial"/>
              </w:rPr>
            </w:pPr>
            <w:r w:rsidRPr="003C5CC1">
              <w:rPr>
                <w:rFonts w:ascii="Arial" w:hAnsi="Arial" w:cs="Arial"/>
              </w:rPr>
              <w:t>5,000</w:t>
            </w:r>
          </w:p>
        </w:tc>
        <w:tc>
          <w:tcPr>
            <w:tcW w:w="930" w:type="dxa"/>
          </w:tcPr>
          <w:p w:rsidR="00F46BCC" w:rsidRPr="003C5CC1" w:rsidRDefault="00F46BCC" w:rsidP="00F46BCC">
            <w:pPr>
              <w:jc w:val="center"/>
              <w:rPr>
                <w:rFonts w:ascii="Arial" w:hAnsi="Arial" w:cs="Arial"/>
              </w:rPr>
            </w:pPr>
            <w:r w:rsidRPr="003C5CC1">
              <w:rPr>
                <w:rFonts w:ascii="Arial" w:hAnsi="Arial" w:cs="Arial"/>
              </w:rPr>
              <w:t>5,000</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t>26,000</w:t>
            </w:r>
          </w:p>
        </w:tc>
        <w:tc>
          <w:tcPr>
            <w:tcW w:w="1701" w:type="dxa"/>
          </w:tcPr>
          <w:p w:rsidR="00F46BCC" w:rsidRPr="003C5CC1" w:rsidRDefault="00F46BCC" w:rsidP="00F46BCC">
            <w:pPr>
              <w:rPr>
                <w:rFonts w:ascii="Arial" w:hAnsi="Arial" w:cs="Arial"/>
              </w:rPr>
            </w:pPr>
            <w:r w:rsidRPr="003C5CC1">
              <w:rPr>
                <w:rFonts w:ascii="Arial" w:hAnsi="Arial" w:cs="Arial"/>
              </w:rPr>
              <w:t xml:space="preserve">Платежи за проект по разработке нормативов образования </w:t>
            </w:r>
            <w:r w:rsidRPr="003C5CC1">
              <w:rPr>
                <w:rFonts w:ascii="Arial" w:hAnsi="Arial" w:cs="Arial"/>
              </w:rPr>
              <w:lastRenderedPageBreak/>
              <w:t>отходов и лимитов на их размещение; прогноз  платы за негативное воздействие  на окружающую среду</w:t>
            </w:r>
          </w:p>
        </w:tc>
      </w:tr>
      <w:tr w:rsidR="00F46BCC" w:rsidRPr="003C5CC1" w:rsidTr="008919B5">
        <w:tc>
          <w:tcPr>
            <w:tcW w:w="616" w:type="dxa"/>
            <w:vMerge/>
          </w:tcPr>
          <w:p w:rsidR="00F46BCC" w:rsidRPr="003C5CC1" w:rsidRDefault="00F46BCC" w:rsidP="00F46BCC">
            <w:pPr>
              <w:autoSpaceDE w:val="0"/>
              <w:autoSpaceDN w:val="0"/>
              <w:adjustRightInd w:val="0"/>
              <w:ind w:firstLine="720"/>
              <w:rPr>
                <w:rFonts w:ascii="Arial" w:hAnsi="Arial" w:cs="Arial"/>
              </w:rPr>
            </w:pPr>
          </w:p>
        </w:tc>
        <w:tc>
          <w:tcPr>
            <w:tcW w:w="1814" w:type="dxa"/>
            <w:vMerge/>
          </w:tcPr>
          <w:p w:rsidR="00F46BCC" w:rsidRPr="003C5CC1" w:rsidRDefault="00F46BCC" w:rsidP="00F46BCC">
            <w:pPr>
              <w:rPr>
                <w:rFonts w:ascii="Arial" w:hAnsi="Arial" w:cs="Arial"/>
              </w:rPr>
            </w:pPr>
          </w:p>
        </w:tc>
        <w:tc>
          <w:tcPr>
            <w:tcW w:w="1176" w:type="dxa"/>
            <w:vMerge/>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1520088630</w:t>
            </w:r>
          </w:p>
        </w:tc>
        <w:tc>
          <w:tcPr>
            <w:tcW w:w="624" w:type="dxa"/>
          </w:tcPr>
          <w:p w:rsidR="00F46BCC" w:rsidRPr="003C5CC1" w:rsidRDefault="00F46BCC" w:rsidP="00F46BCC">
            <w:pPr>
              <w:jc w:val="center"/>
              <w:rPr>
                <w:rFonts w:ascii="Arial" w:hAnsi="Arial" w:cs="Arial"/>
              </w:rPr>
            </w:pPr>
            <w:r w:rsidRPr="003C5CC1">
              <w:rPr>
                <w:rFonts w:ascii="Arial" w:hAnsi="Arial" w:cs="Arial"/>
              </w:rPr>
              <w:t>852</w:t>
            </w:r>
          </w:p>
        </w:tc>
        <w:tc>
          <w:tcPr>
            <w:tcW w:w="1010" w:type="dxa"/>
          </w:tcPr>
          <w:p w:rsidR="00F46BCC" w:rsidRPr="003C5CC1" w:rsidRDefault="00F46BCC" w:rsidP="00F46BCC">
            <w:pPr>
              <w:jc w:val="center"/>
              <w:rPr>
                <w:rFonts w:ascii="Arial" w:hAnsi="Arial" w:cs="Arial"/>
                <w:highlight w:val="yellow"/>
              </w:rPr>
            </w:pPr>
            <w:r w:rsidRPr="003C5CC1">
              <w:rPr>
                <w:rFonts w:ascii="Arial" w:hAnsi="Arial" w:cs="Arial"/>
              </w:rPr>
              <w:t>2,400</w:t>
            </w:r>
          </w:p>
        </w:tc>
        <w:tc>
          <w:tcPr>
            <w:tcW w:w="930" w:type="dxa"/>
          </w:tcPr>
          <w:p w:rsidR="00F46BCC" w:rsidRPr="003C5CC1" w:rsidRDefault="00F46BCC" w:rsidP="00F46BCC">
            <w:pPr>
              <w:jc w:val="center"/>
              <w:rPr>
                <w:rFonts w:ascii="Arial" w:hAnsi="Arial" w:cs="Arial"/>
              </w:rPr>
            </w:pPr>
            <w:r w:rsidRPr="003C5CC1">
              <w:rPr>
                <w:rFonts w:ascii="Arial" w:hAnsi="Arial" w:cs="Arial"/>
              </w:rPr>
              <w:t>3,800</w:t>
            </w:r>
          </w:p>
        </w:tc>
        <w:tc>
          <w:tcPr>
            <w:tcW w:w="930" w:type="dxa"/>
          </w:tcPr>
          <w:p w:rsidR="00F46BCC" w:rsidRPr="003C5CC1" w:rsidRDefault="00F46BCC" w:rsidP="00F46BCC">
            <w:pPr>
              <w:jc w:val="center"/>
              <w:rPr>
                <w:rFonts w:ascii="Arial" w:hAnsi="Arial" w:cs="Arial"/>
              </w:rPr>
            </w:pPr>
            <w:r w:rsidRPr="003C5CC1">
              <w:rPr>
                <w:rFonts w:ascii="Arial" w:hAnsi="Arial" w:cs="Arial"/>
              </w:rPr>
              <w:t>2,400</w:t>
            </w:r>
          </w:p>
        </w:tc>
        <w:tc>
          <w:tcPr>
            <w:tcW w:w="930" w:type="dxa"/>
          </w:tcPr>
          <w:p w:rsidR="00F46BCC" w:rsidRPr="003C5CC1" w:rsidRDefault="00F46BCC" w:rsidP="00F46BCC">
            <w:pPr>
              <w:jc w:val="center"/>
              <w:rPr>
                <w:rFonts w:ascii="Arial" w:hAnsi="Arial" w:cs="Arial"/>
              </w:rPr>
            </w:pPr>
            <w:r w:rsidRPr="003C5CC1">
              <w:rPr>
                <w:rFonts w:ascii="Arial" w:hAnsi="Arial" w:cs="Arial"/>
              </w:rPr>
              <w:t>2,400</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t>11,000</w:t>
            </w:r>
          </w:p>
        </w:tc>
        <w:tc>
          <w:tcPr>
            <w:tcW w:w="1701" w:type="dxa"/>
          </w:tcPr>
          <w:p w:rsidR="00F46BCC" w:rsidRPr="003C5CC1" w:rsidRDefault="00F46BCC" w:rsidP="00F46BCC">
            <w:pPr>
              <w:rPr>
                <w:rFonts w:ascii="Arial" w:hAnsi="Arial" w:cs="Arial"/>
              </w:rPr>
            </w:pPr>
            <w:r w:rsidRPr="003C5CC1">
              <w:rPr>
                <w:rFonts w:ascii="Arial" w:hAnsi="Arial" w:cs="Arial"/>
              </w:rPr>
              <w:t xml:space="preserve">Налог за негативное воздействие на окружающую среду, госпошлина </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814" w:type="dxa"/>
          </w:tcPr>
          <w:p w:rsidR="00F46BCC" w:rsidRPr="003C5CC1" w:rsidRDefault="00F46BCC" w:rsidP="00F46BCC">
            <w:pPr>
              <w:rPr>
                <w:rFonts w:ascii="Arial" w:hAnsi="Arial" w:cs="Arial"/>
              </w:rPr>
            </w:pP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1520088690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22,934</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22,934</w:t>
            </w:r>
          </w:p>
        </w:tc>
        <w:tc>
          <w:tcPr>
            <w:tcW w:w="1701" w:type="dxa"/>
          </w:tcPr>
          <w:p w:rsidR="00F46BCC" w:rsidRPr="003C5CC1" w:rsidRDefault="00F46BCC" w:rsidP="00F46BCC">
            <w:pPr>
              <w:rPr>
                <w:rFonts w:ascii="Arial" w:hAnsi="Arial" w:cs="Arial"/>
              </w:rPr>
            </w:pP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814" w:type="dxa"/>
          </w:tcPr>
          <w:p w:rsidR="00F46BCC" w:rsidRPr="003C5CC1" w:rsidRDefault="00F46BCC" w:rsidP="00F46BCC">
            <w:pPr>
              <w:rPr>
                <w:rFonts w:ascii="Arial" w:hAnsi="Arial" w:cs="Arial"/>
              </w:rPr>
            </w:pP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w:t>
            </w:r>
            <w:r w:rsidRPr="003C5CC1">
              <w:rPr>
                <w:rFonts w:ascii="Arial" w:hAnsi="Arial" w:cs="Arial"/>
                <w:lang w:val="en-US"/>
              </w:rPr>
              <w:t>S</w:t>
            </w:r>
            <w:r w:rsidRPr="003C5CC1">
              <w:rPr>
                <w:rFonts w:ascii="Arial" w:hAnsi="Arial" w:cs="Arial"/>
              </w:rPr>
              <w:t>6410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75,000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75,000</w:t>
            </w:r>
          </w:p>
        </w:tc>
        <w:tc>
          <w:tcPr>
            <w:tcW w:w="1701" w:type="dxa"/>
          </w:tcPr>
          <w:p w:rsidR="00F46BCC" w:rsidRPr="003C5CC1" w:rsidRDefault="00F46BCC" w:rsidP="00F46BCC">
            <w:pPr>
              <w:rPr>
                <w:rFonts w:ascii="Arial" w:hAnsi="Arial" w:cs="Arial"/>
              </w:rPr>
            </w:pP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44.</w:t>
            </w:r>
          </w:p>
        </w:tc>
        <w:tc>
          <w:tcPr>
            <w:tcW w:w="1814" w:type="dxa"/>
            <w:vAlign w:val="center"/>
          </w:tcPr>
          <w:p w:rsidR="00F46BCC" w:rsidRPr="003C5CC1" w:rsidRDefault="00F46BCC" w:rsidP="00F46BCC">
            <w:pPr>
              <w:rPr>
                <w:rFonts w:ascii="Arial" w:hAnsi="Arial" w:cs="Arial"/>
                <w:bCs/>
              </w:rPr>
            </w:pPr>
            <w:r w:rsidRPr="003C5CC1">
              <w:rPr>
                <w:rFonts w:ascii="Arial" w:hAnsi="Arial" w:cs="Arial"/>
                <w:bCs/>
              </w:rPr>
              <w:t xml:space="preserve">Расходы за счет средств краевого бюджета на реализацию мероприятий ППМИ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p w:rsidR="00F46BCC" w:rsidRPr="003C5CC1" w:rsidRDefault="00F46BCC" w:rsidP="00F46BCC">
            <w:pPr>
              <w:jc w:val="center"/>
              <w:rPr>
                <w:rFonts w:ascii="Arial" w:hAnsi="Arial" w:cs="Arial"/>
              </w:rPr>
            </w:pPr>
          </w:p>
        </w:tc>
        <w:tc>
          <w:tcPr>
            <w:tcW w:w="759" w:type="dxa"/>
          </w:tcPr>
          <w:p w:rsidR="00F46BCC" w:rsidRPr="003C5CC1" w:rsidRDefault="00F46BCC" w:rsidP="00F46BCC">
            <w:pPr>
              <w:rPr>
                <w:rFonts w:ascii="Arial" w:hAnsi="Arial" w:cs="Arial"/>
              </w:rPr>
            </w:pPr>
            <w:r w:rsidRPr="003C5CC1">
              <w:rPr>
                <w:rFonts w:ascii="Arial" w:hAnsi="Arial" w:cs="Arial"/>
              </w:rPr>
              <w:t>0503</w:t>
            </w:r>
          </w:p>
        </w:tc>
        <w:tc>
          <w:tcPr>
            <w:tcW w:w="1311" w:type="dxa"/>
          </w:tcPr>
          <w:p w:rsidR="00F46BCC" w:rsidRPr="003C5CC1" w:rsidRDefault="00F46BCC" w:rsidP="00F46BCC">
            <w:pPr>
              <w:rPr>
                <w:rFonts w:ascii="Arial" w:hAnsi="Arial" w:cs="Arial"/>
              </w:rPr>
            </w:pPr>
            <w:r w:rsidRPr="003C5CC1">
              <w:rPr>
                <w:rFonts w:ascii="Arial" w:hAnsi="Arial" w:cs="Arial"/>
              </w:rPr>
              <w:t>1520076410</w:t>
            </w:r>
          </w:p>
        </w:tc>
        <w:tc>
          <w:tcPr>
            <w:tcW w:w="624" w:type="dxa"/>
          </w:tcPr>
          <w:p w:rsidR="00F46BCC" w:rsidRPr="003C5CC1" w:rsidRDefault="00F46BCC" w:rsidP="00F46BCC">
            <w:pP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b/>
              </w:rPr>
            </w:pPr>
            <w:r w:rsidRPr="003C5CC1">
              <w:rPr>
                <w:rFonts w:ascii="Arial" w:hAnsi="Arial" w:cs="Arial"/>
                <w:bCs/>
              </w:rPr>
              <w:t>1190,000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1813" w:type="dxa"/>
          </w:tcPr>
          <w:p w:rsidR="00F46BCC" w:rsidRPr="003C5CC1" w:rsidRDefault="00F46BCC" w:rsidP="00F46BCC">
            <w:pPr>
              <w:jc w:val="center"/>
              <w:rPr>
                <w:rFonts w:ascii="Arial" w:hAnsi="Arial" w:cs="Arial"/>
                <w:bCs/>
              </w:rPr>
            </w:pPr>
            <w:r w:rsidRPr="003C5CC1">
              <w:rPr>
                <w:rFonts w:ascii="Arial" w:hAnsi="Arial" w:cs="Arial"/>
                <w:bCs/>
              </w:rPr>
              <w:t>1190,000</w:t>
            </w:r>
          </w:p>
        </w:tc>
        <w:tc>
          <w:tcPr>
            <w:tcW w:w="1701" w:type="dxa"/>
          </w:tcPr>
          <w:p w:rsidR="00F46BCC" w:rsidRPr="003C5CC1" w:rsidRDefault="00F46BCC" w:rsidP="00F46BCC">
            <w:pPr>
              <w:rPr>
                <w:rFonts w:ascii="Arial" w:hAnsi="Arial" w:cs="Arial"/>
              </w:rPr>
            </w:pPr>
            <w:r w:rsidRPr="003C5CC1">
              <w:rPr>
                <w:rFonts w:ascii="Arial" w:hAnsi="Arial" w:cs="Arial"/>
              </w:rPr>
              <w:t>Благоустройство места памяти участникам ВОВ</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lastRenderedPageBreak/>
              <w:t>55.</w:t>
            </w:r>
          </w:p>
        </w:tc>
        <w:tc>
          <w:tcPr>
            <w:tcW w:w="1814" w:type="dxa"/>
            <w:vAlign w:val="center"/>
          </w:tcPr>
          <w:p w:rsidR="00F46BCC" w:rsidRPr="003C5CC1" w:rsidRDefault="00F46BCC" w:rsidP="00F46BCC">
            <w:pPr>
              <w:rPr>
                <w:rFonts w:ascii="Arial" w:hAnsi="Arial" w:cs="Arial"/>
                <w:b/>
              </w:rPr>
            </w:pPr>
            <w:r w:rsidRPr="003C5CC1">
              <w:rPr>
                <w:rFonts w:ascii="Arial" w:hAnsi="Arial" w:cs="Arial"/>
                <w:bCs/>
              </w:rPr>
              <w:t xml:space="preserve">Расходы за счет средств сельского бюджета на реализацию мероприятий ППМИ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rPr>
                <w:rFonts w:ascii="Arial" w:hAnsi="Arial" w:cs="Arial"/>
              </w:rPr>
            </w:pPr>
            <w:r w:rsidRPr="003C5CC1">
              <w:rPr>
                <w:rFonts w:ascii="Arial" w:hAnsi="Arial" w:cs="Arial"/>
              </w:rPr>
              <w:t>0503</w:t>
            </w:r>
          </w:p>
        </w:tc>
        <w:tc>
          <w:tcPr>
            <w:tcW w:w="1311" w:type="dxa"/>
          </w:tcPr>
          <w:p w:rsidR="00F46BCC" w:rsidRPr="003C5CC1" w:rsidRDefault="00F46BCC" w:rsidP="00F46BCC">
            <w:pPr>
              <w:rPr>
                <w:rFonts w:ascii="Arial" w:hAnsi="Arial" w:cs="Arial"/>
              </w:rPr>
            </w:pPr>
            <w:r w:rsidRPr="003C5CC1">
              <w:rPr>
                <w:rFonts w:ascii="Arial" w:hAnsi="Arial" w:cs="Arial"/>
              </w:rPr>
              <w:t>15200</w:t>
            </w:r>
            <w:r w:rsidRPr="003C5CC1">
              <w:rPr>
                <w:rFonts w:ascii="Arial" w:hAnsi="Arial" w:cs="Arial"/>
                <w:lang w:val="en-US"/>
              </w:rPr>
              <w:t>S</w:t>
            </w:r>
            <w:r w:rsidRPr="003C5CC1">
              <w:rPr>
                <w:rFonts w:ascii="Arial" w:hAnsi="Arial" w:cs="Arial"/>
              </w:rPr>
              <w:t>6410</w:t>
            </w:r>
          </w:p>
        </w:tc>
        <w:tc>
          <w:tcPr>
            <w:tcW w:w="624" w:type="dxa"/>
          </w:tcPr>
          <w:p w:rsidR="00F46BCC" w:rsidRPr="003C5CC1" w:rsidRDefault="00F46BCC" w:rsidP="00F46BCC">
            <w:pP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bCs/>
              </w:rPr>
            </w:pPr>
            <w:r w:rsidRPr="003C5CC1">
              <w:rPr>
                <w:rFonts w:ascii="Arial" w:hAnsi="Arial" w:cs="Arial"/>
                <w:bCs/>
              </w:rPr>
              <w:t>70,000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1813" w:type="dxa"/>
          </w:tcPr>
          <w:p w:rsidR="00F46BCC" w:rsidRPr="003C5CC1" w:rsidRDefault="00F46BCC" w:rsidP="00F46BCC">
            <w:pPr>
              <w:jc w:val="center"/>
              <w:rPr>
                <w:rFonts w:ascii="Arial" w:hAnsi="Arial" w:cs="Arial"/>
                <w:bCs/>
              </w:rPr>
            </w:pPr>
            <w:r w:rsidRPr="003C5CC1">
              <w:rPr>
                <w:rFonts w:ascii="Arial" w:hAnsi="Arial" w:cs="Arial"/>
                <w:bCs/>
              </w:rPr>
              <w:t>70,000</w:t>
            </w:r>
          </w:p>
        </w:tc>
        <w:tc>
          <w:tcPr>
            <w:tcW w:w="1701" w:type="dxa"/>
          </w:tcPr>
          <w:p w:rsidR="00F46BCC" w:rsidRPr="003C5CC1" w:rsidRDefault="00F46BCC" w:rsidP="00F46BCC">
            <w:pPr>
              <w:rPr>
                <w:rFonts w:ascii="Arial" w:hAnsi="Arial" w:cs="Arial"/>
              </w:rPr>
            </w:pPr>
            <w:r w:rsidRPr="003C5CC1">
              <w:rPr>
                <w:rFonts w:ascii="Arial" w:hAnsi="Arial" w:cs="Arial"/>
              </w:rPr>
              <w:t>Благоустройство места памяти участникам ВОВ</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66</w:t>
            </w:r>
          </w:p>
        </w:tc>
        <w:tc>
          <w:tcPr>
            <w:tcW w:w="1814" w:type="dxa"/>
            <w:vAlign w:val="center"/>
          </w:tcPr>
          <w:p w:rsidR="00F46BCC" w:rsidRPr="003C5CC1" w:rsidRDefault="00F46BCC" w:rsidP="00F46BCC">
            <w:pPr>
              <w:rPr>
                <w:rFonts w:ascii="Arial" w:hAnsi="Arial" w:cs="Arial"/>
                <w:b/>
              </w:rPr>
            </w:pPr>
            <w:r w:rsidRPr="003C5CC1">
              <w:rPr>
                <w:rFonts w:ascii="Arial" w:hAnsi="Arial" w:cs="Arial"/>
                <w:bCs/>
              </w:rPr>
              <w:t xml:space="preserve">Расходы за счет средств от юридических лиц на реализацию мероприятий ППМИ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rPr>
                <w:rFonts w:ascii="Arial" w:hAnsi="Arial" w:cs="Arial"/>
              </w:rPr>
            </w:pPr>
            <w:r w:rsidRPr="003C5CC1">
              <w:rPr>
                <w:rFonts w:ascii="Arial" w:hAnsi="Arial" w:cs="Arial"/>
              </w:rPr>
              <w:t>0503</w:t>
            </w:r>
          </w:p>
        </w:tc>
        <w:tc>
          <w:tcPr>
            <w:tcW w:w="1311" w:type="dxa"/>
          </w:tcPr>
          <w:p w:rsidR="00F46BCC" w:rsidRPr="003C5CC1" w:rsidRDefault="00F46BCC" w:rsidP="00F46BCC">
            <w:pPr>
              <w:rPr>
                <w:rFonts w:ascii="Arial" w:hAnsi="Arial" w:cs="Arial"/>
                <w:lang w:val="en-US"/>
              </w:rPr>
            </w:pPr>
            <w:r w:rsidRPr="003C5CC1">
              <w:rPr>
                <w:rFonts w:ascii="Arial" w:hAnsi="Arial" w:cs="Arial"/>
              </w:rPr>
              <w:t>15202</w:t>
            </w:r>
            <w:r w:rsidRPr="003C5CC1">
              <w:rPr>
                <w:rFonts w:ascii="Arial" w:hAnsi="Arial" w:cs="Arial"/>
                <w:lang w:val="en-US"/>
              </w:rPr>
              <w:t>S6410</w:t>
            </w:r>
          </w:p>
        </w:tc>
        <w:tc>
          <w:tcPr>
            <w:tcW w:w="624" w:type="dxa"/>
          </w:tcPr>
          <w:p w:rsidR="00F46BCC" w:rsidRPr="003C5CC1" w:rsidRDefault="00F46BCC" w:rsidP="00F46BCC">
            <w:pPr>
              <w:rPr>
                <w:rFonts w:ascii="Arial" w:hAnsi="Arial" w:cs="Arial"/>
                <w:lang w:val="en-US"/>
              </w:rPr>
            </w:pPr>
            <w:r w:rsidRPr="003C5CC1">
              <w:rPr>
                <w:rFonts w:ascii="Arial" w:hAnsi="Arial" w:cs="Arial"/>
                <w:lang w:val="en-US"/>
              </w:rPr>
              <w:t>244</w:t>
            </w:r>
          </w:p>
        </w:tc>
        <w:tc>
          <w:tcPr>
            <w:tcW w:w="1010" w:type="dxa"/>
          </w:tcPr>
          <w:p w:rsidR="00F46BCC" w:rsidRPr="003C5CC1" w:rsidRDefault="00F46BCC" w:rsidP="00F46BCC">
            <w:pPr>
              <w:jc w:val="center"/>
              <w:rPr>
                <w:rFonts w:ascii="Arial" w:hAnsi="Arial" w:cs="Arial"/>
                <w:bCs/>
                <w:lang w:val="en-US"/>
              </w:rPr>
            </w:pPr>
            <w:r w:rsidRPr="003C5CC1">
              <w:rPr>
                <w:rFonts w:ascii="Arial" w:hAnsi="Arial" w:cs="Arial"/>
                <w:bCs/>
                <w:lang w:val="en-US"/>
              </w:rPr>
              <w:t>98.000</w:t>
            </w:r>
          </w:p>
        </w:tc>
        <w:tc>
          <w:tcPr>
            <w:tcW w:w="930" w:type="dxa"/>
          </w:tcPr>
          <w:p w:rsidR="00F46BCC" w:rsidRPr="003C5CC1" w:rsidRDefault="00F46BCC" w:rsidP="00F46BCC">
            <w:pPr>
              <w:jc w:val="center"/>
              <w:rPr>
                <w:rFonts w:ascii="Arial" w:hAnsi="Arial" w:cs="Arial"/>
                <w:bCs/>
              </w:rPr>
            </w:pPr>
            <w:r w:rsidRPr="003C5CC1">
              <w:rPr>
                <w:rFonts w:ascii="Arial" w:hAnsi="Arial" w:cs="Arial"/>
                <w:bCs/>
                <w:lang w:val="en-US"/>
              </w:rPr>
              <w:t>0.0</w:t>
            </w:r>
            <w:r w:rsidRPr="003C5CC1">
              <w:rPr>
                <w:rFonts w:ascii="Arial" w:hAnsi="Arial" w:cs="Arial"/>
                <w:bCs/>
              </w:rPr>
              <w:t>61</w:t>
            </w:r>
          </w:p>
        </w:tc>
        <w:tc>
          <w:tcPr>
            <w:tcW w:w="930" w:type="dxa"/>
          </w:tcPr>
          <w:p w:rsidR="00F46BCC" w:rsidRPr="003C5CC1" w:rsidRDefault="00F46BCC" w:rsidP="00F46BCC">
            <w:pPr>
              <w:jc w:val="center"/>
              <w:rPr>
                <w:rFonts w:ascii="Arial" w:hAnsi="Arial" w:cs="Arial"/>
                <w:bCs/>
                <w:lang w:val="en-US"/>
              </w:rPr>
            </w:pPr>
            <w:r w:rsidRPr="003C5CC1">
              <w:rPr>
                <w:rFonts w:ascii="Arial" w:hAnsi="Arial" w:cs="Arial"/>
                <w:bCs/>
                <w:lang w:val="en-US"/>
              </w:rPr>
              <w:t>0.000</w:t>
            </w:r>
          </w:p>
        </w:tc>
        <w:tc>
          <w:tcPr>
            <w:tcW w:w="930" w:type="dxa"/>
          </w:tcPr>
          <w:p w:rsidR="00F46BCC" w:rsidRPr="003C5CC1" w:rsidRDefault="00F46BCC" w:rsidP="00F46BCC">
            <w:pPr>
              <w:jc w:val="center"/>
              <w:rPr>
                <w:rFonts w:ascii="Arial" w:hAnsi="Arial" w:cs="Arial"/>
                <w:bCs/>
                <w:lang w:val="en-US"/>
              </w:rPr>
            </w:pPr>
            <w:r w:rsidRPr="003C5CC1">
              <w:rPr>
                <w:rFonts w:ascii="Arial" w:hAnsi="Arial" w:cs="Arial"/>
                <w:bCs/>
                <w:lang w:val="en-US"/>
              </w:rPr>
              <w:t>0.000</w:t>
            </w:r>
          </w:p>
        </w:tc>
        <w:tc>
          <w:tcPr>
            <w:tcW w:w="1813" w:type="dxa"/>
          </w:tcPr>
          <w:p w:rsidR="00F46BCC" w:rsidRPr="003C5CC1" w:rsidRDefault="00F46BCC" w:rsidP="00F46BCC">
            <w:pPr>
              <w:jc w:val="center"/>
              <w:rPr>
                <w:rFonts w:ascii="Arial" w:hAnsi="Arial" w:cs="Arial"/>
                <w:bCs/>
              </w:rPr>
            </w:pPr>
            <w:r w:rsidRPr="003C5CC1">
              <w:rPr>
                <w:rFonts w:ascii="Arial" w:hAnsi="Arial" w:cs="Arial"/>
                <w:bCs/>
                <w:lang w:val="en-US"/>
              </w:rPr>
              <w:t>98.0</w:t>
            </w:r>
            <w:r w:rsidRPr="003C5CC1">
              <w:rPr>
                <w:rFonts w:ascii="Arial" w:hAnsi="Arial" w:cs="Arial"/>
                <w:bCs/>
              </w:rPr>
              <w:t>61</w:t>
            </w:r>
          </w:p>
        </w:tc>
        <w:tc>
          <w:tcPr>
            <w:tcW w:w="1701" w:type="dxa"/>
          </w:tcPr>
          <w:p w:rsidR="00F46BCC" w:rsidRPr="003C5CC1" w:rsidRDefault="00F46BCC" w:rsidP="00F46BCC">
            <w:pPr>
              <w:rPr>
                <w:rFonts w:ascii="Arial" w:hAnsi="Arial" w:cs="Arial"/>
              </w:rPr>
            </w:pPr>
            <w:r w:rsidRPr="003C5CC1">
              <w:rPr>
                <w:rFonts w:ascii="Arial" w:hAnsi="Arial" w:cs="Arial"/>
              </w:rPr>
              <w:t>Благоустройство места памяти участникам ВОВ</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77</w:t>
            </w:r>
          </w:p>
        </w:tc>
        <w:tc>
          <w:tcPr>
            <w:tcW w:w="1814" w:type="dxa"/>
            <w:vAlign w:val="center"/>
          </w:tcPr>
          <w:p w:rsidR="00F46BCC" w:rsidRPr="003C5CC1" w:rsidRDefault="00F46BCC" w:rsidP="00F46BCC">
            <w:pPr>
              <w:rPr>
                <w:rFonts w:ascii="Arial" w:hAnsi="Arial" w:cs="Arial"/>
                <w:b/>
              </w:rPr>
            </w:pPr>
            <w:r w:rsidRPr="003C5CC1">
              <w:rPr>
                <w:rFonts w:ascii="Arial" w:hAnsi="Arial" w:cs="Arial"/>
                <w:bCs/>
              </w:rPr>
              <w:t xml:space="preserve">Расходы за счет средств граждан бюджета на реализацию мероприятий ППМИ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rPr>
                <w:rFonts w:ascii="Arial" w:hAnsi="Arial" w:cs="Arial"/>
              </w:rPr>
            </w:pPr>
            <w:r w:rsidRPr="003C5CC1">
              <w:rPr>
                <w:rFonts w:ascii="Arial" w:hAnsi="Arial" w:cs="Arial"/>
              </w:rPr>
              <w:t>0503</w:t>
            </w:r>
          </w:p>
        </w:tc>
        <w:tc>
          <w:tcPr>
            <w:tcW w:w="1311" w:type="dxa"/>
          </w:tcPr>
          <w:p w:rsidR="00F46BCC" w:rsidRPr="003C5CC1" w:rsidRDefault="00F46BCC" w:rsidP="00F46BCC">
            <w:pPr>
              <w:rPr>
                <w:rFonts w:ascii="Arial" w:hAnsi="Arial" w:cs="Arial"/>
              </w:rPr>
            </w:pPr>
            <w:r w:rsidRPr="003C5CC1">
              <w:rPr>
                <w:rFonts w:ascii="Arial" w:hAnsi="Arial" w:cs="Arial"/>
              </w:rPr>
              <w:t>1520</w:t>
            </w:r>
            <w:r w:rsidRPr="003C5CC1">
              <w:rPr>
                <w:rFonts w:ascii="Arial" w:hAnsi="Arial" w:cs="Arial"/>
                <w:lang w:val="en-US"/>
              </w:rPr>
              <w:t>3S6410</w:t>
            </w:r>
          </w:p>
        </w:tc>
        <w:tc>
          <w:tcPr>
            <w:tcW w:w="624" w:type="dxa"/>
          </w:tcPr>
          <w:p w:rsidR="00F46BCC" w:rsidRPr="003C5CC1" w:rsidRDefault="00F46BCC" w:rsidP="00F46BCC">
            <w:pPr>
              <w:rPr>
                <w:rFonts w:ascii="Arial" w:hAnsi="Arial" w:cs="Arial"/>
              </w:rPr>
            </w:pPr>
            <w:r w:rsidRPr="003C5CC1">
              <w:rPr>
                <w:rFonts w:ascii="Arial" w:hAnsi="Arial" w:cs="Arial"/>
                <w:lang w:val="en-US"/>
              </w:rPr>
              <w:t>244</w:t>
            </w:r>
          </w:p>
        </w:tc>
        <w:tc>
          <w:tcPr>
            <w:tcW w:w="1010" w:type="dxa"/>
          </w:tcPr>
          <w:p w:rsidR="00F46BCC" w:rsidRPr="003C5CC1" w:rsidRDefault="00F46BCC" w:rsidP="00F46BCC">
            <w:pPr>
              <w:jc w:val="center"/>
              <w:rPr>
                <w:rFonts w:ascii="Arial" w:hAnsi="Arial" w:cs="Arial"/>
                <w:b/>
              </w:rPr>
            </w:pPr>
            <w:r w:rsidRPr="003C5CC1">
              <w:rPr>
                <w:rFonts w:ascii="Arial" w:hAnsi="Arial" w:cs="Arial"/>
                <w:bCs/>
                <w:lang w:val="en-US"/>
              </w:rPr>
              <w:t>42.000</w:t>
            </w:r>
          </w:p>
        </w:tc>
        <w:tc>
          <w:tcPr>
            <w:tcW w:w="930" w:type="dxa"/>
          </w:tcPr>
          <w:p w:rsidR="00F46BCC" w:rsidRPr="003C5CC1" w:rsidRDefault="00F46BCC" w:rsidP="00F46BCC">
            <w:pPr>
              <w:jc w:val="center"/>
              <w:rPr>
                <w:rFonts w:ascii="Arial" w:hAnsi="Arial" w:cs="Arial"/>
                <w:b/>
              </w:rPr>
            </w:pPr>
            <w:r w:rsidRPr="003C5CC1">
              <w:rPr>
                <w:rFonts w:ascii="Arial" w:hAnsi="Arial" w:cs="Arial"/>
                <w:bCs/>
                <w:lang w:val="en-US"/>
              </w:rPr>
              <w:t>0.0</w:t>
            </w:r>
            <w:r w:rsidRPr="003C5CC1">
              <w:rPr>
                <w:rFonts w:ascii="Arial" w:hAnsi="Arial" w:cs="Arial"/>
                <w:bCs/>
              </w:rPr>
              <w:t>26</w:t>
            </w:r>
          </w:p>
        </w:tc>
        <w:tc>
          <w:tcPr>
            <w:tcW w:w="930" w:type="dxa"/>
          </w:tcPr>
          <w:p w:rsidR="00F46BCC" w:rsidRPr="003C5CC1" w:rsidRDefault="00F46BCC" w:rsidP="00F46BCC">
            <w:pPr>
              <w:jc w:val="center"/>
              <w:rPr>
                <w:rFonts w:ascii="Arial" w:hAnsi="Arial" w:cs="Arial"/>
                <w:b/>
              </w:rPr>
            </w:pPr>
            <w:r w:rsidRPr="003C5CC1">
              <w:rPr>
                <w:rFonts w:ascii="Arial" w:hAnsi="Arial" w:cs="Arial"/>
                <w:bCs/>
                <w:lang w:val="en-US"/>
              </w:rPr>
              <w:t>0.000</w:t>
            </w:r>
          </w:p>
        </w:tc>
        <w:tc>
          <w:tcPr>
            <w:tcW w:w="930" w:type="dxa"/>
          </w:tcPr>
          <w:p w:rsidR="00F46BCC" w:rsidRPr="003C5CC1" w:rsidRDefault="00F46BCC" w:rsidP="00F46BCC">
            <w:pPr>
              <w:jc w:val="center"/>
              <w:rPr>
                <w:rFonts w:ascii="Arial" w:hAnsi="Arial" w:cs="Arial"/>
                <w:b/>
              </w:rPr>
            </w:pPr>
            <w:r w:rsidRPr="003C5CC1">
              <w:rPr>
                <w:rFonts w:ascii="Arial" w:hAnsi="Arial" w:cs="Arial"/>
                <w:bCs/>
                <w:lang w:val="en-US"/>
              </w:rPr>
              <w:t>0.000</w:t>
            </w:r>
          </w:p>
        </w:tc>
        <w:tc>
          <w:tcPr>
            <w:tcW w:w="1813" w:type="dxa"/>
          </w:tcPr>
          <w:p w:rsidR="00F46BCC" w:rsidRPr="003C5CC1" w:rsidRDefault="00F46BCC" w:rsidP="00F46BCC">
            <w:pPr>
              <w:jc w:val="center"/>
              <w:rPr>
                <w:rFonts w:ascii="Arial" w:hAnsi="Arial" w:cs="Arial"/>
                <w:b/>
              </w:rPr>
            </w:pPr>
            <w:r w:rsidRPr="003C5CC1">
              <w:rPr>
                <w:rFonts w:ascii="Arial" w:hAnsi="Arial" w:cs="Arial"/>
                <w:bCs/>
                <w:lang w:val="en-US"/>
              </w:rPr>
              <w:t>42.0</w:t>
            </w:r>
            <w:r w:rsidRPr="003C5CC1">
              <w:rPr>
                <w:rFonts w:ascii="Arial" w:hAnsi="Arial" w:cs="Arial"/>
                <w:bCs/>
              </w:rPr>
              <w:t>26</w:t>
            </w:r>
          </w:p>
        </w:tc>
        <w:tc>
          <w:tcPr>
            <w:tcW w:w="1701" w:type="dxa"/>
          </w:tcPr>
          <w:p w:rsidR="00F46BCC" w:rsidRPr="003C5CC1" w:rsidRDefault="00F46BCC" w:rsidP="00F46BCC">
            <w:pPr>
              <w:rPr>
                <w:rFonts w:ascii="Arial" w:hAnsi="Arial" w:cs="Arial"/>
              </w:rPr>
            </w:pPr>
            <w:r w:rsidRPr="003C5CC1">
              <w:rPr>
                <w:rFonts w:ascii="Arial" w:hAnsi="Arial" w:cs="Arial"/>
              </w:rPr>
              <w:t>Благоустройство места памяти участникам ВОВ</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814" w:type="dxa"/>
            <w:vAlign w:val="center"/>
          </w:tcPr>
          <w:p w:rsidR="00F46BCC" w:rsidRPr="003C5CC1" w:rsidRDefault="00F46BCC" w:rsidP="00F46BCC">
            <w:pPr>
              <w:rPr>
                <w:rFonts w:ascii="Arial" w:hAnsi="Arial" w:cs="Arial"/>
                <w:bCs/>
              </w:rPr>
            </w:pP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p>
        </w:tc>
        <w:tc>
          <w:tcPr>
            <w:tcW w:w="759" w:type="dxa"/>
          </w:tcPr>
          <w:p w:rsidR="00F46BCC" w:rsidRPr="003C5CC1" w:rsidRDefault="00F46BCC" w:rsidP="00F46BCC">
            <w:pPr>
              <w:rPr>
                <w:rFonts w:ascii="Arial" w:hAnsi="Arial" w:cs="Arial"/>
              </w:rPr>
            </w:pPr>
            <w:r w:rsidRPr="003C5CC1">
              <w:rPr>
                <w:rFonts w:ascii="Arial" w:hAnsi="Arial" w:cs="Arial"/>
              </w:rPr>
              <w:t>0503</w:t>
            </w:r>
          </w:p>
        </w:tc>
        <w:tc>
          <w:tcPr>
            <w:tcW w:w="1311" w:type="dxa"/>
          </w:tcPr>
          <w:p w:rsidR="00F46BCC" w:rsidRPr="003C5CC1" w:rsidRDefault="00F46BCC" w:rsidP="00F46BCC">
            <w:pPr>
              <w:rPr>
                <w:rFonts w:ascii="Arial" w:hAnsi="Arial" w:cs="Arial"/>
              </w:rPr>
            </w:pPr>
            <w:r w:rsidRPr="003C5CC1">
              <w:rPr>
                <w:rFonts w:ascii="Arial" w:hAnsi="Arial" w:cs="Arial"/>
              </w:rPr>
              <w:t>1520010210</w:t>
            </w:r>
          </w:p>
        </w:tc>
        <w:tc>
          <w:tcPr>
            <w:tcW w:w="624" w:type="dxa"/>
          </w:tcPr>
          <w:p w:rsidR="00F46BCC" w:rsidRPr="003C5CC1" w:rsidRDefault="00F46BCC" w:rsidP="00F46BCC">
            <w:pPr>
              <w:rPr>
                <w:rFonts w:ascii="Arial" w:hAnsi="Arial" w:cs="Arial"/>
              </w:rPr>
            </w:pPr>
            <w:r w:rsidRPr="003C5CC1">
              <w:rPr>
                <w:rFonts w:ascii="Arial" w:hAnsi="Arial" w:cs="Arial"/>
              </w:rPr>
              <w:t>110</w:t>
            </w:r>
          </w:p>
        </w:tc>
        <w:tc>
          <w:tcPr>
            <w:tcW w:w="101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87,372</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930" w:type="dxa"/>
          </w:tcPr>
          <w:p w:rsidR="00F46BCC" w:rsidRPr="003C5CC1" w:rsidRDefault="00F46BCC" w:rsidP="00F46BCC">
            <w:pPr>
              <w:jc w:val="center"/>
              <w:rPr>
                <w:rFonts w:ascii="Arial" w:hAnsi="Arial" w:cs="Arial"/>
                <w:bCs/>
              </w:rPr>
            </w:pPr>
            <w:r w:rsidRPr="003C5CC1">
              <w:rPr>
                <w:rFonts w:ascii="Arial" w:hAnsi="Arial" w:cs="Arial"/>
                <w:bCs/>
              </w:rPr>
              <w:t>0,000</w:t>
            </w:r>
          </w:p>
        </w:tc>
        <w:tc>
          <w:tcPr>
            <w:tcW w:w="1813" w:type="dxa"/>
          </w:tcPr>
          <w:p w:rsidR="00F46BCC" w:rsidRPr="003C5CC1" w:rsidRDefault="00F46BCC" w:rsidP="00F46BCC">
            <w:pPr>
              <w:jc w:val="center"/>
              <w:rPr>
                <w:rFonts w:ascii="Arial" w:hAnsi="Arial" w:cs="Arial"/>
                <w:bCs/>
              </w:rPr>
            </w:pPr>
            <w:r w:rsidRPr="003C5CC1">
              <w:rPr>
                <w:rFonts w:ascii="Arial" w:hAnsi="Arial" w:cs="Arial"/>
                <w:bCs/>
              </w:rPr>
              <w:t>87,372</w:t>
            </w:r>
          </w:p>
        </w:tc>
        <w:tc>
          <w:tcPr>
            <w:tcW w:w="1701" w:type="dxa"/>
          </w:tcPr>
          <w:p w:rsidR="00F46BCC" w:rsidRPr="003C5CC1" w:rsidRDefault="00F46BCC" w:rsidP="00F46BCC">
            <w:pPr>
              <w:rPr>
                <w:rFonts w:ascii="Arial" w:hAnsi="Arial" w:cs="Arial"/>
              </w:rPr>
            </w:pP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814" w:type="dxa"/>
            <w:vAlign w:val="center"/>
          </w:tcPr>
          <w:p w:rsidR="00F46BCC" w:rsidRPr="003C5CC1" w:rsidRDefault="00F46BCC" w:rsidP="00F46BCC">
            <w:pPr>
              <w:rPr>
                <w:rFonts w:ascii="Arial" w:hAnsi="Arial" w:cs="Arial"/>
                <w:b/>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p>
        </w:tc>
        <w:tc>
          <w:tcPr>
            <w:tcW w:w="759" w:type="dxa"/>
          </w:tcPr>
          <w:p w:rsidR="00F46BCC" w:rsidRPr="003C5CC1" w:rsidRDefault="00F46BCC" w:rsidP="00F46BCC">
            <w:pPr>
              <w:rPr>
                <w:rFonts w:ascii="Arial" w:hAnsi="Arial" w:cs="Arial"/>
              </w:rPr>
            </w:pPr>
          </w:p>
        </w:tc>
        <w:tc>
          <w:tcPr>
            <w:tcW w:w="1311" w:type="dxa"/>
          </w:tcPr>
          <w:p w:rsidR="00F46BCC" w:rsidRPr="003C5CC1" w:rsidRDefault="00F46BCC" w:rsidP="00F46BCC">
            <w:pPr>
              <w:rPr>
                <w:rFonts w:ascii="Arial" w:hAnsi="Arial" w:cs="Arial"/>
              </w:rPr>
            </w:pPr>
          </w:p>
        </w:tc>
        <w:tc>
          <w:tcPr>
            <w:tcW w:w="624" w:type="dxa"/>
          </w:tcPr>
          <w:p w:rsidR="00F46BCC" w:rsidRPr="003C5CC1" w:rsidRDefault="00F46BCC" w:rsidP="00F46BCC">
            <w:pPr>
              <w:rPr>
                <w:rFonts w:ascii="Arial" w:hAnsi="Arial" w:cs="Arial"/>
              </w:rPr>
            </w:pPr>
          </w:p>
        </w:tc>
        <w:tc>
          <w:tcPr>
            <w:tcW w:w="1010" w:type="dxa"/>
          </w:tcPr>
          <w:p w:rsidR="00F46BCC" w:rsidRPr="003C5CC1" w:rsidRDefault="00F46BCC" w:rsidP="00F46BCC">
            <w:pPr>
              <w:jc w:val="center"/>
              <w:rPr>
                <w:rFonts w:ascii="Arial" w:hAnsi="Arial" w:cs="Arial"/>
                <w:b/>
                <w:highlight w:val="yellow"/>
              </w:rPr>
            </w:pPr>
            <w:r w:rsidRPr="003C5CC1">
              <w:rPr>
                <w:rFonts w:ascii="Arial" w:hAnsi="Arial" w:cs="Arial"/>
                <w:b/>
              </w:rPr>
              <w:t>2231,077</w:t>
            </w:r>
          </w:p>
        </w:tc>
        <w:tc>
          <w:tcPr>
            <w:tcW w:w="930" w:type="dxa"/>
          </w:tcPr>
          <w:p w:rsidR="00F46BCC" w:rsidRPr="003C5CC1" w:rsidRDefault="00F46BCC" w:rsidP="00F46BCC">
            <w:pPr>
              <w:jc w:val="center"/>
              <w:rPr>
                <w:rFonts w:ascii="Arial" w:hAnsi="Arial" w:cs="Arial"/>
                <w:b/>
                <w:highlight w:val="yellow"/>
              </w:rPr>
            </w:pPr>
            <w:r w:rsidRPr="003C5CC1">
              <w:rPr>
                <w:rFonts w:ascii="Arial" w:hAnsi="Arial" w:cs="Arial"/>
                <w:b/>
              </w:rPr>
              <w:t>1185,017</w:t>
            </w:r>
          </w:p>
        </w:tc>
        <w:tc>
          <w:tcPr>
            <w:tcW w:w="930" w:type="dxa"/>
          </w:tcPr>
          <w:p w:rsidR="00F46BCC" w:rsidRPr="003C5CC1" w:rsidRDefault="00F46BCC" w:rsidP="00F46BCC">
            <w:pPr>
              <w:jc w:val="center"/>
              <w:rPr>
                <w:rFonts w:ascii="Arial" w:hAnsi="Arial" w:cs="Arial"/>
                <w:b/>
                <w:highlight w:val="yellow"/>
              </w:rPr>
            </w:pPr>
            <w:r w:rsidRPr="003C5CC1">
              <w:rPr>
                <w:rFonts w:ascii="Arial" w:hAnsi="Arial" w:cs="Arial"/>
                <w:b/>
              </w:rPr>
              <w:t>665,188</w:t>
            </w:r>
          </w:p>
        </w:tc>
        <w:tc>
          <w:tcPr>
            <w:tcW w:w="930" w:type="dxa"/>
          </w:tcPr>
          <w:p w:rsidR="00F46BCC" w:rsidRPr="003C5CC1" w:rsidRDefault="00F46BCC" w:rsidP="00F46BCC">
            <w:pPr>
              <w:jc w:val="center"/>
              <w:rPr>
                <w:rFonts w:ascii="Arial" w:hAnsi="Arial" w:cs="Arial"/>
                <w:b/>
              </w:rPr>
            </w:pPr>
            <w:r w:rsidRPr="003C5CC1">
              <w:rPr>
                <w:rFonts w:ascii="Arial" w:hAnsi="Arial" w:cs="Arial"/>
                <w:b/>
              </w:rPr>
              <w:t>638,521</w:t>
            </w:r>
          </w:p>
        </w:tc>
        <w:tc>
          <w:tcPr>
            <w:tcW w:w="1813" w:type="dxa"/>
          </w:tcPr>
          <w:p w:rsidR="00F46BCC" w:rsidRPr="003C5CC1" w:rsidRDefault="00F46BCC" w:rsidP="00F46BCC">
            <w:pPr>
              <w:jc w:val="center"/>
              <w:rPr>
                <w:rFonts w:ascii="Arial" w:hAnsi="Arial" w:cs="Arial"/>
                <w:b/>
                <w:highlight w:val="yellow"/>
              </w:rPr>
            </w:pPr>
            <w:r w:rsidRPr="003C5CC1">
              <w:rPr>
                <w:rFonts w:ascii="Arial" w:hAnsi="Arial" w:cs="Arial"/>
                <w:b/>
              </w:rPr>
              <w:t>4719,803</w:t>
            </w:r>
          </w:p>
        </w:tc>
        <w:tc>
          <w:tcPr>
            <w:tcW w:w="1701" w:type="dxa"/>
          </w:tcPr>
          <w:p w:rsidR="00F46BCC" w:rsidRPr="003C5CC1" w:rsidRDefault="00F46BCC" w:rsidP="00F46BCC">
            <w:pPr>
              <w:rPr>
                <w:rFonts w:ascii="Arial" w:hAnsi="Arial" w:cs="Arial"/>
              </w:rPr>
            </w:pP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3905" w:type="dxa"/>
            <w:gridSpan w:val="12"/>
            <w:vAlign w:val="center"/>
          </w:tcPr>
          <w:p w:rsidR="00F46BCC" w:rsidRPr="003C5CC1" w:rsidRDefault="00F46BCC" w:rsidP="00F46BCC">
            <w:pPr>
              <w:rPr>
                <w:rFonts w:ascii="Arial" w:hAnsi="Arial" w:cs="Arial"/>
              </w:rPr>
            </w:pPr>
            <w:r w:rsidRPr="003C5CC1">
              <w:rPr>
                <w:rFonts w:ascii="Arial" w:hAnsi="Arial" w:cs="Arial"/>
                <w:b/>
              </w:rPr>
              <w:t>Задача 2. Организация ритуальных услуг и содержание мест захоронения</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1814" w:type="dxa"/>
          </w:tcPr>
          <w:p w:rsidR="00F46BCC" w:rsidRPr="003C5CC1" w:rsidRDefault="00F46BCC" w:rsidP="00F46BCC">
            <w:pPr>
              <w:rPr>
                <w:rFonts w:ascii="Arial" w:hAnsi="Arial" w:cs="Arial"/>
                <w:highlight w:val="yellow"/>
              </w:rPr>
            </w:pPr>
            <w:r w:rsidRPr="003C5CC1">
              <w:rPr>
                <w:rFonts w:ascii="Arial" w:hAnsi="Arial" w:cs="Arial"/>
              </w:rPr>
              <w:t>Оказание ритуальных услуг</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0502</w:t>
            </w:r>
          </w:p>
        </w:tc>
        <w:tc>
          <w:tcPr>
            <w:tcW w:w="1311" w:type="dxa"/>
          </w:tcPr>
          <w:p w:rsidR="00F46BCC" w:rsidRPr="003C5CC1" w:rsidRDefault="00F46BCC" w:rsidP="00F46BCC">
            <w:pPr>
              <w:jc w:val="center"/>
              <w:rPr>
                <w:rFonts w:ascii="Arial" w:hAnsi="Arial" w:cs="Arial"/>
              </w:rPr>
            </w:pPr>
            <w:r w:rsidRPr="003C5CC1">
              <w:rPr>
                <w:rFonts w:ascii="Arial" w:hAnsi="Arial" w:cs="Arial"/>
              </w:rPr>
              <w:t>1520088640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highlight w:val="yellow"/>
              </w:rPr>
            </w:pPr>
            <w:r w:rsidRPr="003C5CC1">
              <w:rPr>
                <w:rFonts w:ascii="Arial" w:hAnsi="Arial" w:cs="Arial"/>
              </w:rPr>
              <w:t>6,000</w:t>
            </w:r>
          </w:p>
        </w:tc>
        <w:tc>
          <w:tcPr>
            <w:tcW w:w="930" w:type="dxa"/>
          </w:tcPr>
          <w:p w:rsidR="00F46BCC" w:rsidRPr="003C5CC1" w:rsidRDefault="00F46BCC" w:rsidP="00F46BCC">
            <w:pPr>
              <w:jc w:val="center"/>
              <w:rPr>
                <w:rFonts w:ascii="Arial" w:hAnsi="Arial" w:cs="Arial"/>
              </w:rPr>
            </w:pPr>
            <w:r w:rsidRPr="003C5CC1">
              <w:rPr>
                <w:rFonts w:ascii="Arial" w:hAnsi="Arial" w:cs="Arial"/>
              </w:rPr>
              <w:t>16,000</w:t>
            </w:r>
          </w:p>
        </w:tc>
        <w:tc>
          <w:tcPr>
            <w:tcW w:w="930" w:type="dxa"/>
          </w:tcPr>
          <w:p w:rsidR="00F46BCC" w:rsidRPr="003C5CC1" w:rsidRDefault="00F46BCC" w:rsidP="00F46BCC">
            <w:pPr>
              <w:jc w:val="center"/>
              <w:rPr>
                <w:rFonts w:ascii="Arial" w:hAnsi="Arial" w:cs="Arial"/>
              </w:rPr>
            </w:pPr>
            <w:r w:rsidRPr="003C5CC1">
              <w:rPr>
                <w:rFonts w:ascii="Arial" w:hAnsi="Arial" w:cs="Arial"/>
              </w:rPr>
              <w:t>16,000</w:t>
            </w:r>
          </w:p>
        </w:tc>
        <w:tc>
          <w:tcPr>
            <w:tcW w:w="930" w:type="dxa"/>
          </w:tcPr>
          <w:p w:rsidR="00F46BCC" w:rsidRPr="003C5CC1" w:rsidRDefault="00F46BCC" w:rsidP="00F46BCC">
            <w:pPr>
              <w:jc w:val="center"/>
              <w:rPr>
                <w:rFonts w:ascii="Arial" w:hAnsi="Arial" w:cs="Arial"/>
              </w:rPr>
            </w:pPr>
            <w:r w:rsidRPr="003C5CC1">
              <w:rPr>
                <w:rFonts w:ascii="Arial" w:hAnsi="Arial" w:cs="Arial"/>
              </w:rPr>
              <w:t>16,000</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t>54,000</w:t>
            </w:r>
          </w:p>
        </w:tc>
        <w:tc>
          <w:tcPr>
            <w:tcW w:w="1701" w:type="dxa"/>
          </w:tcPr>
          <w:p w:rsidR="00F46BCC" w:rsidRPr="003C5CC1" w:rsidRDefault="00F46BCC" w:rsidP="00F46BCC">
            <w:pPr>
              <w:rPr>
                <w:rFonts w:ascii="Arial" w:hAnsi="Arial" w:cs="Arial"/>
              </w:rPr>
            </w:pPr>
            <w:r w:rsidRPr="003C5CC1">
              <w:rPr>
                <w:rFonts w:ascii="Arial" w:hAnsi="Arial" w:cs="Arial"/>
              </w:rPr>
              <w:t xml:space="preserve">Вывоз невостребованных трупов на территории в кол.10 шт.  </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2.</w:t>
            </w:r>
          </w:p>
        </w:tc>
        <w:tc>
          <w:tcPr>
            <w:tcW w:w="1814" w:type="dxa"/>
          </w:tcPr>
          <w:p w:rsidR="00F46BCC" w:rsidRPr="003C5CC1" w:rsidRDefault="00F46BCC" w:rsidP="00F46BCC">
            <w:pPr>
              <w:rPr>
                <w:rFonts w:ascii="Arial" w:hAnsi="Arial" w:cs="Arial"/>
                <w:highlight w:val="yellow"/>
              </w:rPr>
            </w:pPr>
            <w:r w:rsidRPr="003C5CC1">
              <w:rPr>
                <w:rFonts w:ascii="Arial" w:hAnsi="Arial" w:cs="Arial"/>
              </w:rPr>
              <w:t>Содержание мест захоронения</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0503</w:t>
            </w:r>
          </w:p>
        </w:tc>
        <w:tc>
          <w:tcPr>
            <w:tcW w:w="1311" w:type="dxa"/>
          </w:tcPr>
          <w:p w:rsidR="00F46BCC" w:rsidRPr="003C5CC1" w:rsidRDefault="00F46BCC" w:rsidP="00F46BCC">
            <w:pPr>
              <w:jc w:val="center"/>
              <w:rPr>
                <w:rFonts w:ascii="Arial" w:hAnsi="Arial" w:cs="Arial"/>
              </w:rPr>
            </w:pPr>
            <w:r w:rsidRPr="003C5CC1">
              <w:rPr>
                <w:rFonts w:ascii="Arial" w:hAnsi="Arial" w:cs="Arial"/>
              </w:rPr>
              <w:t>1520088650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35,000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w:t>
            </w:r>
          </w:p>
        </w:tc>
        <w:tc>
          <w:tcPr>
            <w:tcW w:w="1813" w:type="dxa"/>
          </w:tcPr>
          <w:p w:rsidR="00F46BCC" w:rsidRPr="003C5CC1" w:rsidRDefault="00F46BCC" w:rsidP="00F46BCC">
            <w:pPr>
              <w:jc w:val="center"/>
              <w:rPr>
                <w:rFonts w:ascii="Arial" w:hAnsi="Arial" w:cs="Arial"/>
              </w:rPr>
            </w:pPr>
            <w:r w:rsidRPr="003C5CC1">
              <w:rPr>
                <w:rFonts w:ascii="Arial" w:hAnsi="Arial" w:cs="Arial"/>
              </w:rPr>
              <w:t>35,000</w:t>
            </w:r>
          </w:p>
        </w:tc>
        <w:tc>
          <w:tcPr>
            <w:tcW w:w="1701" w:type="dxa"/>
          </w:tcPr>
          <w:p w:rsidR="00F46BCC" w:rsidRPr="003C5CC1" w:rsidRDefault="00F46BCC" w:rsidP="00F46BCC">
            <w:pPr>
              <w:rPr>
                <w:rFonts w:ascii="Arial" w:hAnsi="Arial" w:cs="Arial"/>
              </w:rPr>
            </w:pPr>
            <w:r w:rsidRPr="003C5CC1">
              <w:rPr>
                <w:rFonts w:ascii="Arial" w:hAnsi="Arial" w:cs="Arial"/>
              </w:rPr>
              <w:t xml:space="preserve">Работы (услуги), связанные с устройством и содержанием мест захоронения </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814" w:type="dxa"/>
            <w:vAlign w:val="center"/>
          </w:tcPr>
          <w:p w:rsidR="00F46BCC" w:rsidRPr="003C5CC1" w:rsidRDefault="00F46BCC" w:rsidP="00F46BCC">
            <w:pPr>
              <w:rPr>
                <w:rFonts w:ascii="Arial" w:hAnsi="Arial" w:cs="Arial"/>
                <w:b/>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p>
        </w:tc>
        <w:tc>
          <w:tcPr>
            <w:tcW w:w="759" w:type="dxa"/>
          </w:tcPr>
          <w:p w:rsidR="00F46BCC" w:rsidRPr="003C5CC1" w:rsidRDefault="00F46BCC" w:rsidP="00F46BCC">
            <w:pPr>
              <w:jc w:val="center"/>
              <w:rPr>
                <w:rFonts w:ascii="Arial" w:hAnsi="Arial" w:cs="Arial"/>
              </w:rPr>
            </w:pPr>
          </w:p>
        </w:tc>
        <w:tc>
          <w:tcPr>
            <w:tcW w:w="1311" w:type="dxa"/>
          </w:tcPr>
          <w:p w:rsidR="00F46BCC" w:rsidRPr="003C5CC1" w:rsidRDefault="00F46BCC" w:rsidP="00F46BCC">
            <w:pPr>
              <w:jc w:val="center"/>
              <w:rPr>
                <w:rFonts w:ascii="Arial" w:hAnsi="Arial" w:cs="Arial"/>
              </w:rPr>
            </w:pPr>
          </w:p>
        </w:tc>
        <w:tc>
          <w:tcPr>
            <w:tcW w:w="624" w:type="dxa"/>
          </w:tcPr>
          <w:p w:rsidR="00F46BCC" w:rsidRPr="003C5CC1" w:rsidRDefault="00F46BCC" w:rsidP="00F46BCC">
            <w:pPr>
              <w:jc w:val="center"/>
              <w:rPr>
                <w:rFonts w:ascii="Arial" w:hAnsi="Arial" w:cs="Arial"/>
                <w:color w:val="FF0000"/>
              </w:rPr>
            </w:pPr>
          </w:p>
        </w:tc>
        <w:tc>
          <w:tcPr>
            <w:tcW w:w="1010" w:type="dxa"/>
          </w:tcPr>
          <w:p w:rsidR="00F46BCC" w:rsidRPr="003C5CC1" w:rsidRDefault="00F46BCC" w:rsidP="00F46BCC">
            <w:pPr>
              <w:jc w:val="center"/>
              <w:rPr>
                <w:rFonts w:ascii="Arial" w:hAnsi="Arial" w:cs="Arial"/>
                <w:b/>
              </w:rPr>
            </w:pPr>
            <w:r w:rsidRPr="003C5CC1">
              <w:rPr>
                <w:rFonts w:ascii="Arial" w:hAnsi="Arial" w:cs="Arial"/>
                <w:b/>
              </w:rPr>
              <w:t>6,000</w:t>
            </w:r>
          </w:p>
        </w:tc>
        <w:tc>
          <w:tcPr>
            <w:tcW w:w="930" w:type="dxa"/>
          </w:tcPr>
          <w:p w:rsidR="00F46BCC" w:rsidRPr="003C5CC1" w:rsidRDefault="00F46BCC" w:rsidP="00F46BCC">
            <w:pPr>
              <w:jc w:val="center"/>
              <w:rPr>
                <w:rFonts w:ascii="Arial" w:hAnsi="Arial" w:cs="Arial"/>
                <w:b/>
              </w:rPr>
            </w:pPr>
            <w:r w:rsidRPr="003C5CC1">
              <w:rPr>
                <w:rFonts w:ascii="Arial" w:hAnsi="Arial" w:cs="Arial"/>
                <w:b/>
              </w:rPr>
              <w:t>51,000</w:t>
            </w:r>
          </w:p>
        </w:tc>
        <w:tc>
          <w:tcPr>
            <w:tcW w:w="930" w:type="dxa"/>
          </w:tcPr>
          <w:p w:rsidR="00F46BCC" w:rsidRPr="003C5CC1" w:rsidRDefault="00F46BCC" w:rsidP="00F46BCC">
            <w:pPr>
              <w:jc w:val="center"/>
              <w:rPr>
                <w:rFonts w:ascii="Arial" w:hAnsi="Arial" w:cs="Arial"/>
                <w:b/>
              </w:rPr>
            </w:pPr>
            <w:r w:rsidRPr="003C5CC1">
              <w:rPr>
                <w:rFonts w:ascii="Arial" w:hAnsi="Arial" w:cs="Arial"/>
                <w:b/>
              </w:rPr>
              <w:t>16,000</w:t>
            </w:r>
          </w:p>
        </w:tc>
        <w:tc>
          <w:tcPr>
            <w:tcW w:w="930" w:type="dxa"/>
          </w:tcPr>
          <w:p w:rsidR="00F46BCC" w:rsidRPr="003C5CC1" w:rsidRDefault="00F46BCC" w:rsidP="00F46BCC">
            <w:pPr>
              <w:jc w:val="center"/>
              <w:rPr>
                <w:rFonts w:ascii="Arial" w:hAnsi="Arial" w:cs="Arial"/>
                <w:b/>
              </w:rPr>
            </w:pPr>
            <w:r w:rsidRPr="003C5CC1">
              <w:rPr>
                <w:rFonts w:ascii="Arial" w:hAnsi="Arial" w:cs="Arial"/>
                <w:b/>
              </w:rPr>
              <w:t>16,000</w:t>
            </w:r>
          </w:p>
        </w:tc>
        <w:tc>
          <w:tcPr>
            <w:tcW w:w="1813" w:type="dxa"/>
          </w:tcPr>
          <w:p w:rsidR="00F46BCC" w:rsidRPr="003C5CC1" w:rsidRDefault="00F46BCC" w:rsidP="00F46BCC">
            <w:pPr>
              <w:jc w:val="center"/>
              <w:rPr>
                <w:rFonts w:ascii="Arial" w:hAnsi="Arial" w:cs="Arial"/>
                <w:b/>
              </w:rPr>
            </w:pPr>
            <w:r w:rsidRPr="003C5CC1">
              <w:rPr>
                <w:rFonts w:ascii="Arial" w:hAnsi="Arial" w:cs="Arial"/>
                <w:b/>
              </w:rPr>
              <w:t>89,000</w:t>
            </w:r>
          </w:p>
        </w:tc>
        <w:tc>
          <w:tcPr>
            <w:tcW w:w="1701" w:type="dxa"/>
          </w:tcPr>
          <w:p w:rsidR="00F46BCC" w:rsidRPr="003C5CC1" w:rsidRDefault="00F46BCC" w:rsidP="00F46BCC">
            <w:pPr>
              <w:jc w:val="center"/>
              <w:rPr>
                <w:rFonts w:ascii="Arial" w:hAnsi="Arial" w:cs="Arial"/>
              </w:rPr>
            </w:pP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3905" w:type="dxa"/>
            <w:gridSpan w:val="12"/>
            <w:vAlign w:val="center"/>
          </w:tcPr>
          <w:p w:rsidR="00F46BCC" w:rsidRPr="003C5CC1" w:rsidRDefault="00F46BCC" w:rsidP="00F46BCC">
            <w:pPr>
              <w:jc w:val="both"/>
              <w:rPr>
                <w:rFonts w:ascii="Arial" w:hAnsi="Arial" w:cs="Arial"/>
                <w:b/>
              </w:rPr>
            </w:pPr>
            <w:r w:rsidRPr="003C5CC1">
              <w:rPr>
                <w:rFonts w:ascii="Arial" w:hAnsi="Arial" w:cs="Arial"/>
                <w:b/>
              </w:rPr>
              <w:t>Задача 3. Обеспечение безопасности дорожного движения (дорожный фонд)</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на содержание автомобильных дорог общего пользования местного значения</w:t>
            </w:r>
          </w:p>
          <w:p w:rsidR="00F46BCC" w:rsidRPr="003C5CC1" w:rsidRDefault="00F46BCC" w:rsidP="00F46BCC">
            <w:pPr>
              <w:rPr>
                <w:rFonts w:ascii="Arial" w:hAnsi="Arial" w:cs="Arial"/>
              </w:rPr>
            </w:pPr>
            <w:r w:rsidRPr="003C5CC1">
              <w:rPr>
                <w:rFonts w:ascii="Arial" w:hAnsi="Arial" w:cs="Arial"/>
              </w:rPr>
              <w:t xml:space="preserve">сельских поселений за счет средств дорожного фонда </w:t>
            </w:r>
            <w:r w:rsidRPr="003C5CC1">
              <w:rPr>
                <w:rFonts w:ascii="Arial" w:hAnsi="Arial" w:cs="Arial"/>
              </w:rPr>
              <w:lastRenderedPageBreak/>
              <w:t xml:space="preserve">Красноярского края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w:t>
            </w:r>
            <w:r w:rsidRPr="003C5CC1">
              <w:rPr>
                <w:rFonts w:ascii="Arial" w:hAnsi="Arial" w:cs="Arial"/>
                <w:lang w:val="en-US"/>
              </w:rPr>
              <w:t>7395</w:t>
            </w:r>
            <w:r w:rsidRPr="003C5CC1">
              <w:rPr>
                <w:rFonts w:ascii="Arial" w:hAnsi="Arial" w:cs="Arial"/>
              </w:rPr>
              <w:t>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highlight w:val="yellow"/>
                <w:lang w:val="en-US"/>
              </w:rPr>
            </w:pPr>
            <w:r w:rsidRPr="003C5CC1">
              <w:rPr>
                <w:rFonts w:ascii="Arial" w:hAnsi="Arial" w:cs="Arial"/>
                <w:lang w:val="en-US"/>
              </w:rPr>
              <w:t>3000.000</w:t>
            </w:r>
          </w:p>
        </w:tc>
        <w:tc>
          <w:tcPr>
            <w:tcW w:w="930" w:type="dxa"/>
          </w:tcPr>
          <w:p w:rsidR="00F46BCC" w:rsidRPr="003C5CC1" w:rsidRDefault="00F46BCC" w:rsidP="00F46BCC">
            <w:pPr>
              <w:jc w:val="center"/>
              <w:rPr>
                <w:rFonts w:ascii="Arial" w:hAnsi="Arial" w:cs="Arial"/>
                <w:lang w:val="en-US"/>
              </w:rPr>
            </w:pPr>
            <w:r w:rsidRPr="003C5CC1">
              <w:rPr>
                <w:rFonts w:ascii="Arial" w:hAnsi="Arial" w:cs="Arial"/>
              </w:rPr>
              <w:t>0,0</w:t>
            </w:r>
            <w:r w:rsidRPr="003C5CC1">
              <w:rPr>
                <w:rFonts w:ascii="Arial" w:hAnsi="Arial" w:cs="Arial"/>
                <w:lang w:val="en-US"/>
              </w:rPr>
              <w:t>00</w:t>
            </w:r>
          </w:p>
        </w:tc>
        <w:tc>
          <w:tcPr>
            <w:tcW w:w="930" w:type="dxa"/>
          </w:tcPr>
          <w:p w:rsidR="00F46BCC" w:rsidRPr="003C5CC1" w:rsidRDefault="00F46BCC" w:rsidP="00F46BCC">
            <w:pPr>
              <w:jc w:val="center"/>
              <w:rPr>
                <w:rFonts w:ascii="Arial" w:hAnsi="Arial" w:cs="Arial"/>
                <w:lang w:val="en-US"/>
              </w:rPr>
            </w:pPr>
            <w:r w:rsidRPr="003C5CC1">
              <w:rPr>
                <w:rFonts w:ascii="Arial" w:hAnsi="Arial" w:cs="Arial"/>
              </w:rPr>
              <w:t>0,0</w:t>
            </w:r>
            <w:r w:rsidRPr="003C5CC1">
              <w:rPr>
                <w:rFonts w:ascii="Arial" w:hAnsi="Arial" w:cs="Arial"/>
                <w:lang w:val="en-US"/>
              </w:rPr>
              <w:t>00</w:t>
            </w:r>
          </w:p>
        </w:tc>
        <w:tc>
          <w:tcPr>
            <w:tcW w:w="930" w:type="dxa"/>
          </w:tcPr>
          <w:p w:rsidR="00F46BCC" w:rsidRPr="003C5CC1" w:rsidRDefault="00F46BCC" w:rsidP="00F46BCC">
            <w:pPr>
              <w:jc w:val="center"/>
              <w:rPr>
                <w:rFonts w:ascii="Arial" w:hAnsi="Arial" w:cs="Arial"/>
                <w:lang w:val="en-US"/>
              </w:rPr>
            </w:pPr>
            <w:r w:rsidRPr="003C5CC1">
              <w:rPr>
                <w:rFonts w:ascii="Arial" w:hAnsi="Arial" w:cs="Arial"/>
                <w:lang w:val="en-US"/>
              </w:rPr>
              <w:t>0.000</w:t>
            </w:r>
          </w:p>
        </w:tc>
        <w:tc>
          <w:tcPr>
            <w:tcW w:w="1813" w:type="dxa"/>
          </w:tcPr>
          <w:p w:rsidR="00F46BCC" w:rsidRPr="003C5CC1" w:rsidRDefault="00F46BCC" w:rsidP="00F46BCC">
            <w:pPr>
              <w:jc w:val="center"/>
              <w:rPr>
                <w:rFonts w:ascii="Arial" w:hAnsi="Arial" w:cs="Arial"/>
                <w:highlight w:val="yellow"/>
                <w:lang w:val="en-US"/>
              </w:rPr>
            </w:pPr>
            <w:r w:rsidRPr="003C5CC1">
              <w:rPr>
                <w:rFonts w:ascii="Arial" w:hAnsi="Arial" w:cs="Arial"/>
                <w:lang w:val="en-US"/>
              </w:rPr>
              <w:t>3000.000</w:t>
            </w:r>
          </w:p>
        </w:tc>
        <w:tc>
          <w:tcPr>
            <w:tcW w:w="1701" w:type="dxa"/>
          </w:tcPr>
          <w:p w:rsidR="00F46BCC" w:rsidRPr="003C5CC1" w:rsidRDefault="00F46BCC" w:rsidP="00F46BCC">
            <w:pPr>
              <w:rPr>
                <w:rFonts w:ascii="Arial" w:hAnsi="Arial" w:cs="Arial"/>
              </w:rPr>
            </w:pPr>
            <w:r w:rsidRPr="003C5CC1">
              <w:rPr>
                <w:rFonts w:ascii="Arial" w:hAnsi="Arial" w:cs="Arial"/>
              </w:rPr>
              <w:t>Работы по ремонту участков автомобильной дороги  по ул. Школьная в п. Притубинский (ремонт моста)</w:t>
            </w:r>
          </w:p>
        </w:tc>
      </w:tr>
      <w:tr w:rsidR="00F46BCC" w:rsidRPr="003C5CC1" w:rsidTr="008919B5">
        <w:tc>
          <w:tcPr>
            <w:tcW w:w="616" w:type="dxa"/>
          </w:tcPr>
          <w:p w:rsidR="00F46BCC" w:rsidRPr="003C5CC1" w:rsidRDefault="00F46BCC" w:rsidP="00F46BCC">
            <w:pPr>
              <w:rPr>
                <w:rFonts w:ascii="Arial" w:hAnsi="Arial" w:cs="Arial"/>
              </w:rPr>
            </w:pPr>
            <w:r w:rsidRPr="003C5CC1">
              <w:rPr>
                <w:rFonts w:ascii="Arial" w:hAnsi="Arial" w:cs="Arial"/>
              </w:rPr>
              <w:lastRenderedPageBreak/>
              <w:t>2.</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на содержание автомобильных дорог общего пользования местного значения</w:t>
            </w:r>
          </w:p>
          <w:p w:rsidR="00F46BCC" w:rsidRPr="003C5CC1" w:rsidRDefault="00F46BCC" w:rsidP="00F46BCC">
            <w:pPr>
              <w:rPr>
                <w:rFonts w:ascii="Arial" w:hAnsi="Arial" w:cs="Arial"/>
              </w:rPr>
            </w:pPr>
            <w:r w:rsidRPr="003C5CC1">
              <w:rPr>
                <w:rFonts w:ascii="Arial" w:hAnsi="Arial" w:cs="Arial"/>
              </w:rPr>
              <w:t>сельских поселений за счет средств резервного фонда  районного бюджета</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w:t>
            </w:r>
            <w:r w:rsidRPr="003C5CC1">
              <w:rPr>
                <w:rFonts w:ascii="Arial" w:hAnsi="Arial" w:cs="Arial"/>
                <w:lang w:val="en-US"/>
              </w:rPr>
              <w:t>S395</w:t>
            </w:r>
            <w:r w:rsidRPr="003C5CC1">
              <w:rPr>
                <w:rFonts w:ascii="Arial" w:hAnsi="Arial" w:cs="Arial"/>
              </w:rPr>
              <w:t>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lang w:val="en-US"/>
              </w:rPr>
            </w:pPr>
            <w:r w:rsidRPr="003C5CC1">
              <w:rPr>
                <w:rFonts w:ascii="Arial" w:hAnsi="Arial" w:cs="Arial"/>
              </w:rPr>
              <w:t>1273,418</w:t>
            </w:r>
          </w:p>
        </w:tc>
        <w:tc>
          <w:tcPr>
            <w:tcW w:w="930" w:type="dxa"/>
          </w:tcPr>
          <w:p w:rsidR="00F46BCC" w:rsidRPr="003C5CC1" w:rsidRDefault="00F46BCC" w:rsidP="00F46BCC">
            <w:pPr>
              <w:jc w:val="center"/>
              <w:rPr>
                <w:rFonts w:ascii="Arial" w:hAnsi="Arial" w:cs="Arial"/>
              </w:rPr>
            </w:pPr>
            <w:r w:rsidRPr="003C5CC1">
              <w:rPr>
                <w:rFonts w:ascii="Arial" w:hAnsi="Arial" w:cs="Arial"/>
              </w:rPr>
              <w:t>0,0</w:t>
            </w:r>
            <w:r w:rsidRPr="003C5CC1">
              <w:rPr>
                <w:rFonts w:ascii="Arial" w:hAnsi="Arial" w:cs="Arial"/>
                <w:lang w:val="en-US"/>
              </w:rPr>
              <w:t>00</w:t>
            </w:r>
          </w:p>
        </w:tc>
        <w:tc>
          <w:tcPr>
            <w:tcW w:w="930" w:type="dxa"/>
          </w:tcPr>
          <w:p w:rsidR="00F46BCC" w:rsidRPr="003C5CC1" w:rsidRDefault="00F46BCC" w:rsidP="00F46BCC">
            <w:pPr>
              <w:jc w:val="center"/>
              <w:rPr>
                <w:rFonts w:ascii="Arial" w:hAnsi="Arial" w:cs="Arial"/>
              </w:rPr>
            </w:pPr>
            <w:r w:rsidRPr="003C5CC1">
              <w:rPr>
                <w:rFonts w:ascii="Arial" w:hAnsi="Arial" w:cs="Arial"/>
              </w:rPr>
              <w:t>0,0</w:t>
            </w:r>
            <w:r w:rsidRPr="003C5CC1">
              <w:rPr>
                <w:rFonts w:ascii="Arial" w:hAnsi="Arial" w:cs="Arial"/>
                <w:lang w:val="en-US"/>
              </w:rPr>
              <w:t>00</w:t>
            </w:r>
          </w:p>
        </w:tc>
        <w:tc>
          <w:tcPr>
            <w:tcW w:w="930" w:type="dxa"/>
          </w:tcPr>
          <w:p w:rsidR="00F46BCC" w:rsidRPr="003C5CC1" w:rsidRDefault="00F46BCC" w:rsidP="00F46BCC">
            <w:pPr>
              <w:jc w:val="center"/>
              <w:rPr>
                <w:rFonts w:ascii="Arial" w:hAnsi="Arial" w:cs="Arial"/>
                <w:lang w:val="en-US"/>
              </w:rPr>
            </w:pPr>
            <w:r w:rsidRPr="003C5CC1">
              <w:rPr>
                <w:rFonts w:ascii="Arial" w:hAnsi="Arial" w:cs="Arial"/>
                <w:lang w:val="en-US"/>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1273,418</w:t>
            </w:r>
          </w:p>
        </w:tc>
        <w:tc>
          <w:tcPr>
            <w:tcW w:w="1701" w:type="dxa"/>
          </w:tcPr>
          <w:p w:rsidR="00F46BCC" w:rsidRPr="003C5CC1" w:rsidRDefault="00F46BCC" w:rsidP="00F46BCC">
            <w:pPr>
              <w:rPr>
                <w:rFonts w:ascii="Arial" w:hAnsi="Arial" w:cs="Arial"/>
              </w:rPr>
            </w:pPr>
            <w:r w:rsidRPr="003C5CC1">
              <w:rPr>
                <w:rFonts w:ascii="Arial" w:hAnsi="Arial" w:cs="Arial"/>
              </w:rPr>
              <w:t>Работы по ремонту участков автомобильной дороги  по ул. Школьная в п. Притубинский (ремонт моста)</w:t>
            </w:r>
          </w:p>
        </w:tc>
      </w:tr>
      <w:tr w:rsidR="00F46BCC" w:rsidRPr="003C5CC1" w:rsidTr="008919B5">
        <w:tc>
          <w:tcPr>
            <w:tcW w:w="616" w:type="dxa"/>
          </w:tcPr>
          <w:p w:rsidR="00F46BCC" w:rsidRPr="003C5CC1" w:rsidRDefault="00F46BCC" w:rsidP="00F46BCC">
            <w:pPr>
              <w:rPr>
                <w:rFonts w:ascii="Arial" w:hAnsi="Arial" w:cs="Arial"/>
              </w:rPr>
            </w:pPr>
            <w:r w:rsidRPr="003C5CC1">
              <w:rPr>
                <w:rFonts w:ascii="Arial" w:hAnsi="Arial" w:cs="Arial"/>
              </w:rPr>
              <w:t>3.</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на содержание автомобильных дорог общего пользования местного значения</w:t>
            </w:r>
          </w:p>
          <w:p w:rsidR="00F46BCC" w:rsidRPr="003C5CC1" w:rsidRDefault="00F46BCC" w:rsidP="00F46BCC">
            <w:pPr>
              <w:rPr>
                <w:rFonts w:ascii="Arial" w:hAnsi="Arial" w:cs="Arial"/>
              </w:rPr>
            </w:pPr>
            <w:r w:rsidRPr="003C5CC1">
              <w:rPr>
                <w:rFonts w:ascii="Arial" w:hAnsi="Arial" w:cs="Arial"/>
              </w:rPr>
              <w:t>сельских поселений за счет средств бюджета сельсовета</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1520088660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18,513</w:t>
            </w:r>
          </w:p>
        </w:tc>
        <w:tc>
          <w:tcPr>
            <w:tcW w:w="930" w:type="dxa"/>
          </w:tcPr>
          <w:p w:rsidR="00F46BCC" w:rsidRPr="003C5CC1" w:rsidRDefault="00F46BCC" w:rsidP="00F46BCC">
            <w:pPr>
              <w:jc w:val="center"/>
              <w:rPr>
                <w:rFonts w:ascii="Arial" w:hAnsi="Arial" w:cs="Arial"/>
              </w:rPr>
            </w:pPr>
            <w:r w:rsidRPr="003C5CC1">
              <w:rPr>
                <w:rFonts w:ascii="Arial" w:hAnsi="Arial" w:cs="Arial"/>
              </w:rPr>
              <w:t>128,540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lang w:val="en-US"/>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147,053</w:t>
            </w:r>
          </w:p>
        </w:tc>
        <w:tc>
          <w:tcPr>
            <w:tcW w:w="1701" w:type="dxa"/>
          </w:tcPr>
          <w:p w:rsidR="00F46BCC" w:rsidRPr="003C5CC1" w:rsidRDefault="00F46BCC" w:rsidP="00F46BCC">
            <w:pPr>
              <w:rPr>
                <w:rFonts w:ascii="Arial" w:hAnsi="Arial" w:cs="Arial"/>
              </w:rPr>
            </w:pPr>
            <w:r w:rsidRPr="003C5CC1">
              <w:rPr>
                <w:rFonts w:ascii="Arial" w:hAnsi="Arial" w:cs="Arial"/>
              </w:rPr>
              <w:t>Топографическая съемка земельного участка для реконструкции моста</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5</w:t>
            </w:r>
            <w:r w:rsidRPr="003C5CC1">
              <w:rPr>
                <w:rFonts w:ascii="Arial" w:hAnsi="Arial" w:cs="Arial"/>
              </w:rPr>
              <w:lastRenderedPageBreak/>
              <w:t>4.</w:t>
            </w:r>
          </w:p>
        </w:tc>
        <w:tc>
          <w:tcPr>
            <w:tcW w:w="1814" w:type="dxa"/>
            <w:vAlign w:val="center"/>
          </w:tcPr>
          <w:p w:rsidR="00F46BCC" w:rsidRPr="003C5CC1" w:rsidRDefault="00F46BCC" w:rsidP="00F46BCC">
            <w:pPr>
              <w:rPr>
                <w:rFonts w:ascii="Arial" w:hAnsi="Arial" w:cs="Arial"/>
                <w:highlight w:val="yellow"/>
              </w:rPr>
            </w:pPr>
            <w:r w:rsidRPr="003C5CC1">
              <w:rPr>
                <w:rFonts w:ascii="Arial" w:hAnsi="Arial" w:cs="Arial"/>
              </w:rPr>
              <w:lastRenderedPageBreak/>
              <w:t xml:space="preserve">Оформление </w:t>
            </w:r>
            <w:r w:rsidRPr="003C5CC1">
              <w:rPr>
                <w:rFonts w:ascii="Arial" w:hAnsi="Arial" w:cs="Arial"/>
              </w:rPr>
              <w:lastRenderedPageBreak/>
              <w:t>правоустанавливающих документов для постановки на учет автомобильных дорог местного значения</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w:t>
            </w:r>
            <w:r w:rsidRPr="003C5CC1">
              <w:rPr>
                <w:rFonts w:ascii="Arial" w:hAnsi="Arial" w:cs="Arial"/>
                <w:bCs/>
              </w:rPr>
              <w:lastRenderedPageBreak/>
              <w:t>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lastRenderedPageBreak/>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15200886</w:t>
            </w:r>
            <w:r w:rsidRPr="003C5CC1">
              <w:rPr>
                <w:rFonts w:ascii="Arial" w:hAnsi="Arial" w:cs="Arial"/>
              </w:rPr>
              <w:lastRenderedPageBreak/>
              <w:t>70</w:t>
            </w:r>
          </w:p>
        </w:tc>
        <w:tc>
          <w:tcPr>
            <w:tcW w:w="624" w:type="dxa"/>
          </w:tcPr>
          <w:p w:rsidR="00F46BCC" w:rsidRPr="003C5CC1" w:rsidRDefault="00F46BCC" w:rsidP="00F46BCC">
            <w:pPr>
              <w:jc w:val="center"/>
              <w:rPr>
                <w:rFonts w:ascii="Arial" w:hAnsi="Arial" w:cs="Arial"/>
              </w:rPr>
            </w:pPr>
            <w:r w:rsidRPr="003C5CC1">
              <w:rPr>
                <w:rFonts w:ascii="Arial" w:hAnsi="Arial" w:cs="Arial"/>
              </w:rPr>
              <w:lastRenderedPageBreak/>
              <w:t>244</w:t>
            </w:r>
          </w:p>
        </w:tc>
        <w:tc>
          <w:tcPr>
            <w:tcW w:w="1010" w:type="dxa"/>
          </w:tcPr>
          <w:p w:rsidR="00F46BCC" w:rsidRPr="003C5CC1" w:rsidRDefault="00F46BCC" w:rsidP="00F46BCC">
            <w:pPr>
              <w:jc w:val="center"/>
              <w:rPr>
                <w:rFonts w:ascii="Arial" w:hAnsi="Arial" w:cs="Arial"/>
                <w:highlight w:val="yellow"/>
              </w:rPr>
            </w:pPr>
            <w:r w:rsidRPr="003C5CC1">
              <w:rPr>
                <w:rFonts w:ascii="Arial" w:hAnsi="Arial" w:cs="Arial"/>
              </w:rPr>
              <w:t>68,185</w:t>
            </w:r>
          </w:p>
        </w:tc>
        <w:tc>
          <w:tcPr>
            <w:tcW w:w="930" w:type="dxa"/>
          </w:tcPr>
          <w:p w:rsidR="00F46BCC" w:rsidRPr="003C5CC1" w:rsidRDefault="00F46BCC" w:rsidP="00F46BCC">
            <w:pPr>
              <w:jc w:val="center"/>
              <w:rPr>
                <w:rFonts w:ascii="Arial" w:hAnsi="Arial" w:cs="Arial"/>
              </w:rPr>
            </w:pPr>
            <w:r w:rsidRPr="003C5CC1">
              <w:rPr>
                <w:rFonts w:ascii="Arial" w:hAnsi="Arial" w:cs="Arial"/>
              </w:rPr>
              <w:t>95,700</w:t>
            </w:r>
          </w:p>
        </w:tc>
        <w:tc>
          <w:tcPr>
            <w:tcW w:w="930" w:type="dxa"/>
          </w:tcPr>
          <w:p w:rsidR="00F46BCC" w:rsidRPr="003C5CC1" w:rsidRDefault="00F46BCC" w:rsidP="00F46BCC">
            <w:pPr>
              <w:jc w:val="center"/>
              <w:rPr>
                <w:rFonts w:ascii="Arial" w:hAnsi="Arial" w:cs="Arial"/>
              </w:rPr>
            </w:pPr>
            <w:r w:rsidRPr="003C5CC1">
              <w:rPr>
                <w:rFonts w:ascii="Arial" w:hAnsi="Arial" w:cs="Arial"/>
              </w:rPr>
              <w:t>102,00</w:t>
            </w:r>
            <w:r w:rsidRPr="003C5CC1">
              <w:rPr>
                <w:rFonts w:ascii="Arial" w:hAnsi="Arial" w:cs="Arial"/>
              </w:rPr>
              <w:lastRenderedPageBreak/>
              <w:t>0</w:t>
            </w:r>
          </w:p>
        </w:tc>
        <w:tc>
          <w:tcPr>
            <w:tcW w:w="930" w:type="dxa"/>
          </w:tcPr>
          <w:p w:rsidR="00F46BCC" w:rsidRPr="003C5CC1" w:rsidRDefault="00F46BCC" w:rsidP="00F46BCC">
            <w:pPr>
              <w:jc w:val="center"/>
              <w:rPr>
                <w:rFonts w:ascii="Arial" w:hAnsi="Arial" w:cs="Arial"/>
              </w:rPr>
            </w:pPr>
            <w:r w:rsidRPr="003C5CC1">
              <w:rPr>
                <w:rFonts w:ascii="Arial" w:hAnsi="Arial" w:cs="Arial"/>
              </w:rPr>
              <w:lastRenderedPageBreak/>
              <w:t>116,10</w:t>
            </w:r>
            <w:r w:rsidRPr="003C5CC1">
              <w:rPr>
                <w:rFonts w:ascii="Arial" w:hAnsi="Arial" w:cs="Arial"/>
              </w:rPr>
              <w:lastRenderedPageBreak/>
              <w:t>0</w:t>
            </w:r>
          </w:p>
        </w:tc>
        <w:tc>
          <w:tcPr>
            <w:tcW w:w="1813" w:type="dxa"/>
          </w:tcPr>
          <w:p w:rsidR="00F46BCC" w:rsidRPr="003C5CC1" w:rsidRDefault="00F46BCC" w:rsidP="00F46BCC">
            <w:pPr>
              <w:jc w:val="center"/>
              <w:rPr>
                <w:rFonts w:ascii="Arial" w:hAnsi="Arial" w:cs="Arial"/>
                <w:highlight w:val="yellow"/>
              </w:rPr>
            </w:pPr>
            <w:r w:rsidRPr="003C5CC1">
              <w:rPr>
                <w:rFonts w:ascii="Arial" w:hAnsi="Arial" w:cs="Arial"/>
              </w:rPr>
              <w:lastRenderedPageBreak/>
              <w:t>381,985</w:t>
            </w:r>
          </w:p>
        </w:tc>
        <w:tc>
          <w:tcPr>
            <w:tcW w:w="1701" w:type="dxa"/>
          </w:tcPr>
          <w:p w:rsidR="00F46BCC" w:rsidRPr="003C5CC1" w:rsidRDefault="00F46BCC" w:rsidP="00F46BCC">
            <w:pPr>
              <w:rPr>
                <w:rFonts w:ascii="Arial" w:hAnsi="Arial" w:cs="Arial"/>
              </w:rPr>
            </w:pPr>
            <w:r w:rsidRPr="003C5CC1">
              <w:rPr>
                <w:rFonts w:ascii="Arial" w:hAnsi="Arial" w:cs="Arial"/>
              </w:rPr>
              <w:t xml:space="preserve">Изготовление </w:t>
            </w:r>
            <w:r w:rsidRPr="003C5CC1">
              <w:rPr>
                <w:rFonts w:ascii="Arial" w:hAnsi="Arial" w:cs="Arial"/>
              </w:rPr>
              <w:lastRenderedPageBreak/>
              <w:t xml:space="preserve">паспортов автомобильных дорог </w:t>
            </w:r>
          </w:p>
        </w:tc>
      </w:tr>
      <w:tr w:rsidR="00F46BCC" w:rsidRPr="003C5CC1" w:rsidTr="008919B5">
        <w:trPr>
          <w:trHeight w:val="1814"/>
        </w:trPr>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lastRenderedPageBreak/>
              <w:t>45.</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на содержание автомобильных дорог общего пользования местного значения</w:t>
            </w:r>
          </w:p>
          <w:p w:rsidR="00F46BCC" w:rsidRPr="003C5CC1" w:rsidRDefault="00F46BCC" w:rsidP="00F46BCC">
            <w:pPr>
              <w:rPr>
                <w:rFonts w:ascii="Arial" w:hAnsi="Arial" w:cs="Arial"/>
                <w:highlight w:val="yellow"/>
              </w:rPr>
            </w:pPr>
            <w:r w:rsidRPr="003C5CC1">
              <w:rPr>
                <w:rFonts w:ascii="Arial" w:hAnsi="Arial" w:cs="Arial"/>
              </w:rPr>
              <w:t xml:space="preserve">сельских поселений за счет средств дорожного фонда Красноярского края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1520075080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125,119</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125,119</w:t>
            </w:r>
          </w:p>
        </w:tc>
        <w:tc>
          <w:tcPr>
            <w:tcW w:w="1701" w:type="dxa"/>
          </w:tcPr>
          <w:p w:rsidR="00F46BCC" w:rsidRPr="003C5CC1" w:rsidRDefault="00F46BCC" w:rsidP="00F46BCC">
            <w:pPr>
              <w:rPr>
                <w:rFonts w:ascii="Arial" w:hAnsi="Arial" w:cs="Arial"/>
              </w:rPr>
            </w:pPr>
            <w:r w:rsidRPr="003C5CC1">
              <w:rPr>
                <w:rFonts w:ascii="Arial" w:hAnsi="Arial" w:cs="Arial"/>
              </w:rPr>
              <w:t>Содержание автомобильных дорог общего пользования местного значения  за счет средств краевого бюджета</w:t>
            </w:r>
          </w:p>
        </w:tc>
      </w:tr>
      <w:tr w:rsidR="00F46BCC" w:rsidRPr="003C5CC1" w:rsidTr="008919B5">
        <w:trPr>
          <w:trHeight w:val="1814"/>
        </w:trPr>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46.</w:t>
            </w:r>
          </w:p>
        </w:tc>
        <w:tc>
          <w:tcPr>
            <w:tcW w:w="1814" w:type="dxa"/>
            <w:vAlign w:val="center"/>
          </w:tcPr>
          <w:p w:rsidR="00F46BCC" w:rsidRPr="003C5CC1" w:rsidRDefault="00F46BCC" w:rsidP="00F46BCC">
            <w:pPr>
              <w:rPr>
                <w:rFonts w:ascii="Arial" w:hAnsi="Arial" w:cs="Arial"/>
              </w:rPr>
            </w:pPr>
            <w:r w:rsidRPr="003C5CC1">
              <w:rPr>
                <w:rFonts w:ascii="Arial" w:hAnsi="Arial" w:cs="Arial"/>
              </w:rPr>
              <w:t xml:space="preserve">Расходы бюджета сельсовета на содержание автомобильных дорог общего </w:t>
            </w:r>
            <w:r w:rsidRPr="003C5CC1">
              <w:rPr>
                <w:rFonts w:ascii="Arial" w:hAnsi="Arial" w:cs="Arial"/>
              </w:rPr>
              <w:lastRenderedPageBreak/>
              <w:t>пользования местного значения</w:t>
            </w:r>
          </w:p>
          <w:p w:rsidR="00F46BCC" w:rsidRPr="003C5CC1" w:rsidRDefault="00F46BCC" w:rsidP="00F46BCC">
            <w:pPr>
              <w:rPr>
                <w:rFonts w:ascii="Arial" w:hAnsi="Arial" w:cs="Arial"/>
              </w:rPr>
            </w:pPr>
            <w:r w:rsidRPr="003C5CC1">
              <w:rPr>
                <w:rFonts w:ascii="Arial" w:hAnsi="Arial" w:cs="Arial"/>
              </w:rPr>
              <w:t>в рамках долевого финансирования</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w:t>
            </w:r>
            <w:r w:rsidRPr="003C5CC1">
              <w:rPr>
                <w:rFonts w:ascii="Arial" w:hAnsi="Arial" w:cs="Arial"/>
                <w:bCs/>
              </w:rPr>
              <w:lastRenderedPageBreak/>
              <w:t>та</w:t>
            </w:r>
          </w:p>
        </w:tc>
        <w:tc>
          <w:tcPr>
            <w:tcW w:w="907" w:type="dxa"/>
          </w:tcPr>
          <w:p w:rsidR="00F46BCC" w:rsidRPr="003C5CC1" w:rsidRDefault="00F46BCC" w:rsidP="00F46BCC">
            <w:pPr>
              <w:jc w:val="center"/>
              <w:rPr>
                <w:rFonts w:ascii="Arial" w:hAnsi="Arial" w:cs="Arial"/>
              </w:rPr>
            </w:pPr>
            <w:r w:rsidRPr="003C5CC1">
              <w:rPr>
                <w:rFonts w:ascii="Arial" w:hAnsi="Arial" w:cs="Arial"/>
              </w:rPr>
              <w:lastRenderedPageBreak/>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w:t>
            </w:r>
            <w:r w:rsidRPr="003C5CC1">
              <w:rPr>
                <w:rFonts w:ascii="Arial" w:hAnsi="Arial" w:cs="Arial"/>
                <w:lang w:val="en-US"/>
              </w:rPr>
              <w:t>S</w:t>
            </w:r>
            <w:r w:rsidRPr="003C5CC1">
              <w:rPr>
                <w:rFonts w:ascii="Arial" w:hAnsi="Arial" w:cs="Arial"/>
              </w:rPr>
              <w:t>5080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lang w:val="en-US"/>
              </w:rPr>
            </w:pPr>
            <w:r w:rsidRPr="003C5CC1">
              <w:rPr>
                <w:rFonts w:ascii="Arial" w:hAnsi="Arial" w:cs="Arial"/>
                <w:lang w:val="en-US"/>
              </w:rPr>
              <w:t>1.252</w:t>
            </w:r>
          </w:p>
        </w:tc>
        <w:tc>
          <w:tcPr>
            <w:tcW w:w="930" w:type="dxa"/>
          </w:tcPr>
          <w:p w:rsidR="00F46BCC" w:rsidRPr="003C5CC1" w:rsidRDefault="00F46BCC" w:rsidP="00F46BCC">
            <w:pPr>
              <w:jc w:val="center"/>
              <w:rPr>
                <w:rFonts w:ascii="Arial" w:hAnsi="Arial" w:cs="Arial"/>
              </w:rPr>
            </w:pPr>
            <w:r w:rsidRPr="003C5CC1">
              <w:rPr>
                <w:rFonts w:ascii="Arial" w:hAnsi="Arial" w:cs="Arial"/>
              </w:rPr>
              <w:t>130,360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131,612</w:t>
            </w:r>
          </w:p>
        </w:tc>
        <w:tc>
          <w:tcPr>
            <w:tcW w:w="1701" w:type="dxa"/>
          </w:tcPr>
          <w:p w:rsidR="00F46BCC" w:rsidRPr="003C5CC1" w:rsidRDefault="00F46BCC" w:rsidP="00F46BCC">
            <w:pPr>
              <w:rPr>
                <w:rFonts w:ascii="Arial" w:hAnsi="Arial" w:cs="Arial"/>
              </w:rPr>
            </w:pPr>
            <w:r w:rsidRPr="003C5CC1">
              <w:rPr>
                <w:rFonts w:ascii="Arial" w:hAnsi="Arial" w:cs="Arial"/>
              </w:rPr>
              <w:t xml:space="preserve">Содержание автомобильных дорог общего пользования местного значения  за </w:t>
            </w:r>
            <w:r w:rsidRPr="003C5CC1">
              <w:rPr>
                <w:rFonts w:ascii="Arial" w:hAnsi="Arial" w:cs="Arial"/>
              </w:rPr>
              <w:lastRenderedPageBreak/>
              <w:t>счет средств  бюджета сельсовета  в рамках долевого финансирования</w:t>
            </w:r>
          </w:p>
        </w:tc>
      </w:tr>
      <w:tr w:rsidR="00F46BCC" w:rsidRPr="003C5CC1" w:rsidTr="008919B5">
        <w:trPr>
          <w:trHeight w:val="1814"/>
        </w:trPr>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lang w:val="en-US"/>
              </w:rPr>
              <w:lastRenderedPageBreak/>
              <w:t>5</w:t>
            </w:r>
            <w:r w:rsidRPr="003C5CC1">
              <w:rPr>
                <w:rFonts w:ascii="Arial" w:hAnsi="Arial" w:cs="Arial"/>
              </w:rPr>
              <w:t>7.</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на ремонт  автомобильных дорог общего пользования местного значения</w:t>
            </w:r>
          </w:p>
          <w:p w:rsidR="00F46BCC" w:rsidRPr="003C5CC1" w:rsidRDefault="00F46BCC" w:rsidP="00F46BCC">
            <w:pPr>
              <w:rPr>
                <w:rFonts w:ascii="Arial" w:hAnsi="Arial" w:cs="Arial"/>
              </w:rPr>
            </w:pPr>
            <w:r w:rsidRPr="003C5CC1">
              <w:rPr>
                <w:rFonts w:ascii="Arial" w:hAnsi="Arial" w:cs="Arial"/>
              </w:rPr>
              <w:t xml:space="preserve">сельских поселений за счет средств дорожного фонда Красноярского края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1520075090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570,000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570,000</w:t>
            </w:r>
          </w:p>
        </w:tc>
        <w:tc>
          <w:tcPr>
            <w:tcW w:w="1701" w:type="dxa"/>
          </w:tcPr>
          <w:p w:rsidR="00F46BCC" w:rsidRPr="003C5CC1" w:rsidRDefault="00F46BCC" w:rsidP="00F46BCC">
            <w:pPr>
              <w:rPr>
                <w:rFonts w:ascii="Arial" w:hAnsi="Arial" w:cs="Arial"/>
              </w:rPr>
            </w:pPr>
            <w:r w:rsidRPr="003C5CC1">
              <w:rPr>
                <w:rFonts w:ascii="Arial" w:hAnsi="Arial" w:cs="Arial"/>
              </w:rPr>
              <w:t xml:space="preserve">Содержание автомобильных дорог общего пользования местного значения  за счет средств  краевого бюджета </w:t>
            </w:r>
          </w:p>
        </w:tc>
      </w:tr>
      <w:tr w:rsidR="00F46BCC" w:rsidRPr="003C5CC1" w:rsidTr="008919B5">
        <w:trPr>
          <w:trHeight w:val="1814"/>
        </w:trPr>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68.</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бюджета сельсовета на содержание автомобильных дорог общего пользования местного значения</w:t>
            </w:r>
          </w:p>
          <w:p w:rsidR="00F46BCC" w:rsidRPr="003C5CC1" w:rsidRDefault="00F46BCC" w:rsidP="00F46BCC">
            <w:pPr>
              <w:rPr>
                <w:rFonts w:ascii="Arial" w:hAnsi="Arial" w:cs="Arial"/>
              </w:rPr>
            </w:pPr>
            <w:r w:rsidRPr="003C5CC1">
              <w:rPr>
                <w:rFonts w:ascii="Arial" w:hAnsi="Arial" w:cs="Arial"/>
              </w:rPr>
              <w:lastRenderedPageBreak/>
              <w:t>в рамках долевого финансирования</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w:t>
            </w:r>
            <w:r w:rsidRPr="003C5CC1">
              <w:rPr>
                <w:rFonts w:ascii="Arial" w:hAnsi="Arial" w:cs="Arial"/>
                <w:lang w:val="en-US"/>
              </w:rPr>
              <w:t>S</w:t>
            </w:r>
            <w:r w:rsidRPr="003C5CC1">
              <w:rPr>
                <w:rFonts w:ascii="Arial" w:hAnsi="Arial" w:cs="Arial"/>
              </w:rPr>
              <w:t>5090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6,180</w:t>
            </w:r>
          </w:p>
        </w:tc>
        <w:tc>
          <w:tcPr>
            <w:tcW w:w="930" w:type="dxa"/>
          </w:tcPr>
          <w:p w:rsidR="00F46BCC" w:rsidRPr="003C5CC1" w:rsidRDefault="00F46BCC" w:rsidP="00F46BCC">
            <w:pPr>
              <w:jc w:val="center"/>
              <w:rPr>
                <w:rFonts w:ascii="Arial" w:hAnsi="Arial" w:cs="Arial"/>
              </w:rPr>
            </w:pPr>
            <w:r w:rsidRPr="003C5CC1">
              <w:rPr>
                <w:rFonts w:ascii="Arial" w:hAnsi="Arial" w:cs="Arial"/>
              </w:rPr>
              <w:t>563,477</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569,657</w:t>
            </w:r>
          </w:p>
        </w:tc>
        <w:tc>
          <w:tcPr>
            <w:tcW w:w="1701" w:type="dxa"/>
          </w:tcPr>
          <w:p w:rsidR="00F46BCC" w:rsidRPr="003C5CC1" w:rsidRDefault="00F46BCC" w:rsidP="00F46BCC">
            <w:pPr>
              <w:rPr>
                <w:rFonts w:ascii="Arial" w:hAnsi="Arial" w:cs="Arial"/>
              </w:rPr>
            </w:pPr>
            <w:r w:rsidRPr="003C5CC1">
              <w:rPr>
                <w:rFonts w:ascii="Arial" w:hAnsi="Arial" w:cs="Arial"/>
              </w:rPr>
              <w:t xml:space="preserve">Содержание автомобильных дорог общего пользования местного значения  за счет средств  бюджета сельсовета  в </w:t>
            </w:r>
            <w:r w:rsidRPr="003C5CC1">
              <w:rPr>
                <w:rFonts w:ascii="Arial" w:hAnsi="Arial" w:cs="Arial"/>
              </w:rPr>
              <w:lastRenderedPageBreak/>
              <w:t>рамках долевого финансирования</w:t>
            </w:r>
          </w:p>
        </w:tc>
      </w:tr>
      <w:tr w:rsidR="00F46BCC" w:rsidRPr="003C5CC1" w:rsidTr="008919B5">
        <w:trPr>
          <w:trHeight w:val="733"/>
        </w:trPr>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lastRenderedPageBreak/>
              <w:t>99.</w:t>
            </w:r>
          </w:p>
        </w:tc>
        <w:tc>
          <w:tcPr>
            <w:tcW w:w="1814" w:type="dxa"/>
            <w:vAlign w:val="center"/>
          </w:tcPr>
          <w:p w:rsidR="00F46BCC" w:rsidRPr="003C5CC1" w:rsidRDefault="00F46BCC" w:rsidP="00F46BCC">
            <w:pPr>
              <w:rPr>
                <w:rFonts w:ascii="Arial" w:hAnsi="Arial" w:cs="Arial"/>
              </w:rPr>
            </w:pPr>
            <w:r w:rsidRPr="003C5CC1">
              <w:rPr>
                <w:rFonts w:ascii="Arial" w:hAnsi="Arial" w:cs="Arial"/>
              </w:rPr>
              <w:t xml:space="preserve">Расходы бюджета сельсовета на повышение безопасности дорожного движения за счет средств дорожного фонда Красноярского края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1520074920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40,000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40,000</w:t>
            </w:r>
          </w:p>
        </w:tc>
        <w:tc>
          <w:tcPr>
            <w:tcW w:w="1701" w:type="dxa"/>
          </w:tcPr>
          <w:p w:rsidR="00F46BCC" w:rsidRPr="003C5CC1" w:rsidRDefault="00F46BCC" w:rsidP="00F46BCC">
            <w:pPr>
              <w:rPr>
                <w:rFonts w:ascii="Arial" w:hAnsi="Arial" w:cs="Arial"/>
              </w:rPr>
            </w:pPr>
            <w:r w:rsidRPr="003C5CC1">
              <w:rPr>
                <w:rFonts w:ascii="Arial" w:hAnsi="Arial" w:cs="Arial"/>
              </w:rPr>
              <w:t xml:space="preserve">Содержание автомобильных дорог общего пользования местного значения  за счет средств краевого бюджета </w:t>
            </w:r>
          </w:p>
        </w:tc>
      </w:tr>
      <w:tr w:rsidR="00F46BCC" w:rsidRPr="003C5CC1" w:rsidTr="008919B5">
        <w:trPr>
          <w:trHeight w:val="1814"/>
        </w:trPr>
        <w:tc>
          <w:tcPr>
            <w:tcW w:w="616"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110.</w:t>
            </w:r>
          </w:p>
        </w:tc>
        <w:tc>
          <w:tcPr>
            <w:tcW w:w="1814" w:type="dxa"/>
            <w:vAlign w:val="center"/>
          </w:tcPr>
          <w:p w:rsidR="00F46BCC" w:rsidRPr="003C5CC1" w:rsidRDefault="00F46BCC" w:rsidP="00F46BCC">
            <w:pPr>
              <w:rPr>
                <w:rFonts w:ascii="Arial" w:hAnsi="Arial" w:cs="Arial"/>
              </w:rPr>
            </w:pPr>
            <w:r w:rsidRPr="003C5CC1">
              <w:rPr>
                <w:rFonts w:ascii="Arial" w:hAnsi="Arial" w:cs="Arial"/>
              </w:rPr>
              <w:t>Расходы бюджета сельсовета на повышение безопасности дорожного движения в рамках долевого финансирования</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bCs/>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0409</w:t>
            </w:r>
          </w:p>
        </w:tc>
        <w:tc>
          <w:tcPr>
            <w:tcW w:w="1311" w:type="dxa"/>
          </w:tcPr>
          <w:p w:rsidR="00F46BCC" w:rsidRPr="003C5CC1" w:rsidRDefault="00F46BCC" w:rsidP="00F46BCC">
            <w:pPr>
              <w:jc w:val="center"/>
              <w:rPr>
                <w:rFonts w:ascii="Arial" w:hAnsi="Arial" w:cs="Arial"/>
              </w:rPr>
            </w:pPr>
            <w:r w:rsidRPr="003C5CC1">
              <w:rPr>
                <w:rFonts w:ascii="Arial" w:hAnsi="Arial" w:cs="Arial"/>
              </w:rPr>
              <w:t>15200</w:t>
            </w:r>
            <w:r w:rsidRPr="003C5CC1">
              <w:rPr>
                <w:rFonts w:ascii="Arial" w:hAnsi="Arial" w:cs="Arial"/>
                <w:lang w:val="en-US"/>
              </w:rPr>
              <w:t>S</w:t>
            </w:r>
            <w:r w:rsidRPr="003C5CC1">
              <w:rPr>
                <w:rFonts w:ascii="Arial" w:hAnsi="Arial" w:cs="Arial"/>
              </w:rPr>
              <w:t>4920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010" w:type="dxa"/>
          </w:tcPr>
          <w:p w:rsidR="00F46BCC" w:rsidRPr="003C5CC1" w:rsidRDefault="00F46BCC" w:rsidP="00F46BCC">
            <w:pPr>
              <w:jc w:val="center"/>
              <w:rPr>
                <w:rFonts w:ascii="Arial" w:hAnsi="Arial" w:cs="Arial"/>
              </w:rPr>
            </w:pPr>
            <w:r w:rsidRPr="003C5CC1">
              <w:rPr>
                <w:rFonts w:ascii="Arial" w:hAnsi="Arial" w:cs="Arial"/>
              </w:rPr>
              <w:t>8,000</w:t>
            </w:r>
          </w:p>
        </w:tc>
        <w:tc>
          <w:tcPr>
            <w:tcW w:w="930" w:type="dxa"/>
          </w:tcPr>
          <w:p w:rsidR="00F46BCC" w:rsidRPr="003C5CC1" w:rsidRDefault="00F46BCC" w:rsidP="00F46BCC">
            <w:pPr>
              <w:jc w:val="center"/>
              <w:rPr>
                <w:rFonts w:ascii="Arial" w:hAnsi="Arial" w:cs="Arial"/>
              </w:rPr>
            </w:pPr>
            <w:r w:rsidRPr="003C5CC1">
              <w:rPr>
                <w:rFonts w:ascii="Arial" w:hAnsi="Arial" w:cs="Arial"/>
              </w:rPr>
              <w:t>24,000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930" w:type="dxa"/>
          </w:tcPr>
          <w:p w:rsidR="00F46BCC" w:rsidRPr="003C5CC1" w:rsidRDefault="00F46BCC" w:rsidP="00F46BCC">
            <w:pPr>
              <w:jc w:val="center"/>
              <w:rPr>
                <w:rFonts w:ascii="Arial" w:hAnsi="Arial" w:cs="Arial"/>
              </w:rPr>
            </w:pPr>
            <w:r w:rsidRPr="003C5CC1">
              <w:rPr>
                <w:rFonts w:ascii="Arial" w:hAnsi="Arial" w:cs="Arial"/>
              </w:rPr>
              <w:t>0,000</w:t>
            </w:r>
          </w:p>
        </w:tc>
        <w:tc>
          <w:tcPr>
            <w:tcW w:w="1813" w:type="dxa"/>
          </w:tcPr>
          <w:p w:rsidR="00F46BCC" w:rsidRPr="003C5CC1" w:rsidRDefault="00F46BCC" w:rsidP="00F46BCC">
            <w:pPr>
              <w:jc w:val="center"/>
              <w:rPr>
                <w:rFonts w:ascii="Arial" w:hAnsi="Arial" w:cs="Arial"/>
              </w:rPr>
            </w:pPr>
            <w:r w:rsidRPr="003C5CC1">
              <w:rPr>
                <w:rFonts w:ascii="Arial" w:hAnsi="Arial" w:cs="Arial"/>
              </w:rPr>
              <w:t>32,000</w:t>
            </w:r>
          </w:p>
        </w:tc>
        <w:tc>
          <w:tcPr>
            <w:tcW w:w="1701" w:type="dxa"/>
          </w:tcPr>
          <w:p w:rsidR="00F46BCC" w:rsidRPr="003C5CC1" w:rsidRDefault="00F46BCC" w:rsidP="00F46BCC">
            <w:pPr>
              <w:rPr>
                <w:rFonts w:ascii="Arial" w:hAnsi="Arial" w:cs="Arial"/>
              </w:rPr>
            </w:pPr>
            <w:r w:rsidRPr="003C5CC1">
              <w:rPr>
                <w:rFonts w:ascii="Arial" w:hAnsi="Arial" w:cs="Arial"/>
              </w:rPr>
              <w:t>Содержание автомобильных дорог общего пользования местного значения  за счет средств  бюджета сельсовета  в рамках долевого финансирова</w:t>
            </w:r>
            <w:r w:rsidRPr="003C5CC1">
              <w:rPr>
                <w:rFonts w:ascii="Arial" w:hAnsi="Arial" w:cs="Arial"/>
              </w:rPr>
              <w:lastRenderedPageBreak/>
              <w:t>ния</w:t>
            </w:r>
          </w:p>
        </w:tc>
      </w:tr>
      <w:tr w:rsidR="00F46BCC" w:rsidRPr="003C5CC1" w:rsidTr="008919B5">
        <w:tc>
          <w:tcPr>
            <w:tcW w:w="616" w:type="dxa"/>
          </w:tcPr>
          <w:p w:rsidR="00F46BCC" w:rsidRPr="003C5CC1" w:rsidRDefault="00F46BCC" w:rsidP="00F46BCC">
            <w:pPr>
              <w:autoSpaceDE w:val="0"/>
              <w:autoSpaceDN w:val="0"/>
              <w:adjustRightInd w:val="0"/>
              <w:ind w:firstLine="720"/>
              <w:rPr>
                <w:rFonts w:ascii="Arial" w:hAnsi="Arial" w:cs="Arial"/>
              </w:rPr>
            </w:pPr>
          </w:p>
        </w:tc>
        <w:tc>
          <w:tcPr>
            <w:tcW w:w="1814" w:type="dxa"/>
            <w:vAlign w:val="center"/>
          </w:tcPr>
          <w:p w:rsidR="00F46BCC" w:rsidRPr="003C5CC1" w:rsidRDefault="00F46BCC" w:rsidP="00F46BCC">
            <w:pPr>
              <w:rPr>
                <w:rFonts w:ascii="Arial" w:hAnsi="Arial" w:cs="Arial"/>
                <w:b/>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p>
        </w:tc>
        <w:tc>
          <w:tcPr>
            <w:tcW w:w="759" w:type="dxa"/>
          </w:tcPr>
          <w:p w:rsidR="00F46BCC" w:rsidRPr="003C5CC1" w:rsidRDefault="00F46BCC" w:rsidP="00F46BCC">
            <w:pPr>
              <w:rPr>
                <w:rFonts w:ascii="Arial" w:hAnsi="Arial" w:cs="Arial"/>
              </w:rPr>
            </w:pPr>
          </w:p>
        </w:tc>
        <w:tc>
          <w:tcPr>
            <w:tcW w:w="1311" w:type="dxa"/>
          </w:tcPr>
          <w:p w:rsidR="00F46BCC" w:rsidRPr="003C5CC1" w:rsidRDefault="00F46BCC" w:rsidP="00F46BCC">
            <w:pPr>
              <w:rPr>
                <w:rFonts w:ascii="Arial" w:hAnsi="Arial" w:cs="Arial"/>
              </w:rPr>
            </w:pPr>
          </w:p>
        </w:tc>
        <w:tc>
          <w:tcPr>
            <w:tcW w:w="624" w:type="dxa"/>
          </w:tcPr>
          <w:p w:rsidR="00F46BCC" w:rsidRPr="003C5CC1" w:rsidRDefault="00F46BCC" w:rsidP="00F46BCC">
            <w:pPr>
              <w:rPr>
                <w:rFonts w:ascii="Arial" w:hAnsi="Arial" w:cs="Arial"/>
              </w:rPr>
            </w:pPr>
          </w:p>
        </w:tc>
        <w:tc>
          <w:tcPr>
            <w:tcW w:w="1010" w:type="dxa"/>
          </w:tcPr>
          <w:p w:rsidR="00F46BCC" w:rsidRPr="003C5CC1" w:rsidRDefault="00F46BCC" w:rsidP="00F46BCC">
            <w:pPr>
              <w:jc w:val="center"/>
              <w:rPr>
                <w:rFonts w:ascii="Arial" w:hAnsi="Arial" w:cs="Arial"/>
                <w:b/>
                <w:highlight w:val="yellow"/>
              </w:rPr>
            </w:pPr>
            <w:r w:rsidRPr="003C5CC1">
              <w:rPr>
                <w:rFonts w:ascii="Arial" w:hAnsi="Arial" w:cs="Arial"/>
                <w:b/>
              </w:rPr>
              <w:t>5110,667</w:t>
            </w:r>
          </w:p>
        </w:tc>
        <w:tc>
          <w:tcPr>
            <w:tcW w:w="930" w:type="dxa"/>
          </w:tcPr>
          <w:p w:rsidR="00F46BCC" w:rsidRPr="003C5CC1" w:rsidRDefault="00F46BCC" w:rsidP="00F46BCC">
            <w:pPr>
              <w:jc w:val="center"/>
              <w:rPr>
                <w:rFonts w:ascii="Arial" w:hAnsi="Arial" w:cs="Arial"/>
                <w:b/>
              </w:rPr>
            </w:pPr>
            <w:r w:rsidRPr="003C5CC1">
              <w:rPr>
                <w:rFonts w:ascii="Arial" w:hAnsi="Arial" w:cs="Arial"/>
                <w:b/>
              </w:rPr>
              <w:t>942,077</w:t>
            </w:r>
          </w:p>
        </w:tc>
        <w:tc>
          <w:tcPr>
            <w:tcW w:w="930" w:type="dxa"/>
          </w:tcPr>
          <w:p w:rsidR="00F46BCC" w:rsidRPr="003C5CC1" w:rsidRDefault="00F46BCC" w:rsidP="00F46BCC">
            <w:pPr>
              <w:jc w:val="center"/>
              <w:rPr>
                <w:rFonts w:ascii="Arial" w:hAnsi="Arial" w:cs="Arial"/>
                <w:b/>
              </w:rPr>
            </w:pPr>
            <w:r w:rsidRPr="003C5CC1">
              <w:rPr>
                <w:rFonts w:ascii="Arial" w:hAnsi="Arial" w:cs="Arial"/>
                <w:b/>
              </w:rPr>
              <w:t>102,000</w:t>
            </w:r>
          </w:p>
        </w:tc>
        <w:tc>
          <w:tcPr>
            <w:tcW w:w="930" w:type="dxa"/>
          </w:tcPr>
          <w:p w:rsidR="00F46BCC" w:rsidRPr="003C5CC1" w:rsidRDefault="00F46BCC" w:rsidP="00F46BCC">
            <w:pPr>
              <w:jc w:val="center"/>
              <w:rPr>
                <w:rFonts w:ascii="Arial" w:hAnsi="Arial" w:cs="Arial"/>
                <w:b/>
              </w:rPr>
            </w:pPr>
            <w:r w:rsidRPr="003C5CC1">
              <w:rPr>
                <w:rFonts w:ascii="Arial" w:hAnsi="Arial" w:cs="Arial"/>
                <w:b/>
              </w:rPr>
              <w:t>116,100</w:t>
            </w:r>
          </w:p>
        </w:tc>
        <w:tc>
          <w:tcPr>
            <w:tcW w:w="1813" w:type="dxa"/>
          </w:tcPr>
          <w:p w:rsidR="00F46BCC" w:rsidRPr="003C5CC1" w:rsidRDefault="00F46BCC" w:rsidP="00F46BCC">
            <w:pPr>
              <w:jc w:val="center"/>
              <w:rPr>
                <w:rFonts w:ascii="Arial" w:hAnsi="Arial" w:cs="Arial"/>
                <w:b/>
                <w:highlight w:val="yellow"/>
              </w:rPr>
            </w:pPr>
            <w:r w:rsidRPr="003C5CC1">
              <w:rPr>
                <w:rFonts w:ascii="Arial" w:hAnsi="Arial" w:cs="Arial"/>
                <w:b/>
              </w:rPr>
              <w:t>6270,844</w:t>
            </w:r>
          </w:p>
        </w:tc>
        <w:tc>
          <w:tcPr>
            <w:tcW w:w="1701" w:type="dxa"/>
          </w:tcPr>
          <w:p w:rsidR="00F46BCC" w:rsidRPr="003C5CC1" w:rsidRDefault="00F46BCC" w:rsidP="00F46BCC">
            <w:pPr>
              <w:jc w:val="center"/>
              <w:rPr>
                <w:rFonts w:ascii="Arial" w:hAnsi="Arial" w:cs="Arial"/>
                <w:b/>
              </w:rPr>
            </w:pPr>
          </w:p>
        </w:tc>
      </w:tr>
      <w:tr w:rsidR="00F46BCC" w:rsidRPr="003C5CC1" w:rsidTr="008919B5">
        <w:tc>
          <w:tcPr>
            <w:tcW w:w="616" w:type="dxa"/>
          </w:tcPr>
          <w:p w:rsidR="00F46BCC" w:rsidRPr="003C5CC1" w:rsidRDefault="00F46BCC" w:rsidP="00F46BCC">
            <w:pPr>
              <w:autoSpaceDE w:val="0"/>
              <w:autoSpaceDN w:val="0"/>
              <w:adjustRightInd w:val="0"/>
              <w:ind w:firstLine="720"/>
              <w:jc w:val="center"/>
              <w:rPr>
                <w:rFonts w:ascii="Arial" w:hAnsi="Arial" w:cs="Arial"/>
              </w:rPr>
            </w:pPr>
          </w:p>
        </w:tc>
        <w:tc>
          <w:tcPr>
            <w:tcW w:w="1814" w:type="dxa"/>
            <w:vAlign w:val="center"/>
          </w:tcPr>
          <w:p w:rsidR="00F46BCC" w:rsidRPr="003C5CC1" w:rsidRDefault="00F46BCC" w:rsidP="00F46BCC">
            <w:pPr>
              <w:rPr>
                <w:rFonts w:ascii="Arial" w:hAnsi="Arial" w:cs="Arial"/>
                <w:b/>
              </w:rPr>
            </w:pPr>
            <w:r w:rsidRPr="003C5CC1">
              <w:rPr>
                <w:rFonts w:ascii="Arial" w:hAnsi="Arial" w:cs="Arial"/>
                <w:b/>
              </w:rPr>
              <w:t>Итого по подпрограмме</w:t>
            </w:r>
          </w:p>
        </w:tc>
        <w:tc>
          <w:tcPr>
            <w:tcW w:w="1176" w:type="dxa"/>
          </w:tcPr>
          <w:p w:rsidR="00F46BCC" w:rsidRPr="003C5CC1" w:rsidRDefault="00F46BCC" w:rsidP="00F46BCC">
            <w:pPr>
              <w:rPr>
                <w:rFonts w:ascii="Arial" w:hAnsi="Arial" w:cs="Arial"/>
                <w:b/>
              </w:rPr>
            </w:pPr>
          </w:p>
        </w:tc>
        <w:tc>
          <w:tcPr>
            <w:tcW w:w="907" w:type="dxa"/>
          </w:tcPr>
          <w:p w:rsidR="00F46BCC" w:rsidRPr="003C5CC1" w:rsidRDefault="00F46BCC" w:rsidP="00F46BCC">
            <w:pPr>
              <w:rPr>
                <w:rFonts w:ascii="Arial" w:hAnsi="Arial" w:cs="Arial"/>
                <w:b/>
              </w:rPr>
            </w:pPr>
          </w:p>
        </w:tc>
        <w:tc>
          <w:tcPr>
            <w:tcW w:w="759" w:type="dxa"/>
          </w:tcPr>
          <w:p w:rsidR="00F46BCC" w:rsidRPr="003C5CC1" w:rsidRDefault="00F46BCC" w:rsidP="00F46BCC">
            <w:pPr>
              <w:rPr>
                <w:rFonts w:ascii="Arial" w:hAnsi="Arial" w:cs="Arial"/>
                <w:b/>
              </w:rPr>
            </w:pPr>
          </w:p>
        </w:tc>
        <w:tc>
          <w:tcPr>
            <w:tcW w:w="1311" w:type="dxa"/>
          </w:tcPr>
          <w:p w:rsidR="00F46BCC" w:rsidRPr="003C5CC1" w:rsidRDefault="00F46BCC" w:rsidP="00F46BCC">
            <w:pPr>
              <w:rPr>
                <w:rFonts w:ascii="Arial" w:hAnsi="Arial" w:cs="Arial"/>
                <w:b/>
              </w:rPr>
            </w:pPr>
          </w:p>
        </w:tc>
        <w:tc>
          <w:tcPr>
            <w:tcW w:w="624" w:type="dxa"/>
          </w:tcPr>
          <w:p w:rsidR="00F46BCC" w:rsidRPr="003C5CC1" w:rsidRDefault="00F46BCC" w:rsidP="00F46BCC">
            <w:pPr>
              <w:rPr>
                <w:rFonts w:ascii="Arial" w:hAnsi="Arial" w:cs="Arial"/>
                <w:b/>
              </w:rPr>
            </w:pPr>
          </w:p>
        </w:tc>
        <w:tc>
          <w:tcPr>
            <w:tcW w:w="1010" w:type="dxa"/>
          </w:tcPr>
          <w:p w:rsidR="00F46BCC" w:rsidRPr="003C5CC1" w:rsidRDefault="00F46BCC" w:rsidP="00F46BCC">
            <w:pPr>
              <w:jc w:val="center"/>
              <w:rPr>
                <w:rFonts w:ascii="Arial" w:hAnsi="Arial" w:cs="Arial"/>
                <w:b/>
                <w:highlight w:val="yellow"/>
              </w:rPr>
            </w:pPr>
            <w:r w:rsidRPr="003C5CC1">
              <w:rPr>
                <w:rFonts w:ascii="Arial" w:hAnsi="Arial" w:cs="Arial"/>
                <w:b/>
              </w:rPr>
              <w:t>7347,744</w:t>
            </w:r>
          </w:p>
        </w:tc>
        <w:tc>
          <w:tcPr>
            <w:tcW w:w="930" w:type="dxa"/>
          </w:tcPr>
          <w:p w:rsidR="00F46BCC" w:rsidRPr="003C5CC1" w:rsidRDefault="00F46BCC" w:rsidP="00F46BCC">
            <w:pPr>
              <w:jc w:val="center"/>
              <w:rPr>
                <w:rFonts w:ascii="Arial" w:hAnsi="Arial" w:cs="Arial"/>
                <w:b/>
                <w:highlight w:val="yellow"/>
              </w:rPr>
            </w:pPr>
            <w:r w:rsidRPr="003C5CC1">
              <w:rPr>
                <w:rFonts w:ascii="Arial" w:hAnsi="Arial" w:cs="Arial"/>
                <w:b/>
              </w:rPr>
              <w:t>2178,094</w:t>
            </w:r>
          </w:p>
        </w:tc>
        <w:tc>
          <w:tcPr>
            <w:tcW w:w="930" w:type="dxa"/>
          </w:tcPr>
          <w:p w:rsidR="00F46BCC" w:rsidRPr="003C5CC1" w:rsidRDefault="00F46BCC" w:rsidP="00F46BCC">
            <w:pPr>
              <w:jc w:val="center"/>
              <w:rPr>
                <w:rFonts w:ascii="Arial" w:hAnsi="Arial" w:cs="Arial"/>
                <w:b/>
                <w:highlight w:val="yellow"/>
              </w:rPr>
            </w:pPr>
            <w:r w:rsidRPr="003C5CC1">
              <w:rPr>
                <w:rFonts w:ascii="Arial" w:hAnsi="Arial" w:cs="Arial"/>
                <w:b/>
              </w:rPr>
              <w:t>783,188</w:t>
            </w:r>
          </w:p>
        </w:tc>
        <w:tc>
          <w:tcPr>
            <w:tcW w:w="930" w:type="dxa"/>
          </w:tcPr>
          <w:p w:rsidR="00F46BCC" w:rsidRPr="003C5CC1" w:rsidRDefault="00F46BCC" w:rsidP="00F46BCC">
            <w:pPr>
              <w:jc w:val="center"/>
              <w:rPr>
                <w:rFonts w:ascii="Arial" w:hAnsi="Arial" w:cs="Arial"/>
                <w:b/>
              </w:rPr>
            </w:pPr>
            <w:r w:rsidRPr="003C5CC1">
              <w:rPr>
                <w:rFonts w:ascii="Arial" w:hAnsi="Arial" w:cs="Arial"/>
                <w:b/>
              </w:rPr>
              <w:t>770,621</w:t>
            </w:r>
          </w:p>
        </w:tc>
        <w:tc>
          <w:tcPr>
            <w:tcW w:w="1813" w:type="dxa"/>
          </w:tcPr>
          <w:p w:rsidR="00F46BCC" w:rsidRPr="003C5CC1" w:rsidRDefault="00F46BCC" w:rsidP="00F46BCC">
            <w:pPr>
              <w:jc w:val="center"/>
              <w:rPr>
                <w:rFonts w:ascii="Arial" w:hAnsi="Arial" w:cs="Arial"/>
                <w:b/>
                <w:highlight w:val="yellow"/>
              </w:rPr>
            </w:pPr>
            <w:r w:rsidRPr="008919B5">
              <w:rPr>
                <w:rFonts w:ascii="Arial" w:hAnsi="Arial" w:cs="Arial"/>
                <w:b/>
              </w:rPr>
              <w:t>11079,647</w:t>
            </w:r>
          </w:p>
        </w:tc>
        <w:tc>
          <w:tcPr>
            <w:tcW w:w="1701" w:type="dxa"/>
          </w:tcPr>
          <w:p w:rsidR="00F46BCC" w:rsidRPr="003C5CC1" w:rsidRDefault="00F46BCC" w:rsidP="00F46BCC">
            <w:pPr>
              <w:rPr>
                <w:rFonts w:ascii="Arial" w:hAnsi="Arial" w:cs="Arial"/>
                <w:b/>
                <w:color w:val="FF0000"/>
              </w:rPr>
            </w:pPr>
          </w:p>
        </w:tc>
      </w:tr>
      <w:tr w:rsidR="00F46BCC" w:rsidRPr="003C5CC1" w:rsidTr="008919B5">
        <w:tc>
          <w:tcPr>
            <w:tcW w:w="616" w:type="dxa"/>
          </w:tcPr>
          <w:p w:rsidR="00F46BCC" w:rsidRPr="003C5CC1" w:rsidRDefault="00F46BCC" w:rsidP="00F46BCC">
            <w:pPr>
              <w:autoSpaceDE w:val="0"/>
              <w:autoSpaceDN w:val="0"/>
              <w:adjustRightInd w:val="0"/>
              <w:ind w:firstLine="720"/>
              <w:jc w:val="center"/>
              <w:rPr>
                <w:rFonts w:ascii="Arial" w:hAnsi="Arial" w:cs="Arial"/>
              </w:rPr>
            </w:pPr>
          </w:p>
        </w:tc>
        <w:tc>
          <w:tcPr>
            <w:tcW w:w="1814" w:type="dxa"/>
            <w:vAlign w:val="center"/>
          </w:tcPr>
          <w:p w:rsidR="00F46BCC" w:rsidRPr="003C5CC1" w:rsidRDefault="00F46BCC" w:rsidP="00F46BCC">
            <w:pPr>
              <w:rPr>
                <w:rFonts w:ascii="Arial" w:hAnsi="Arial" w:cs="Arial"/>
                <w:b/>
              </w:rPr>
            </w:pPr>
            <w:r w:rsidRPr="003C5CC1">
              <w:rPr>
                <w:rFonts w:ascii="Arial" w:hAnsi="Arial" w:cs="Arial"/>
                <w:b/>
              </w:rPr>
              <w:t>В том числе по ГРБС</w:t>
            </w:r>
          </w:p>
        </w:tc>
        <w:tc>
          <w:tcPr>
            <w:tcW w:w="1176" w:type="dxa"/>
          </w:tcPr>
          <w:p w:rsidR="00F46BCC" w:rsidRPr="003C5CC1" w:rsidRDefault="00F46BCC" w:rsidP="00F46BCC">
            <w:pPr>
              <w:jc w:val="center"/>
              <w:rPr>
                <w:rFonts w:ascii="Arial" w:hAnsi="Arial" w:cs="Arial"/>
                <w:b/>
                <w:bCs/>
              </w:rPr>
            </w:pPr>
            <w:r w:rsidRPr="003C5CC1">
              <w:rPr>
                <w:rFonts w:ascii="Arial" w:hAnsi="Arial" w:cs="Arial"/>
                <w:b/>
                <w:bCs/>
              </w:rPr>
              <w:t>Админист</w:t>
            </w:r>
          </w:p>
          <w:p w:rsidR="00F46BCC" w:rsidRPr="003C5CC1" w:rsidRDefault="00F46BCC" w:rsidP="00F46BCC">
            <w:pPr>
              <w:jc w:val="center"/>
              <w:rPr>
                <w:rFonts w:ascii="Arial" w:hAnsi="Arial" w:cs="Arial"/>
                <w:b/>
                <w:bCs/>
              </w:rPr>
            </w:pPr>
            <w:r w:rsidRPr="003C5CC1">
              <w:rPr>
                <w:rFonts w:ascii="Arial" w:hAnsi="Arial" w:cs="Arial"/>
                <w:b/>
                <w:bCs/>
              </w:rPr>
              <w:t>рация Прихолмс</w:t>
            </w:r>
          </w:p>
          <w:p w:rsidR="00F46BCC" w:rsidRPr="003C5CC1" w:rsidRDefault="00F46BCC" w:rsidP="00F46BCC">
            <w:pPr>
              <w:jc w:val="center"/>
              <w:rPr>
                <w:rFonts w:ascii="Arial" w:hAnsi="Arial" w:cs="Arial"/>
                <w:b/>
              </w:rPr>
            </w:pPr>
            <w:r w:rsidRPr="003C5CC1">
              <w:rPr>
                <w:rFonts w:ascii="Arial" w:hAnsi="Arial" w:cs="Arial"/>
                <w:b/>
                <w:bCs/>
              </w:rPr>
              <w:t>кого сельсовета</w:t>
            </w:r>
          </w:p>
        </w:tc>
        <w:tc>
          <w:tcPr>
            <w:tcW w:w="907" w:type="dxa"/>
          </w:tcPr>
          <w:p w:rsidR="00F46BCC" w:rsidRPr="003C5CC1" w:rsidRDefault="00F46BCC" w:rsidP="00F46BCC">
            <w:pPr>
              <w:jc w:val="center"/>
              <w:rPr>
                <w:rFonts w:ascii="Arial" w:hAnsi="Arial" w:cs="Arial"/>
                <w:b/>
              </w:rPr>
            </w:pPr>
          </w:p>
        </w:tc>
        <w:tc>
          <w:tcPr>
            <w:tcW w:w="759" w:type="dxa"/>
          </w:tcPr>
          <w:p w:rsidR="00F46BCC" w:rsidRPr="003C5CC1" w:rsidRDefault="00F46BCC" w:rsidP="00F46BCC">
            <w:pPr>
              <w:jc w:val="center"/>
              <w:rPr>
                <w:rFonts w:ascii="Arial" w:hAnsi="Arial" w:cs="Arial"/>
                <w:b/>
              </w:rPr>
            </w:pPr>
          </w:p>
        </w:tc>
        <w:tc>
          <w:tcPr>
            <w:tcW w:w="1311" w:type="dxa"/>
          </w:tcPr>
          <w:p w:rsidR="00F46BCC" w:rsidRPr="003C5CC1" w:rsidRDefault="00F46BCC" w:rsidP="00F46BCC">
            <w:pPr>
              <w:jc w:val="center"/>
              <w:rPr>
                <w:rFonts w:ascii="Arial" w:hAnsi="Arial" w:cs="Arial"/>
                <w:b/>
              </w:rPr>
            </w:pPr>
          </w:p>
        </w:tc>
        <w:tc>
          <w:tcPr>
            <w:tcW w:w="624" w:type="dxa"/>
          </w:tcPr>
          <w:p w:rsidR="00F46BCC" w:rsidRPr="003C5CC1" w:rsidRDefault="00F46BCC" w:rsidP="00F46BCC">
            <w:pPr>
              <w:jc w:val="center"/>
              <w:rPr>
                <w:rFonts w:ascii="Arial" w:hAnsi="Arial" w:cs="Arial"/>
                <w:b/>
              </w:rPr>
            </w:pPr>
          </w:p>
        </w:tc>
        <w:tc>
          <w:tcPr>
            <w:tcW w:w="1010" w:type="dxa"/>
          </w:tcPr>
          <w:p w:rsidR="00F46BCC" w:rsidRPr="003C5CC1" w:rsidRDefault="00F46BCC" w:rsidP="00F46BCC">
            <w:pPr>
              <w:jc w:val="center"/>
              <w:rPr>
                <w:rFonts w:ascii="Arial" w:hAnsi="Arial" w:cs="Arial"/>
                <w:b/>
                <w:highlight w:val="yellow"/>
              </w:rPr>
            </w:pPr>
            <w:r w:rsidRPr="003C5CC1">
              <w:rPr>
                <w:rFonts w:ascii="Arial" w:hAnsi="Arial" w:cs="Arial"/>
                <w:b/>
              </w:rPr>
              <w:t>7347,744</w:t>
            </w:r>
          </w:p>
        </w:tc>
        <w:tc>
          <w:tcPr>
            <w:tcW w:w="930" w:type="dxa"/>
          </w:tcPr>
          <w:p w:rsidR="00F46BCC" w:rsidRPr="003C5CC1" w:rsidRDefault="00F46BCC" w:rsidP="00F46BCC">
            <w:pPr>
              <w:jc w:val="center"/>
              <w:rPr>
                <w:rFonts w:ascii="Arial" w:hAnsi="Arial" w:cs="Arial"/>
                <w:b/>
              </w:rPr>
            </w:pPr>
            <w:r w:rsidRPr="003C5CC1">
              <w:rPr>
                <w:rFonts w:ascii="Arial" w:hAnsi="Arial" w:cs="Arial"/>
                <w:b/>
              </w:rPr>
              <w:t>2178,094</w:t>
            </w:r>
          </w:p>
        </w:tc>
        <w:tc>
          <w:tcPr>
            <w:tcW w:w="930" w:type="dxa"/>
          </w:tcPr>
          <w:p w:rsidR="00F46BCC" w:rsidRPr="003C5CC1" w:rsidRDefault="00F46BCC" w:rsidP="00F46BCC">
            <w:pPr>
              <w:jc w:val="center"/>
              <w:rPr>
                <w:rFonts w:ascii="Arial" w:hAnsi="Arial" w:cs="Arial"/>
                <w:b/>
              </w:rPr>
            </w:pPr>
            <w:r w:rsidRPr="003C5CC1">
              <w:rPr>
                <w:rFonts w:ascii="Arial" w:hAnsi="Arial" w:cs="Arial"/>
                <w:b/>
              </w:rPr>
              <w:t>783,188</w:t>
            </w:r>
          </w:p>
        </w:tc>
        <w:tc>
          <w:tcPr>
            <w:tcW w:w="930" w:type="dxa"/>
          </w:tcPr>
          <w:p w:rsidR="00F46BCC" w:rsidRPr="003C5CC1" w:rsidRDefault="00F46BCC" w:rsidP="00F46BCC">
            <w:pPr>
              <w:jc w:val="center"/>
              <w:rPr>
                <w:rFonts w:ascii="Arial" w:hAnsi="Arial" w:cs="Arial"/>
                <w:b/>
              </w:rPr>
            </w:pPr>
            <w:r w:rsidRPr="003C5CC1">
              <w:rPr>
                <w:rFonts w:ascii="Arial" w:hAnsi="Arial" w:cs="Arial"/>
                <w:b/>
              </w:rPr>
              <w:t>770,621</w:t>
            </w:r>
          </w:p>
        </w:tc>
        <w:tc>
          <w:tcPr>
            <w:tcW w:w="1813" w:type="dxa"/>
          </w:tcPr>
          <w:p w:rsidR="00F46BCC" w:rsidRPr="003C5CC1" w:rsidRDefault="00F46BCC" w:rsidP="00F46BCC">
            <w:pPr>
              <w:jc w:val="center"/>
              <w:rPr>
                <w:rFonts w:ascii="Arial" w:hAnsi="Arial" w:cs="Arial"/>
                <w:b/>
                <w:highlight w:val="yellow"/>
              </w:rPr>
            </w:pPr>
            <w:r w:rsidRPr="003C5CC1">
              <w:rPr>
                <w:rFonts w:ascii="Arial" w:hAnsi="Arial" w:cs="Arial"/>
                <w:b/>
              </w:rPr>
              <w:t>11079,647</w:t>
            </w:r>
          </w:p>
        </w:tc>
        <w:tc>
          <w:tcPr>
            <w:tcW w:w="1701" w:type="dxa"/>
          </w:tcPr>
          <w:p w:rsidR="00F46BCC" w:rsidRPr="003C5CC1" w:rsidRDefault="00F46BCC" w:rsidP="00F46BCC">
            <w:pPr>
              <w:jc w:val="center"/>
              <w:rPr>
                <w:rFonts w:ascii="Arial" w:hAnsi="Arial" w:cs="Arial"/>
              </w:rPr>
            </w:pPr>
          </w:p>
        </w:tc>
      </w:tr>
    </w:tbl>
    <w:p w:rsidR="00F46BCC" w:rsidRPr="003C5CC1" w:rsidRDefault="00F46BCC" w:rsidP="00F46BCC">
      <w:pPr>
        <w:widowControl w:val="0"/>
        <w:autoSpaceDE w:val="0"/>
        <w:autoSpaceDN w:val="0"/>
        <w:rPr>
          <w:rFonts w:ascii="Arial" w:hAnsi="Arial" w:cs="Arial"/>
          <w:bCs/>
        </w:rPr>
        <w:sectPr w:rsidR="00F46BCC" w:rsidRPr="003C5CC1" w:rsidSect="003C5CC1">
          <w:pgSz w:w="16838" w:h="11906" w:orient="landscape"/>
          <w:pgMar w:top="1134" w:right="850" w:bottom="1134" w:left="1701" w:header="708" w:footer="708" w:gutter="0"/>
          <w:cols w:space="720"/>
          <w:titlePg/>
          <w:docGrid w:linePitch="360"/>
        </w:sectPr>
      </w:pPr>
    </w:p>
    <w:p w:rsidR="00F46BCC" w:rsidRPr="003C5CC1" w:rsidRDefault="00F46BCC" w:rsidP="00F46BCC">
      <w:pPr>
        <w:tabs>
          <w:tab w:val="left" w:pos="8931"/>
        </w:tabs>
        <w:ind w:firstLine="708"/>
        <w:rPr>
          <w:rFonts w:ascii="Arial" w:hAnsi="Arial" w:cs="Arial"/>
        </w:rPr>
        <w:sectPr w:rsidR="00F46BCC" w:rsidRPr="003C5CC1" w:rsidSect="003C5CC1">
          <w:type w:val="continuous"/>
          <w:pgSz w:w="16838" w:h="11906" w:orient="landscape"/>
          <w:pgMar w:top="1134" w:right="850" w:bottom="1134" w:left="1701" w:header="708" w:footer="708" w:gutter="0"/>
          <w:cols w:space="720"/>
          <w:titlePg/>
          <w:docGrid w:linePitch="360"/>
        </w:sect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lastRenderedPageBreak/>
        <w:tab/>
        <w:t>Приложение № 4</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к муниципальной программе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tabs>
          <w:tab w:val="left" w:pos="142"/>
        </w:tabs>
        <w:autoSpaceDE w:val="0"/>
        <w:autoSpaceDN w:val="0"/>
        <w:adjustRightInd w:val="0"/>
        <w:ind w:firstLine="720"/>
        <w:rPr>
          <w:rFonts w:ascii="Arial"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3 «Поддержка и развитие социальной сферы»</w:t>
      </w:r>
    </w:p>
    <w:p w:rsidR="00F46BCC" w:rsidRPr="003C5CC1" w:rsidRDefault="00F46BCC" w:rsidP="00F46BCC">
      <w:pPr>
        <w:autoSpaceDE w:val="0"/>
        <w:autoSpaceDN w:val="0"/>
        <w:adjustRightInd w:val="0"/>
        <w:jc w:val="center"/>
        <w:rPr>
          <w:rFonts w:ascii="Arial" w:hAnsi="Arial" w:cs="Arial"/>
          <w:color w:val="C00000"/>
        </w:rPr>
      </w:pPr>
    </w:p>
    <w:p w:rsidR="00F46BCC" w:rsidRPr="003C5CC1" w:rsidRDefault="00F46BCC" w:rsidP="00F46BCC">
      <w:pPr>
        <w:numPr>
          <w:ilvl w:val="0"/>
          <w:numId w:val="20"/>
        </w:numPr>
        <w:autoSpaceDE w:val="0"/>
        <w:autoSpaceDN w:val="0"/>
        <w:adjustRightInd w:val="0"/>
        <w:jc w:val="center"/>
        <w:rPr>
          <w:rFonts w:ascii="Arial" w:hAnsi="Arial" w:cs="Arial"/>
          <w:b/>
        </w:rPr>
      </w:pPr>
      <w:r w:rsidRPr="003C5CC1">
        <w:rPr>
          <w:rFonts w:ascii="Arial" w:hAnsi="Arial" w:cs="Arial"/>
          <w:b/>
        </w:rPr>
        <w:t>Паспорт подпрограммы</w:t>
      </w:r>
    </w:p>
    <w:p w:rsidR="00F46BCC" w:rsidRPr="003C5CC1" w:rsidRDefault="00F46BCC" w:rsidP="00F46BCC">
      <w:pPr>
        <w:autoSpaceDE w:val="0"/>
        <w:autoSpaceDN w:val="0"/>
        <w:adjustRightInd w:val="0"/>
        <w:ind w:left="1440"/>
        <w:rPr>
          <w:rFonts w:ascii="Arial" w:hAnsi="Arial" w:cs="Arial"/>
          <w:b/>
        </w:rPr>
      </w:pPr>
    </w:p>
    <w:tbl>
      <w:tblPr>
        <w:tblW w:w="0" w:type="auto"/>
        <w:tblLayout w:type="fixed"/>
        <w:tblLook w:val="0000" w:firstRow="0" w:lastRow="0" w:firstColumn="0" w:lastColumn="0" w:noHBand="0" w:noVBand="0"/>
      </w:tblPr>
      <w:tblGrid>
        <w:gridCol w:w="4164"/>
        <w:gridCol w:w="5300"/>
      </w:tblGrid>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подпрограммы</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Поддержка и развитие социальной сферы</w:t>
            </w:r>
          </w:p>
        </w:tc>
      </w:tr>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муниципальной программы, в рамках которой реализуется подпрограмма</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 xml:space="preserve">Социально-экономическое развитие Прихолмского сельсовета Минусинского района </w:t>
            </w:r>
          </w:p>
        </w:tc>
      </w:tr>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Ответственный исполнитель мероприятий подпрограммы, получатель бюджетных средств</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jc w:val="both"/>
              <w:rPr>
                <w:rFonts w:ascii="Arial" w:eastAsia="Calibri" w:hAnsi="Arial" w:cs="Arial"/>
              </w:rPr>
            </w:pPr>
            <w:r w:rsidRPr="003C5CC1">
              <w:rPr>
                <w:rFonts w:ascii="Arial" w:eastAsia="Calibri" w:hAnsi="Arial" w:cs="Arial"/>
              </w:rPr>
              <w:t>Администрация Прихолмского сельсовета</w:t>
            </w:r>
          </w:p>
        </w:tc>
      </w:tr>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Цель подпрограммы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муниципальной программы            </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shd w:val="clear" w:color="auto" w:fill="FFFFFF"/>
              </w:rPr>
              <w:t>Создание условий для развития и успешного функционирования системы отраслей социальной сферы</w:t>
            </w:r>
          </w:p>
        </w:tc>
      </w:tr>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Задачи подпрограммы   муниципальной программы   </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1. Проведение культурно-массовых мероприятий</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2. Проведения мероприятий в области физической культуры и спорта</w:t>
            </w:r>
          </w:p>
          <w:p w:rsidR="00F46BCC" w:rsidRPr="003C5CC1" w:rsidRDefault="00F46BCC" w:rsidP="00F46BCC">
            <w:pPr>
              <w:tabs>
                <w:tab w:val="left" w:pos="308"/>
              </w:tabs>
              <w:autoSpaceDE w:val="0"/>
              <w:autoSpaceDN w:val="0"/>
              <w:adjustRightInd w:val="0"/>
              <w:ind w:left="25"/>
              <w:jc w:val="both"/>
              <w:rPr>
                <w:rFonts w:ascii="Arial" w:hAnsi="Arial" w:cs="Arial"/>
              </w:rPr>
            </w:pPr>
            <w:r w:rsidRPr="003C5CC1">
              <w:rPr>
                <w:rFonts w:ascii="Arial" w:hAnsi="Arial" w:cs="Arial"/>
              </w:rPr>
              <w:t xml:space="preserve">3. Социальная политика </w:t>
            </w:r>
          </w:p>
        </w:tc>
      </w:tr>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46BCC" w:rsidRPr="003C5CC1" w:rsidTr="008919B5">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Сроки реализации</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подпрограммы муниципальной</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программы       </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jc w:val="both"/>
              <w:rPr>
                <w:rFonts w:ascii="Arial" w:eastAsia="Calibri" w:hAnsi="Arial" w:cs="Arial"/>
              </w:rPr>
            </w:pPr>
          </w:p>
          <w:p w:rsidR="00F46BCC" w:rsidRPr="003C5CC1" w:rsidRDefault="00F46BCC" w:rsidP="00F46BCC">
            <w:pPr>
              <w:autoSpaceDE w:val="0"/>
              <w:autoSpaceDN w:val="0"/>
              <w:adjustRightInd w:val="0"/>
              <w:ind w:left="-117"/>
              <w:jc w:val="both"/>
              <w:rPr>
                <w:rFonts w:ascii="Arial" w:eastAsia="Calibri" w:hAnsi="Arial" w:cs="Arial"/>
              </w:rPr>
            </w:pPr>
            <w:r w:rsidRPr="003C5CC1">
              <w:rPr>
                <w:rFonts w:ascii="Arial" w:eastAsia="Calibri" w:hAnsi="Arial" w:cs="Arial"/>
              </w:rPr>
              <w:t xml:space="preserve">        2014 – 2030 годы </w:t>
            </w:r>
          </w:p>
          <w:p w:rsidR="00F46BCC" w:rsidRPr="003C5CC1" w:rsidRDefault="00F46BCC" w:rsidP="00F46BCC">
            <w:pPr>
              <w:autoSpaceDE w:val="0"/>
              <w:autoSpaceDN w:val="0"/>
              <w:adjustRightInd w:val="0"/>
              <w:ind w:left="-117"/>
              <w:jc w:val="both"/>
              <w:rPr>
                <w:rFonts w:ascii="Arial" w:eastAsia="Calibri" w:hAnsi="Arial" w:cs="Arial"/>
              </w:rPr>
            </w:pPr>
          </w:p>
        </w:tc>
      </w:tr>
      <w:tr w:rsidR="00F46BCC" w:rsidRPr="003C5CC1" w:rsidTr="008919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6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300"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Общий объем бюджетных ассигнований на реализацию подпрограммы составит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335,316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85,316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130,000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60,000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60,000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бюджета поселения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310,000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60,000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130,000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60,000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60,000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районного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25,316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25,316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lastRenderedPageBreak/>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краевого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 руб.</w:t>
            </w:r>
          </w:p>
        </w:tc>
      </w:tr>
    </w:tbl>
    <w:p w:rsidR="00F46BCC" w:rsidRPr="003C5CC1" w:rsidRDefault="00F46BCC" w:rsidP="00F46BCC">
      <w:pPr>
        <w:autoSpaceDE w:val="0"/>
        <w:autoSpaceDN w:val="0"/>
        <w:adjustRightInd w:val="0"/>
        <w:jc w:val="both"/>
        <w:rPr>
          <w:rFonts w:ascii="Arial" w:eastAsia="Calibri" w:hAnsi="Arial" w:cs="Arial"/>
        </w:rPr>
      </w:pPr>
    </w:p>
    <w:p w:rsidR="00F46BCC" w:rsidRPr="003C5CC1" w:rsidRDefault="00F46BCC" w:rsidP="00F46BCC">
      <w:pPr>
        <w:autoSpaceDE w:val="0"/>
        <w:autoSpaceDN w:val="0"/>
        <w:adjustRightInd w:val="0"/>
        <w:jc w:val="both"/>
        <w:rPr>
          <w:rFonts w:ascii="Arial" w:eastAsia="Calibri" w:hAnsi="Arial" w:cs="Arial"/>
        </w:rPr>
      </w:pPr>
    </w:p>
    <w:p w:rsidR="00F46BCC" w:rsidRPr="003C5CC1" w:rsidRDefault="00F46BCC" w:rsidP="00F46BCC">
      <w:pPr>
        <w:numPr>
          <w:ilvl w:val="0"/>
          <w:numId w:val="20"/>
        </w:numPr>
        <w:autoSpaceDE w:val="0"/>
        <w:autoSpaceDN w:val="0"/>
        <w:adjustRightInd w:val="0"/>
        <w:jc w:val="center"/>
        <w:rPr>
          <w:rFonts w:ascii="Arial" w:hAnsi="Arial" w:cs="Arial"/>
          <w:b/>
        </w:rPr>
      </w:pPr>
      <w:r w:rsidRPr="003C5CC1">
        <w:rPr>
          <w:rFonts w:ascii="Arial" w:hAnsi="Arial" w:cs="Arial"/>
          <w:b/>
        </w:rPr>
        <w:t>Мероприятия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Перечень подпрограммных мероприятий приведён в приложении 2 к настоящей подпрограмме.</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autoSpaceDE w:val="0"/>
        <w:autoSpaceDN w:val="0"/>
        <w:adjustRightInd w:val="0"/>
        <w:ind w:firstLine="709"/>
        <w:jc w:val="center"/>
        <w:rPr>
          <w:rFonts w:ascii="Arial" w:hAnsi="Arial" w:cs="Arial"/>
          <w:b/>
        </w:rPr>
      </w:pPr>
      <w:r w:rsidRPr="003C5CC1">
        <w:rPr>
          <w:rFonts w:ascii="Arial" w:hAnsi="Arial" w:cs="Arial"/>
          <w:b/>
        </w:rPr>
        <w:t>3. Механизм реализации подпрограммы</w:t>
      </w:r>
    </w:p>
    <w:p w:rsidR="00F46BCC" w:rsidRPr="003C5CC1" w:rsidRDefault="00F46BCC" w:rsidP="00F46BCC">
      <w:pPr>
        <w:autoSpaceDE w:val="0"/>
        <w:autoSpaceDN w:val="0"/>
        <w:adjustRightInd w:val="0"/>
        <w:jc w:val="both"/>
        <w:rPr>
          <w:rFonts w:ascii="Arial" w:hAnsi="Arial" w:cs="Arial"/>
        </w:rPr>
      </w:pP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 xml:space="preserve">Реализацию мероприятий подпрограммы осуществляет Администрация Прихолмского сельсовета Минусинского района Красноярского края. </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 xml:space="preserve">Главным распорядителем бюджетных средств и ответственным исполнителем мероприятий подпрограммы является Администрация Прихолмского сельсовета Минусинского района Красноярского края. </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Финансирование мероприятий подпрограммы осуществляется за счет средств бюджета сельсовета.</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В рамках решения задач подпрограммы реализуются следующие мероприятия:</w:t>
      </w:r>
    </w:p>
    <w:p w:rsidR="00F46BCC" w:rsidRPr="003C5CC1" w:rsidRDefault="00F46BCC" w:rsidP="00F46BCC">
      <w:pPr>
        <w:numPr>
          <w:ilvl w:val="0"/>
          <w:numId w:val="21"/>
        </w:numPr>
        <w:autoSpaceDE w:val="0"/>
        <w:autoSpaceDN w:val="0"/>
        <w:adjustRightInd w:val="0"/>
        <w:jc w:val="both"/>
        <w:rPr>
          <w:rFonts w:ascii="Arial" w:hAnsi="Arial" w:cs="Arial"/>
        </w:rPr>
      </w:pPr>
      <w:r w:rsidRPr="003C5CC1">
        <w:rPr>
          <w:rFonts w:ascii="Arial" w:hAnsi="Arial" w:cs="Arial"/>
        </w:rPr>
        <w:t>Развитие культурно-досуговой и творческой деятельности (культурно-массовые мероприятия).</w:t>
      </w:r>
    </w:p>
    <w:p w:rsidR="00F46BCC" w:rsidRPr="003C5CC1" w:rsidRDefault="00F46BCC" w:rsidP="00F46BCC">
      <w:pPr>
        <w:autoSpaceDE w:val="0"/>
        <w:autoSpaceDN w:val="0"/>
        <w:adjustRightInd w:val="0"/>
        <w:ind w:left="142" w:firstLine="566"/>
        <w:jc w:val="both"/>
        <w:rPr>
          <w:rFonts w:ascii="Arial" w:hAnsi="Arial" w:cs="Arial"/>
        </w:rPr>
      </w:pPr>
      <w:r w:rsidRPr="003C5CC1">
        <w:rPr>
          <w:rFonts w:ascii="Arial" w:hAnsi="Arial" w:cs="Arial"/>
        </w:rPr>
        <w:t>Финансовое обеспечение реализации подпрограммы осуществляется расходованием средств на:</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 xml:space="preserve">         - 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2. Проведения мероприятий в области физической культуры и спорта.</w:t>
      </w:r>
    </w:p>
    <w:p w:rsidR="00F46BCC" w:rsidRPr="003C5CC1" w:rsidRDefault="00F46BCC" w:rsidP="00F46BCC">
      <w:pPr>
        <w:autoSpaceDE w:val="0"/>
        <w:autoSpaceDN w:val="0"/>
        <w:adjustRightInd w:val="0"/>
        <w:ind w:firstLine="708"/>
        <w:jc w:val="both"/>
        <w:rPr>
          <w:rFonts w:ascii="Arial" w:hAnsi="Arial" w:cs="Arial"/>
        </w:rPr>
      </w:pPr>
      <w:r w:rsidRPr="003C5CC1">
        <w:rPr>
          <w:rFonts w:ascii="Arial" w:hAnsi="Arial" w:cs="Arial"/>
        </w:rPr>
        <w:t>Финансовое обеспечение реализации подпрограммы осуществляется расходованием средств на:</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 xml:space="preserve">          - закупки товаров на проведение спортивных мероприятий (соревнований);</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 xml:space="preserve">          - приобретение спортивного инвентаря, оборудования, спортивной формы и расходных материалов для ремонта.</w:t>
      </w:r>
    </w:p>
    <w:p w:rsidR="00F46BCC" w:rsidRPr="003C5CC1" w:rsidRDefault="00F46BCC" w:rsidP="00F46BCC">
      <w:pPr>
        <w:autoSpaceDE w:val="0"/>
        <w:autoSpaceDN w:val="0"/>
        <w:adjustRightInd w:val="0"/>
        <w:ind w:firstLine="709"/>
        <w:jc w:val="both"/>
        <w:rPr>
          <w:rFonts w:ascii="Arial" w:eastAsia="Calibri" w:hAnsi="Arial" w:cs="Arial"/>
        </w:rPr>
      </w:pPr>
      <w:r w:rsidRPr="003C5CC1">
        <w:rPr>
          <w:rFonts w:ascii="Arial" w:hAnsi="Arial" w:cs="Arial"/>
        </w:rPr>
        <w:t>3. П</w:t>
      </w:r>
      <w:r w:rsidRPr="003C5CC1">
        <w:rPr>
          <w:rFonts w:ascii="Arial" w:eastAsia="Calibri" w:hAnsi="Arial" w:cs="Arial"/>
        </w:rPr>
        <w:t>роведение оздоровительных и других мероприятий для детей и молодежи.</w:t>
      </w:r>
    </w:p>
    <w:p w:rsidR="00F46BCC" w:rsidRPr="003C5CC1" w:rsidRDefault="00F46BCC" w:rsidP="00F46BCC">
      <w:pPr>
        <w:autoSpaceDE w:val="0"/>
        <w:autoSpaceDN w:val="0"/>
        <w:adjustRightInd w:val="0"/>
        <w:ind w:firstLine="708"/>
        <w:jc w:val="both"/>
        <w:rPr>
          <w:rFonts w:ascii="Arial" w:hAnsi="Arial" w:cs="Arial"/>
        </w:rPr>
      </w:pPr>
      <w:r w:rsidRPr="003C5CC1">
        <w:rPr>
          <w:rFonts w:ascii="Arial" w:hAnsi="Arial" w:cs="Arial"/>
        </w:rPr>
        <w:t>Финансовое обеспечение реализации подпрограммы осуществляется расходованием средств на:</w:t>
      </w:r>
    </w:p>
    <w:p w:rsidR="00F46BCC" w:rsidRPr="003C5CC1" w:rsidRDefault="00F46BCC" w:rsidP="00F46BCC">
      <w:pPr>
        <w:autoSpaceDE w:val="0"/>
        <w:autoSpaceDN w:val="0"/>
        <w:adjustRightInd w:val="0"/>
        <w:ind w:firstLine="540"/>
        <w:jc w:val="both"/>
        <w:rPr>
          <w:rFonts w:ascii="Arial" w:eastAsia="Calibri" w:hAnsi="Arial" w:cs="Arial"/>
        </w:rPr>
      </w:pPr>
      <w:r w:rsidRPr="003C5CC1">
        <w:rPr>
          <w:rFonts w:ascii="Arial" w:eastAsia="Calibri" w:hAnsi="Arial" w:cs="Arial"/>
        </w:rPr>
        <w:t xml:space="preserve">  -  оплата труда школьников в летний период.</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eastAsia="Calibri" w:hAnsi="Arial" w:cs="Arial"/>
          <w:lang w:eastAsia="en-US"/>
        </w:rPr>
        <w:t xml:space="preserve">  Выполнение  мероприятий  осуществляется из средств бюджета сельсовета </w:t>
      </w:r>
      <w:r w:rsidRPr="003C5CC1">
        <w:rPr>
          <w:rFonts w:ascii="Arial" w:hAnsi="Arial" w:cs="Arial"/>
        </w:rPr>
        <w:t>на основании утвержденных бюджетных смет к бюджету, в пределах утверждённых бюджетных ассигнований.</w:t>
      </w:r>
    </w:p>
    <w:p w:rsidR="00F46BCC" w:rsidRPr="003C5CC1" w:rsidRDefault="00F46BCC" w:rsidP="00F46BCC">
      <w:pPr>
        <w:numPr>
          <w:ilvl w:val="0"/>
          <w:numId w:val="22"/>
        </w:numPr>
        <w:autoSpaceDE w:val="0"/>
        <w:autoSpaceDN w:val="0"/>
        <w:adjustRightInd w:val="0"/>
        <w:jc w:val="both"/>
        <w:rPr>
          <w:rFonts w:ascii="Arial" w:hAnsi="Arial" w:cs="Arial"/>
        </w:rPr>
      </w:pPr>
      <w:r w:rsidRPr="003C5CC1">
        <w:rPr>
          <w:rFonts w:ascii="Arial" w:hAnsi="Arial" w:cs="Arial"/>
        </w:rPr>
        <w:t>Доплата к муниципальным пенсиям.</w:t>
      </w:r>
    </w:p>
    <w:p w:rsidR="00F46BCC" w:rsidRPr="003C5CC1" w:rsidRDefault="00F46BCC" w:rsidP="00F46BCC">
      <w:pPr>
        <w:autoSpaceDE w:val="0"/>
        <w:autoSpaceDN w:val="0"/>
        <w:adjustRightInd w:val="0"/>
        <w:ind w:left="709"/>
        <w:jc w:val="both"/>
        <w:rPr>
          <w:rFonts w:ascii="Arial" w:hAnsi="Arial" w:cs="Arial"/>
        </w:rPr>
      </w:pPr>
      <w:r w:rsidRPr="003C5CC1">
        <w:rPr>
          <w:rFonts w:ascii="Arial" w:hAnsi="Arial" w:cs="Arial"/>
        </w:rPr>
        <w:t>Финансовое обеспечение реализации подпрограммы осуществляется расходованием средств на:</w:t>
      </w:r>
    </w:p>
    <w:p w:rsidR="00F46BCC" w:rsidRPr="003C5CC1" w:rsidRDefault="00F46BCC" w:rsidP="00F46BCC">
      <w:pPr>
        <w:autoSpaceDE w:val="0"/>
        <w:autoSpaceDN w:val="0"/>
        <w:adjustRightInd w:val="0"/>
        <w:ind w:firstLine="540"/>
        <w:jc w:val="both"/>
        <w:rPr>
          <w:rFonts w:ascii="Arial" w:eastAsia="Calibri" w:hAnsi="Arial" w:cs="Arial"/>
        </w:rPr>
      </w:pPr>
      <w:r w:rsidRPr="003C5CC1">
        <w:rPr>
          <w:rFonts w:ascii="Arial" w:eastAsia="Calibri" w:hAnsi="Arial" w:cs="Arial"/>
        </w:rPr>
        <w:lastRenderedPageBreak/>
        <w:t>- 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F46BCC" w:rsidRPr="003C5CC1" w:rsidRDefault="00F46BCC" w:rsidP="00F46BCC">
      <w:pPr>
        <w:autoSpaceDE w:val="0"/>
        <w:autoSpaceDN w:val="0"/>
        <w:adjustRightInd w:val="0"/>
        <w:jc w:val="both"/>
        <w:rPr>
          <w:rFonts w:ascii="Arial" w:eastAsia="Calibri" w:hAnsi="Arial" w:cs="Arial"/>
        </w:rPr>
      </w:pPr>
      <w:r w:rsidRPr="003C5CC1">
        <w:rPr>
          <w:rFonts w:ascii="Arial" w:hAnsi="Arial" w:cs="Arial"/>
        </w:rPr>
        <w:t xml:space="preserve">    </w:t>
      </w:r>
      <w:r w:rsidRPr="003C5CC1">
        <w:rPr>
          <w:rFonts w:ascii="Arial" w:hAnsi="Arial" w:cs="Arial"/>
        </w:rPr>
        <w:tab/>
        <w:t xml:space="preserve"> Администрация Прихолмского сельсовета Минусинского района Красноярского края является  </w:t>
      </w:r>
      <w:r w:rsidRPr="003C5CC1">
        <w:rPr>
          <w:rFonts w:ascii="Arial" w:eastAsia="Calibri" w:hAnsi="Arial" w:cs="Arial"/>
        </w:rPr>
        <w:t>муниципальным заказчиком по реализации мероприятий подпрограммы.</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ab/>
        <w:t xml:space="preserve">Функции муниципального заказчика при реализации мероприятий подпрограммы осуществляются администрацией </w:t>
      </w:r>
      <w:r w:rsidRPr="003C5CC1">
        <w:rPr>
          <w:rFonts w:ascii="Arial" w:hAnsi="Arial" w:cs="Arial"/>
        </w:rPr>
        <w:t>Прихолмского</w:t>
      </w:r>
      <w:r w:rsidRPr="003C5CC1">
        <w:rPr>
          <w:rFonts w:ascii="Arial" w:eastAsia="Calibri" w:hAnsi="Arial" w:cs="Arial"/>
        </w:rPr>
        <w:t xml:space="preserve"> сельсовета самостоятельно либо путем проведения централизованных аукционов  в соответствии с Федеральным </w:t>
      </w:r>
      <w:hyperlink r:id="rId8" w:history="1">
        <w:r w:rsidRPr="003C5CC1">
          <w:rPr>
            <w:rFonts w:ascii="Arial" w:eastAsia="Calibri" w:hAnsi="Arial" w:cs="Arial"/>
          </w:rPr>
          <w:t>законом</w:t>
        </w:r>
      </w:hyperlink>
      <w:r w:rsidRPr="003C5CC1">
        <w:rPr>
          <w:rFonts w:ascii="Arial" w:eastAsia="Calibri" w:hAnsi="Arial" w:cs="Arial"/>
        </w:rPr>
        <w:t xml:space="preserve"> от 05.04.2013 N 44-ФЗ  "О контрактной системе в сфере закупок товаров, работ, услуг для обеспечения государственных и муниципальных нужд".</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ab/>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Прихолмского сельсовета, на основании утвержденных бюджетных смет.</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 xml:space="preserve">        Администрация Прихолмского сельсовета заключает договора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F46BCC" w:rsidRPr="003C5CC1" w:rsidRDefault="00F46BCC" w:rsidP="00F46BCC">
      <w:pPr>
        <w:tabs>
          <w:tab w:val="left" w:pos="180"/>
        </w:tabs>
        <w:jc w:val="both"/>
        <w:rPr>
          <w:rFonts w:ascii="Arial" w:hAnsi="Arial" w:cs="Arial"/>
        </w:rPr>
      </w:pPr>
      <w:r w:rsidRPr="003C5CC1">
        <w:rPr>
          <w:rFonts w:ascii="Arial" w:hAnsi="Arial" w:cs="Arial"/>
        </w:rPr>
        <w:t>в банк.</w:t>
      </w:r>
    </w:p>
    <w:p w:rsidR="00F46BCC" w:rsidRPr="003C5CC1" w:rsidRDefault="00F46BCC" w:rsidP="00F46BCC">
      <w:pPr>
        <w:tabs>
          <w:tab w:val="left" w:pos="180"/>
        </w:tabs>
        <w:jc w:val="both"/>
        <w:rPr>
          <w:rFonts w:ascii="Arial" w:hAnsi="Arial" w:cs="Arial"/>
        </w:rPr>
      </w:pPr>
    </w:p>
    <w:p w:rsidR="00F46BCC" w:rsidRPr="003C5CC1" w:rsidRDefault="00F46BCC" w:rsidP="00F46BCC">
      <w:pPr>
        <w:numPr>
          <w:ilvl w:val="0"/>
          <w:numId w:val="23"/>
        </w:numPr>
        <w:autoSpaceDE w:val="0"/>
        <w:autoSpaceDN w:val="0"/>
        <w:adjustRightInd w:val="0"/>
        <w:jc w:val="center"/>
        <w:rPr>
          <w:rFonts w:ascii="Arial" w:hAnsi="Arial" w:cs="Arial"/>
          <w:b/>
        </w:rPr>
      </w:pPr>
      <w:r w:rsidRPr="003C5CC1">
        <w:rPr>
          <w:rFonts w:ascii="Arial" w:hAnsi="Arial" w:cs="Arial"/>
          <w:b/>
        </w:rPr>
        <w:t>Управление подпрограммой и контроль за исполнением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Управление реализацией подпрограммы осуществляет администрация Прихолмского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Общий контроль за ходом реализации подпрограммы осуществляет администрация Прихолмского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Администрация Прихолмского сельсовета оформляет отчет о реализации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за первое полугодие отчетного года в срок не позднее 10-го августа отчетного года;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годовой отчет   в срок не позднее 1 марта года, следующего за отчетным.</w:t>
      </w:r>
    </w:p>
    <w:p w:rsidR="00F46BCC" w:rsidRPr="003C5CC1" w:rsidRDefault="00F46BCC" w:rsidP="00F46BCC">
      <w:pPr>
        <w:autoSpaceDE w:val="0"/>
        <w:autoSpaceDN w:val="0"/>
        <w:adjustRightInd w:val="0"/>
        <w:ind w:firstLine="709"/>
        <w:jc w:val="both"/>
        <w:rPr>
          <w:rFonts w:ascii="Arial" w:hAnsi="Arial" w:cs="Arial"/>
        </w:rPr>
        <w:sectPr w:rsidR="00F46BCC" w:rsidRPr="003C5CC1" w:rsidSect="003C5CC1">
          <w:pgSz w:w="11906" w:h="16838"/>
          <w:pgMar w:top="1134" w:right="850" w:bottom="1134" w:left="1701" w:header="709" w:footer="709" w:gutter="0"/>
          <w:cols w:space="720"/>
          <w:titlePg/>
          <w:docGrid w:linePitch="360"/>
        </w:sectPr>
      </w:pPr>
      <w:r w:rsidRPr="003C5CC1">
        <w:rPr>
          <w:rFonts w:ascii="Arial" w:hAnsi="Arial" w:cs="Arial"/>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lastRenderedPageBreak/>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Приложение 1</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3  «Поддержка и развитие социальной сферы»</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реализуемой в рамках муниципальной программы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«Социально-экономическое  развитие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Прихолмского сельсовета Минусинского района»</w:t>
      </w:r>
    </w:p>
    <w:p w:rsidR="00F46BCC" w:rsidRPr="003C5CC1" w:rsidRDefault="00F46BCC" w:rsidP="00F46BCC">
      <w:pPr>
        <w:autoSpaceDE w:val="0"/>
        <w:autoSpaceDN w:val="0"/>
        <w:adjustRightInd w:val="0"/>
        <w:ind w:firstLine="540"/>
        <w:jc w:val="center"/>
        <w:outlineLvl w:val="0"/>
        <w:rPr>
          <w:rFonts w:ascii="Arial" w:hAnsi="Arial" w:cs="Arial"/>
          <w:highlight w:val="yellow"/>
        </w:rPr>
      </w:pP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и значения показателей результативности подпрограммы</w:t>
      </w:r>
    </w:p>
    <w:p w:rsidR="00F46BCC" w:rsidRPr="003C5CC1" w:rsidRDefault="00F46BCC" w:rsidP="00F46BCC">
      <w:pPr>
        <w:widowControl w:val="0"/>
        <w:autoSpaceDE w:val="0"/>
        <w:autoSpaceDN w:val="0"/>
        <w:jc w:val="center"/>
        <w:rPr>
          <w:rFonts w:ascii="Arial" w:hAnsi="Arial" w:cs="Arial"/>
          <w:b/>
          <w:highlight w:val="yellow"/>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3822"/>
        <w:gridCol w:w="63"/>
        <w:gridCol w:w="1169"/>
        <w:gridCol w:w="43"/>
        <w:gridCol w:w="3361"/>
        <w:gridCol w:w="41"/>
        <w:gridCol w:w="1213"/>
        <w:gridCol w:w="1335"/>
        <w:gridCol w:w="1125"/>
        <w:gridCol w:w="863"/>
        <w:gridCol w:w="993"/>
      </w:tblGrid>
      <w:tr w:rsidR="00F46BCC" w:rsidRPr="003C5CC1" w:rsidTr="008919B5">
        <w:tc>
          <w:tcPr>
            <w:tcW w:w="635"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N п/п</w:t>
            </w:r>
          </w:p>
        </w:tc>
        <w:tc>
          <w:tcPr>
            <w:tcW w:w="3885"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Цель, показатели результативности</w:t>
            </w:r>
          </w:p>
        </w:tc>
        <w:tc>
          <w:tcPr>
            <w:tcW w:w="116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Единица измере</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ния</w:t>
            </w:r>
          </w:p>
        </w:tc>
        <w:tc>
          <w:tcPr>
            <w:tcW w:w="3404"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Источник информации</w:t>
            </w:r>
          </w:p>
        </w:tc>
        <w:tc>
          <w:tcPr>
            <w:tcW w:w="5570" w:type="dxa"/>
            <w:gridSpan w:val="6"/>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Годы реализации подпрограммы</w:t>
            </w:r>
          </w:p>
        </w:tc>
      </w:tr>
      <w:tr w:rsidR="00F46BCC" w:rsidRPr="003C5CC1" w:rsidTr="008919B5">
        <w:trPr>
          <w:trHeight w:val="226"/>
        </w:trPr>
        <w:tc>
          <w:tcPr>
            <w:tcW w:w="635" w:type="dxa"/>
            <w:vMerge/>
            <w:vAlign w:val="center"/>
          </w:tcPr>
          <w:p w:rsidR="00F46BCC" w:rsidRPr="003C5CC1" w:rsidRDefault="00F46BCC" w:rsidP="00F46BCC">
            <w:pPr>
              <w:jc w:val="center"/>
              <w:rPr>
                <w:rFonts w:ascii="Arial" w:hAnsi="Arial" w:cs="Arial"/>
              </w:rPr>
            </w:pPr>
          </w:p>
        </w:tc>
        <w:tc>
          <w:tcPr>
            <w:tcW w:w="3885" w:type="dxa"/>
            <w:gridSpan w:val="2"/>
            <w:vMerge/>
            <w:vAlign w:val="center"/>
          </w:tcPr>
          <w:p w:rsidR="00F46BCC" w:rsidRPr="003C5CC1" w:rsidRDefault="00F46BCC" w:rsidP="00F46BCC">
            <w:pPr>
              <w:jc w:val="center"/>
              <w:rPr>
                <w:rFonts w:ascii="Arial" w:hAnsi="Arial" w:cs="Arial"/>
              </w:rPr>
            </w:pPr>
          </w:p>
        </w:tc>
        <w:tc>
          <w:tcPr>
            <w:tcW w:w="1169" w:type="dxa"/>
            <w:vMerge/>
            <w:vAlign w:val="center"/>
          </w:tcPr>
          <w:p w:rsidR="00F46BCC" w:rsidRPr="003C5CC1" w:rsidRDefault="00F46BCC" w:rsidP="00F46BCC">
            <w:pPr>
              <w:jc w:val="center"/>
              <w:rPr>
                <w:rFonts w:ascii="Arial" w:hAnsi="Arial" w:cs="Arial"/>
              </w:rPr>
            </w:pPr>
          </w:p>
        </w:tc>
        <w:tc>
          <w:tcPr>
            <w:tcW w:w="3404" w:type="dxa"/>
            <w:gridSpan w:val="2"/>
            <w:vMerge/>
            <w:vAlign w:val="center"/>
          </w:tcPr>
          <w:p w:rsidR="00F46BCC" w:rsidRPr="003C5CC1" w:rsidRDefault="00F46BCC" w:rsidP="00F46BCC">
            <w:pPr>
              <w:jc w:val="center"/>
              <w:rPr>
                <w:rFonts w:ascii="Arial" w:hAnsi="Arial" w:cs="Arial"/>
              </w:rPr>
            </w:pPr>
          </w:p>
        </w:tc>
        <w:tc>
          <w:tcPr>
            <w:tcW w:w="1254"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2017 г.</w:t>
            </w:r>
          </w:p>
        </w:tc>
        <w:tc>
          <w:tcPr>
            <w:tcW w:w="1335"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125"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863"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993"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r>
      <w:tr w:rsidR="00F46BCC" w:rsidRPr="003C5CC1" w:rsidTr="008919B5">
        <w:trPr>
          <w:trHeight w:val="205"/>
        </w:trPr>
        <w:tc>
          <w:tcPr>
            <w:tcW w:w="63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w:t>
            </w:r>
          </w:p>
        </w:tc>
        <w:tc>
          <w:tcPr>
            <w:tcW w:w="3885"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w:t>
            </w:r>
          </w:p>
        </w:tc>
        <w:tc>
          <w:tcPr>
            <w:tcW w:w="116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3</w:t>
            </w:r>
          </w:p>
        </w:tc>
        <w:tc>
          <w:tcPr>
            <w:tcW w:w="3404"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4</w:t>
            </w:r>
          </w:p>
        </w:tc>
        <w:tc>
          <w:tcPr>
            <w:tcW w:w="1254"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5</w:t>
            </w:r>
          </w:p>
        </w:tc>
        <w:tc>
          <w:tcPr>
            <w:tcW w:w="1335" w:type="dxa"/>
          </w:tcPr>
          <w:p w:rsidR="00F46BCC" w:rsidRPr="003C5CC1" w:rsidRDefault="00F46BCC" w:rsidP="00F46BCC">
            <w:pPr>
              <w:widowControl w:val="0"/>
              <w:autoSpaceDE w:val="0"/>
              <w:autoSpaceDN w:val="0"/>
              <w:ind w:left="80" w:hanging="80"/>
              <w:jc w:val="center"/>
              <w:rPr>
                <w:rFonts w:ascii="Arial" w:hAnsi="Arial" w:cs="Arial"/>
              </w:rPr>
            </w:pPr>
            <w:r w:rsidRPr="003C5CC1">
              <w:rPr>
                <w:rFonts w:ascii="Arial" w:hAnsi="Arial" w:cs="Arial"/>
              </w:rPr>
              <w:t>6</w:t>
            </w:r>
          </w:p>
        </w:tc>
        <w:tc>
          <w:tcPr>
            <w:tcW w:w="112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7</w:t>
            </w:r>
          </w:p>
        </w:tc>
        <w:tc>
          <w:tcPr>
            <w:tcW w:w="863"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c>
          <w:tcPr>
            <w:tcW w:w="993"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r>
      <w:tr w:rsidR="00F46BCC" w:rsidRPr="003C5CC1" w:rsidTr="008919B5">
        <w:tc>
          <w:tcPr>
            <w:tcW w:w="635" w:type="dxa"/>
          </w:tcPr>
          <w:p w:rsidR="00F46BCC" w:rsidRPr="003C5CC1" w:rsidRDefault="00F46BCC" w:rsidP="00F46BCC">
            <w:pPr>
              <w:widowControl w:val="0"/>
              <w:autoSpaceDE w:val="0"/>
              <w:autoSpaceDN w:val="0"/>
              <w:rPr>
                <w:rFonts w:ascii="Arial" w:hAnsi="Arial" w:cs="Arial"/>
                <w:highlight w:val="yellow"/>
              </w:rPr>
            </w:pPr>
          </w:p>
        </w:tc>
        <w:tc>
          <w:tcPr>
            <w:tcW w:w="14028" w:type="dxa"/>
            <w:gridSpan w:val="11"/>
          </w:tcPr>
          <w:p w:rsidR="00F46BCC" w:rsidRPr="003C5CC1" w:rsidRDefault="00F46BCC" w:rsidP="00F46BCC">
            <w:pPr>
              <w:widowControl w:val="0"/>
              <w:autoSpaceDE w:val="0"/>
              <w:autoSpaceDN w:val="0"/>
              <w:rPr>
                <w:rFonts w:ascii="Arial" w:hAnsi="Arial" w:cs="Arial"/>
                <w:b/>
                <w:highlight w:val="yellow"/>
              </w:rPr>
            </w:pPr>
            <w:r w:rsidRPr="003C5CC1">
              <w:rPr>
                <w:rFonts w:ascii="Arial" w:hAnsi="Arial" w:cs="Arial"/>
                <w:b/>
              </w:rPr>
              <w:t xml:space="preserve">Цель: </w:t>
            </w:r>
            <w:r w:rsidRPr="003C5CC1">
              <w:rPr>
                <w:rFonts w:ascii="Arial" w:hAnsi="Arial" w:cs="Arial"/>
                <w:b/>
                <w:shd w:val="clear" w:color="auto" w:fill="FFFFFF"/>
              </w:rPr>
              <w:t>Создание условий для развития и успешного функционирования системы отраслей социальной сферы</w:t>
            </w:r>
          </w:p>
        </w:tc>
      </w:tr>
      <w:tr w:rsidR="00F46BCC" w:rsidRPr="003C5CC1" w:rsidTr="008919B5">
        <w:tc>
          <w:tcPr>
            <w:tcW w:w="635" w:type="dxa"/>
          </w:tcPr>
          <w:p w:rsidR="00F46BCC" w:rsidRPr="003C5CC1" w:rsidRDefault="00F46BCC" w:rsidP="00F46BCC">
            <w:pPr>
              <w:widowControl w:val="0"/>
              <w:autoSpaceDE w:val="0"/>
              <w:autoSpaceDN w:val="0"/>
              <w:rPr>
                <w:rFonts w:ascii="Arial" w:hAnsi="Arial" w:cs="Arial"/>
                <w:highlight w:val="yellow"/>
              </w:rPr>
            </w:pPr>
          </w:p>
        </w:tc>
        <w:tc>
          <w:tcPr>
            <w:tcW w:w="14028" w:type="dxa"/>
            <w:gridSpan w:val="11"/>
          </w:tcPr>
          <w:p w:rsidR="00F46BCC" w:rsidRPr="003C5CC1" w:rsidRDefault="00F46BCC" w:rsidP="00F46BCC">
            <w:pPr>
              <w:widowControl w:val="0"/>
              <w:autoSpaceDE w:val="0"/>
              <w:autoSpaceDN w:val="0"/>
              <w:rPr>
                <w:rFonts w:ascii="Arial" w:hAnsi="Arial" w:cs="Arial"/>
                <w:b/>
                <w:highlight w:val="yellow"/>
              </w:rPr>
            </w:pPr>
            <w:r w:rsidRPr="003C5CC1">
              <w:rPr>
                <w:rFonts w:ascii="Arial" w:hAnsi="Arial" w:cs="Arial"/>
                <w:b/>
              </w:rPr>
              <w:t>Задача 1. Проведение культурно-массовых мероприятий</w:t>
            </w:r>
          </w:p>
        </w:tc>
      </w:tr>
      <w:tr w:rsidR="00F46BCC" w:rsidRPr="003C5CC1" w:rsidTr="008919B5">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85" w:type="dxa"/>
            <w:gridSpan w:val="2"/>
          </w:tcPr>
          <w:p w:rsidR="00F46BCC" w:rsidRPr="003C5CC1" w:rsidRDefault="00F46BCC" w:rsidP="00F46BCC">
            <w:pPr>
              <w:outlineLvl w:val="0"/>
              <w:rPr>
                <w:rFonts w:ascii="Arial" w:hAnsi="Arial" w:cs="Arial"/>
                <w:highlight w:val="yellow"/>
              </w:rPr>
            </w:pPr>
            <w:r w:rsidRPr="003C5CC1">
              <w:rPr>
                <w:rFonts w:ascii="Arial" w:hAnsi="Arial" w:cs="Arial"/>
              </w:rPr>
              <w:t xml:space="preserve">Доля населения, участвующего в культурно-досуговых мероприятиях в общей численности населения </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Отчет о численности участников клубных формирований</w:t>
            </w:r>
          </w:p>
        </w:tc>
        <w:tc>
          <w:tcPr>
            <w:tcW w:w="125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25</w:t>
            </w:r>
          </w:p>
        </w:tc>
        <w:tc>
          <w:tcPr>
            <w:tcW w:w="1335"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28</w:t>
            </w:r>
          </w:p>
        </w:tc>
        <w:tc>
          <w:tcPr>
            <w:tcW w:w="1125"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31</w:t>
            </w:r>
          </w:p>
        </w:tc>
        <w:tc>
          <w:tcPr>
            <w:tcW w:w="86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34</w:t>
            </w:r>
          </w:p>
        </w:tc>
        <w:tc>
          <w:tcPr>
            <w:tcW w:w="99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34</w:t>
            </w:r>
          </w:p>
        </w:tc>
      </w:tr>
      <w:tr w:rsidR="00F46BCC" w:rsidRPr="003C5CC1" w:rsidTr="008919B5">
        <w:trPr>
          <w:trHeight w:val="300"/>
        </w:trPr>
        <w:tc>
          <w:tcPr>
            <w:tcW w:w="635" w:type="dxa"/>
          </w:tcPr>
          <w:p w:rsidR="00F46BCC" w:rsidRPr="003C5CC1" w:rsidRDefault="00F46BCC" w:rsidP="00F46BCC">
            <w:pPr>
              <w:widowControl w:val="0"/>
              <w:autoSpaceDE w:val="0"/>
              <w:autoSpaceDN w:val="0"/>
              <w:rPr>
                <w:rFonts w:ascii="Arial" w:hAnsi="Arial" w:cs="Arial"/>
              </w:rPr>
            </w:pPr>
          </w:p>
        </w:tc>
        <w:tc>
          <w:tcPr>
            <w:tcW w:w="14028" w:type="dxa"/>
            <w:gridSpan w:val="11"/>
          </w:tcPr>
          <w:p w:rsidR="00F46BCC" w:rsidRPr="003C5CC1" w:rsidRDefault="00F46BCC" w:rsidP="00F46BCC">
            <w:pPr>
              <w:autoSpaceDE w:val="0"/>
              <w:autoSpaceDN w:val="0"/>
              <w:adjustRightInd w:val="0"/>
              <w:rPr>
                <w:rFonts w:ascii="Arial" w:hAnsi="Arial" w:cs="Arial"/>
                <w:b/>
                <w:highlight w:val="yellow"/>
              </w:rPr>
            </w:pPr>
            <w:r w:rsidRPr="003C5CC1">
              <w:rPr>
                <w:rFonts w:ascii="Arial" w:hAnsi="Arial" w:cs="Arial"/>
                <w:b/>
              </w:rPr>
              <w:t>Задача 2. Проведения мероприятий в области физической культуры и спорта</w:t>
            </w:r>
          </w:p>
        </w:tc>
      </w:tr>
      <w:tr w:rsidR="00F46BCC" w:rsidRPr="003C5CC1" w:rsidTr="008919B5">
        <w:trPr>
          <w:trHeight w:val="520"/>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2.</w:t>
            </w:r>
          </w:p>
        </w:tc>
        <w:tc>
          <w:tcPr>
            <w:tcW w:w="3885" w:type="dxa"/>
            <w:gridSpan w:val="2"/>
          </w:tcPr>
          <w:p w:rsidR="00F46BCC" w:rsidRPr="003C5CC1" w:rsidRDefault="00F46BCC" w:rsidP="00F46BCC">
            <w:pPr>
              <w:rPr>
                <w:rFonts w:ascii="Arial" w:hAnsi="Arial" w:cs="Arial"/>
                <w:highlight w:val="yellow"/>
              </w:rPr>
            </w:pPr>
            <w:r w:rsidRPr="003C5CC1">
              <w:rPr>
                <w:rFonts w:ascii="Arial" w:hAnsi="Arial" w:cs="Arial"/>
              </w:rPr>
              <w:t>Доля населения, систематически занимающегося физической культурой и спортом в общей численности</w:t>
            </w:r>
          </w:p>
        </w:tc>
        <w:tc>
          <w:tcPr>
            <w:tcW w:w="1169" w:type="dxa"/>
            <w:vAlign w:val="center"/>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w:t>
            </w:r>
          </w:p>
        </w:tc>
        <w:tc>
          <w:tcPr>
            <w:tcW w:w="3404" w:type="dxa"/>
            <w:gridSpan w:val="2"/>
            <w:vAlign w:val="center"/>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Отчетность о численности  участников спортивных формирований</w:t>
            </w:r>
          </w:p>
        </w:tc>
        <w:tc>
          <w:tcPr>
            <w:tcW w:w="125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28</w:t>
            </w:r>
          </w:p>
        </w:tc>
        <w:tc>
          <w:tcPr>
            <w:tcW w:w="1335"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30</w:t>
            </w:r>
          </w:p>
        </w:tc>
        <w:tc>
          <w:tcPr>
            <w:tcW w:w="1125"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30</w:t>
            </w:r>
          </w:p>
        </w:tc>
        <w:tc>
          <w:tcPr>
            <w:tcW w:w="86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30</w:t>
            </w:r>
          </w:p>
        </w:tc>
        <w:tc>
          <w:tcPr>
            <w:tcW w:w="99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30</w:t>
            </w:r>
          </w:p>
        </w:tc>
      </w:tr>
      <w:tr w:rsidR="00F46BCC" w:rsidRPr="003C5CC1" w:rsidTr="008919B5">
        <w:trPr>
          <w:trHeight w:val="330"/>
        </w:trPr>
        <w:tc>
          <w:tcPr>
            <w:tcW w:w="635" w:type="dxa"/>
          </w:tcPr>
          <w:p w:rsidR="00F46BCC" w:rsidRPr="003C5CC1" w:rsidRDefault="00F46BCC" w:rsidP="00F46BCC">
            <w:pPr>
              <w:widowControl w:val="0"/>
              <w:autoSpaceDE w:val="0"/>
              <w:autoSpaceDN w:val="0"/>
              <w:rPr>
                <w:rFonts w:ascii="Arial" w:hAnsi="Arial" w:cs="Arial"/>
              </w:rPr>
            </w:pPr>
          </w:p>
        </w:tc>
        <w:tc>
          <w:tcPr>
            <w:tcW w:w="14028" w:type="dxa"/>
            <w:gridSpan w:val="11"/>
          </w:tcPr>
          <w:p w:rsidR="00F46BCC" w:rsidRPr="003C5CC1" w:rsidRDefault="00F46BCC" w:rsidP="00F46BCC">
            <w:pPr>
              <w:autoSpaceDE w:val="0"/>
              <w:autoSpaceDN w:val="0"/>
              <w:adjustRightInd w:val="0"/>
              <w:rPr>
                <w:rFonts w:ascii="Arial" w:hAnsi="Arial" w:cs="Arial"/>
                <w:b/>
                <w:highlight w:val="yellow"/>
              </w:rPr>
            </w:pPr>
            <w:r w:rsidRPr="003C5CC1">
              <w:rPr>
                <w:rFonts w:ascii="Arial" w:hAnsi="Arial" w:cs="Arial"/>
                <w:b/>
              </w:rPr>
              <w:t>Задача 3. Социальная политика</w:t>
            </w:r>
          </w:p>
        </w:tc>
      </w:tr>
      <w:tr w:rsidR="00F46BCC" w:rsidRPr="003C5CC1" w:rsidTr="008919B5">
        <w:trPr>
          <w:trHeight w:val="520"/>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lastRenderedPageBreak/>
              <w:t>3.</w:t>
            </w:r>
          </w:p>
        </w:tc>
        <w:tc>
          <w:tcPr>
            <w:tcW w:w="3822" w:type="dxa"/>
          </w:tcPr>
          <w:p w:rsidR="00F46BCC" w:rsidRPr="003C5CC1" w:rsidRDefault="00F46BCC" w:rsidP="00F46BCC">
            <w:pPr>
              <w:autoSpaceDE w:val="0"/>
              <w:autoSpaceDN w:val="0"/>
              <w:adjustRightInd w:val="0"/>
              <w:rPr>
                <w:rFonts w:ascii="Arial" w:hAnsi="Arial" w:cs="Arial"/>
                <w:b/>
                <w:highlight w:val="yellow"/>
              </w:rPr>
            </w:pPr>
            <w:r w:rsidRPr="003C5CC1">
              <w:rPr>
                <w:rFonts w:ascii="Arial" w:hAnsi="Arial" w:cs="Arial"/>
              </w:rPr>
              <w:t>Количество временно трудоустроенных несовершеннолетних граждан  в возрасте от 14 до 18 лет</w:t>
            </w:r>
          </w:p>
        </w:tc>
        <w:tc>
          <w:tcPr>
            <w:tcW w:w="1275" w:type="dxa"/>
            <w:gridSpan w:val="3"/>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чел.</w:t>
            </w:r>
          </w:p>
        </w:tc>
        <w:tc>
          <w:tcPr>
            <w:tcW w:w="3402" w:type="dxa"/>
            <w:gridSpan w:val="2"/>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Договор с КГКУ «Центр занятости населения города Минусинска»</w:t>
            </w:r>
          </w:p>
        </w:tc>
        <w:tc>
          <w:tcPr>
            <w:tcW w:w="1213"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335"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5</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не менее 5</w:t>
            </w:r>
          </w:p>
        </w:tc>
        <w:tc>
          <w:tcPr>
            <w:tcW w:w="863" w:type="dxa"/>
            <w:vAlign w:val="center"/>
          </w:tcPr>
          <w:p w:rsidR="00F46BCC" w:rsidRPr="003C5CC1" w:rsidRDefault="00F46BCC" w:rsidP="00F46BCC">
            <w:pPr>
              <w:jc w:val="center"/>
              <w:rPr>
                <w:rFonts w:ascii="Arial" w:hAnsi="Arial" w:cs="Arial"/>
              </w:rPr>
            </w:pPr>
            <w:r w:rsidRPr="003C5CC1">
              <w:rPr>
                <w:rFonts w:ascii="Arial" w:hAnsi="Arial" w:cs="Arial"/>
              </w:rPr>
              <w:t>не менее 5</w:t>
            </w:r>
          </w:p>
        </w:tc>
        <w:tc>
          <w:tcPr>
            <w:tcW w:w="993" w:type="dxa"/>
            <w:vAlign w:val="center"/>
          </w:tcPr>
          <w:p w:rsidR="00F46BCC" w:rsidRPr="003C5CC1" w:rsidRDefault="00F46BCC" w:rsidP="00F46BCC">
            <w:pPr>
              <w:jc w:val="center"/>
              <w:rPr>
                <w:rFonts w:ascii="Arial" w:hAnsi="Arial" w:cs="Arial"/>
              </w:rPr>
            </w:pPr>
            <w:r w:rsidRPr="003C5CC1">
              <w:rPr>
                <w:rFonts w:ascii="Arial" w:hAnsi="Arial" w:cs="Arial"/>
              </w:rPr>
              <w:t>не менее 5</w:t>
            </w:r>
          </w:p>
        </w:tc>
      </w:tr>
    </w:tbl>
    <w:p w:rsidR="00F46BCC" w:rsidRPr="003C5CC1" w:rsidRDefault="00F46BCC" w:rsidP="00F46BCC">
      <w:pPr>
        <w:autoSpaceDE w:val="0"/>
        <w:autoSpaceDN w:val="0"/>
        <w:adjustRightInd w:val="0"/>
        <w:ind w:firstLine="540"/>
        <w:jc w:val="center"/>
        <w:outlineLvl w:val="0"/>
        <w:rPr>
          <w:rFonts w:ascii="Arial" w:hAnsi="Arial" w:cs="Arial"/>
          <w:highlight w:val="yellow"/>
        </w:rPr>
      </w:pPr>
    </w:p>
    <w:p w:rsidR="00F46BCC" w:rsidRDefault="00F46BCC"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Default="008919B5" w:rsidP="00F46BCC">
      <w:pPr>
        <w:autoSpaceDE w:val="0"/>
        <w:autoSpaceDN w:val="0"/>
        <w:adjustRightInd w:val="0"/>
        <w:jc w:val="right"/>
        <w:rPr>
          <w:rFonts w:ascii="Arial" w:hAnsi="Arial" w:cs="Arial"/>
          <w:highlight w:val="yellow"/>
        </w:rPr>
      </w:pPr>
    </w:p>
    <w:p w:rsidR="008919B5" w:rsidRPr="003C5CC1" w:rsidRDefault="008919B5" w:rsidP="00F46BCC">
      <w:pPr>
        <w:autoSpaceDE w:val="0"/>
        <w:autoSpaceDN w:val="0"/>
        <w:adjustRightInd w:val="0"/>
        <w:jc w:val="right"/>
        <w:rPr>
          <w:rFonts w:ascii="Arial" w:hAnsi="Arial" w:cs="Arial"/>
          <w:highlight w:val="yellow"/>
        </w:rPr>
      </w:pPr>
    </w:p>
    <w:p w:rsidR="00F46BCC" w:rsidRPr="003C5CC1" w:rsidRDefault="00F46BCC" w:rsidP="00F46BCC">
      <w:pPr>
        <w:autoSpaceDE w:val="0"/>
        <w:autoSpaceDN w:val="0"/>
        <w:adjustRightInd w:val="0"/>
        <w:jc w:val="right"/>
        <w:rPr>
          <w:rFonts w:ascii="Arial" w:hAnsi="Arial" w:cs="Arial"/>
          <w:highlight w:val="yellow"/>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lastRenderedPageBreak/>
        <w:t>Приложение 2</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3  «Поддержка и развитие социальной сферы»</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реализуемой в рамках муниципальной программы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«Социально-экономическое  развитие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Прихолмского сельсовета Минусинского района»</w:t>
      </w:r>
    </w:p>
    <w:p w:rsidR="00F46BCC" w:rsidRPr="003C5CC1" w:rsidRDefault="00F46BCC" w:rsidP="00F46BCC">
      <w:pPr>
        <w:tabs>
          <w:tab w:val="left" w:pos="328"/>
        </w:tabs>
        <w:autoSpaceDE w:val="0"/>
        <w:autoSpaceDN w:val="0"/>
        <w:adjustRightInd w:val="0"/>
        <w:jc w:val="right"/>
        <w:rPr>
          <w:rFonts w:ascii="Arial" w:hAnsi="Arial" w:cs="Arial"/>
          <w:bCs/>
          <w:highlight w:val="yellow"/>
        </w:rPr>
      </w:pPr>
      <w:r w:rsidRPr="003C5CC1">
        <w:rPr>
          <w:rFonts w:ascii="Arial" w:hAnsi="Arial" w:cs="Arial"/>
          <w:bCs/>
          <w:highlight w:val="yellow"/>
        </w:rPr>
        <w:t xml:space="preserve">         </w:t>
      </w:r>
    </w:p>
    <w:p w:rsidR="00F46BCC" w:rsidRPr="003C5CC1" w:rsidRDefault="00F46BCC" w:rsidP="00F46BCC">
      <w:pPr>
        <w:widowControl w:val="0"/>
        <w:autoSpaceDE w:val="0"/>
        <w:autoSpaceDN w:val="0"/>
        <w:jc w:val="center"/>
        <w:rPr>
          <w:rFonts w:ascii="Arial" w:hAnsi="Arial" w:cs="Arial"/>
          <w:b/>
          <w:highlight w:val="yellow"/>
        </w:rPr>
      </w:pPr>
      <w:r w:rsidRPr="003C5CC1">
        <w:rPr>
          <w:rFonts w:ascii="Arial" w:hAnsi="Arial" w:cs="Arial"/>
          <w:bCs/>
        </w:rPr>
        <w:tab/>
      </w:r>
      <w:r w:rsidRPr="003C5CC1">
        <w:rPr>
          <w:rFonts w:ascii="Arial" w:hAnsi="Arial" w:cs="Arial"/>
          <w:bCs/>
        </w:rPr>
        <w:tab/>
      </w:r>
      <w:r w:rsidRPr="003C5CC1">
        <w:rPr>
          <w:rFonts w:ascii="Arial" w:hAnsi="Arial" w:cs="Arial"/>
          <w:bCs/>
        </w:rPr>
        <w:tab/>
      </w:r>
      <w:r w:rsidRPr="003C5CC1">
        <w:rPr>
          <w:rFonts w:ascii="Arial" w:hAnsi="Arial" w:cs="Arial"/>
          <w:b/>
        </w:rPr>
        <w:t>Перечень мероприятий подпрограммы</w:t>
      </w:r>
    </w:p>
    <w:p w:rsidR="00F46BCC" w:rsidRPr="003C5CC1" w:rsidRDefault="00F46BCC" w:rsidP="00F46BCC">
      <w:pPr>
        <w:widowControl w:val="0"/>
        <w:autoSpaceDE w:val="0"/>
        <w:autoSpaceDN w:val="0"/>
        <w:jc w:val="center"/>
        <w:rPr>
          <w:rFonts w:ascii="Arial" w:hAnsi="Arial" w:cs="Arial"/>
          <w:b/>
          <w:highlight w:val="yellow"/>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1"/>
        <w:gridCol w:w="1176"/>
        <w:gridCol w:w="907"/>
        <w:gridCol w:w="759"/>
        <w:gridCol w:w="1169"/>
        <w:gridCol w:w="624"/>
        <w:gridCol w:w="987"/>
        <w:gridCol w:w="1035"/>
        <w:gridCol w:w="915"/>
        <w:gridCol w:w="900"/>
        <w:gridCol w:w="15"/>
        <w:gridCol w:w="1761"/>
        <w:gridCol w:w="1985"/>
      </w:tblGrid>
      <w:tr w:rsidR="00F46BCC" w:rsidRPr="003C5CC1" w:rsidTr="008919B5">
        <w:tc>
          <w:tcPr>
            <w:tcW w:w="629" w:type="dxa"/>
            <w:vMerge w:val="restart"/>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N №</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пп/п</w:t>
            </w:r>
          </w:p>
        </w:tc>
        <w:tc>
          <w:tcPr>
            <w:tcW w:w="1801"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Цели, задачи, мероприятия подпрограммы</w:t>
            </w:r>
          </w:p>
        </w:tc>
        <w:tc>
          <w:tcPr>
            <w:tcW w:w="1176"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3459" w:type="dxa"/>
            <w:gridSpan w:val="4"/>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Код бюджетной классификации</w:t>
            </w:r>
          </w:p>
        </w:tc>
        <w:tc>
          <w:tcPr>
            <w:tcW w:w="5613" w:type="dxa"/>
            <w:gridSpan w:val="6"/>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Расходы по годам реализации подпрограммы (тыс. руб.)</w:t>
            </w:r>
          </w:p>
        </w:tc>
        <w:tc>
          <w:tcPr>
            <w:tcW w:w="1985"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6BCC" w:rsidRPr="003C5CC1" w:rsidTr="008919B5">
        <w:trPr>
          <w:trHeight w:val="1287"/>
        </w:trPr>
        <w:tc>
          <w:tcPr>
            <w:tcW w:w="629" w:type="dxa"/>
            <w:vMerge/>
          </w:tcPr>
          <w:p w:rsidR="00F46BCC" w:rsidRPr="003C5CC1" w:rsidRDefault="00F46BCC" w:rsidP="00F46BCC">
            <w:pPr>
              <w:rPr>
                <w:rFonts w:ascii="Arial" w:hAnsi="Arial" w:cs="Arial"/>
              </w:rPr>
            </w:pPr>
          </w:p>
        </w:tc>
        <w:tc>
          <w:tcPr>
            <w:tcW w:w="1801" w:type="dxa"/>
            <w:vMerge/>
          </w:tcPr>
          <w:p w:rsidR="00F46BCC" w:rsidRPr="003C5CC1" w:rsidRDefault="00F46BCC" w:rsidP="00F46BCC">
            <w:pPr>
              <w:rPr>
                <w:rFonts w:ascii="Arial" w:hAnsi="Arial" w:cs="Arial"/>
              </w:rPr>
            </w:pPr>
          </w:p>
        </w:tc>
        <w:tc>
          <w:tcPr>
            <w:tcW w:w="1176" w:type="dxa"/>
            <w:vMerge/>
          </w:tcPr>
          <w:p w:rsidR="00F46BCC" w:rsidRPr="003C5CC1" w:rsidRDefault="00F46BCC" w:rsidP="00F46BCC">
            <w:pPr>
              <w:rPr>
                <w:rFonts w:ascii="Arial" w:hAnsi="Arial" w:cs="Arial"/>
              </w:rPr>
            </w:pP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РзПр</w:t>
            </w:r>
          </w:p>
        </w:tc>
        <w:tc>
          <w:tcPr>
            <w:tcW w:w="116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ЦСР</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ВР</w:t>
            </w:r>
          </w:p>
        </w:tc>
        <w:tc>
          <w:tcPr>
            <w:tcW w:w="987"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03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очередной финансовый год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91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90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c>
          <w:tcPr>
            <w:tcW w:w="1776"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2018-2021 гг.</w:t>
            </w:r>
          </w:p>
        </w:tc>
        <w:tc>
          <w:tcPr>
            <w:tcW w:w="1985" w:type="dxa"/>
            <w:vMerge/>
          </w:tcPr>
          <w:p w:rsidR="00F46BCC" w:rsidRPr="003C5CC1" w:rsidRDefault="00F46BCC" w:rsidP="00F46BCC">
            <w:pPr>
              <w:rPr>
                <w:rFonts w:ascii="Arial" w:hAnsi="Arial" w:cs="Arial"/>
              </w:rPr>
            </w:pPr>
          </w:p>
        </w:tc>
      </w:tr>
      <w:tr w:rsidR="00F46BCC" w:rsidRPr="003C5CC1" w:rsidTr="008919B5">
        <w:tc>
          <w:tcPr>
            <w:tcW w:w="62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180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17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16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98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c>
          <w:tcPr>
            <w:tcW w:w="103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w:t>
            </w:r>
          </w:p>
        </w:tc>
        <w:tc>
          <w:tcPr>
            <w:tcW w:w="91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w:t>
            </w:r>
          </w:p>
        </w:tc>
        <w:tc>
          <w:tcPr>
            <w:tcW w:w="900" w:type="dxa"/>
          </w:tcPr>
          <w:p w:rsidR="00F46BCC" w:rsidRPr="003C5CC1" w:rsidRDefault="00F46BCC" w:rsidP="00F46BCC">
            <w:pPr>
              <w:autoSpaceDE w:val="0"/>
              <w:autoSpaceDN w:val="0"/>
              <w:adjustRightInd w:val="0"/>
              <w:jc w:val="center"/>
              <w:rPr>
                <w:rFonts w:ascii="Arial" w:hAnsi="Arial" w:cs="Arial"/>
              </w:rPr>
            </w:pPr>
          </w:p>
        </w:tc>
        <w:tc>
          <w:tcPr>
            <w:tcW w:w="1776" w:type="dxa"/>
            <w:gridSpan w:val="2"/>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w:t>
            </w:r>
          </w:p>
        </w:tc>
        <w:tc>
          <w:tcPr>
            <w:tcW w:w="19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w:t>
            </w:r>
          </w:p>
        </w:tc>
      </w:tr>
      <w:tr w:rsidR="00F46BCC" w:rsidRPr="003C5CC1" w:rsidTr="008919B5">
        <w:trPr>
          <w:trHeight w:val="182"/>
        </w:trPr>
        <w:tc>
          <w:tcPr>
            <w:tcW w:w="629" w:type="dxa"/>
          </w:tcPr>
          <w:p w:rsidR="00F46BCC" w:rsidRPr="003C5CC1" w:rsidRDefault="00F46BCC" w:rsidP="00F46BCC">
            <w:pPr>
              <w:autoSpaceDE w:val="0"/>
              <w:autoSpaceDN w:val="0"/>
              <w:adjustRightInd w:val="0"/>
              <w:ind w:firstLine="720"/>
              <w:rPr>
                <w:rFonts w:ascii="Arial" w:hAnsi="Arial" w:cs="Arial"/>
                <w:highlight w:val="yellow"/>
              </w:rPr>
            </w:pPr>
          </w:p>
        </w:tc>
        <w:tc>
          <w:tcPr>
            <w:tcW w:w="14034" w:type="dxa"/>
            <w:gridSpan w:val="13"/>
          </w:tcPr>
          <w:p w:rsidR="00F46BCC" w:rsidRPr="003C5CC1" w:rsidRDefault="00F46BCC" w:rsidP="00F46BCC">
            <w:pPr>
              <w:autoSpaceDE w:val="0"/>
              <w:autoSpaceDN w:val="0"/>
              <w:adjustRightInd w:val="0"/>
              <w:rPr>
                <w:rFonts w:ascii="Arial" w:hAnsi="Arial" w:cs="Arial"/>
                <w:b/>
                <w:highlight w:val="yellow"/>
              </w:rPr>
            </w:pPr>
            <w:r w:rsidRPr="003C5CC1">
              <w:rPr>
                <w:rFonts w:ascii="Arial" w:hAnsi="Arial" w:cs="Arial"/>
                <w:b/>
              </w:rPr>
              <w:t xml:space="preserve">Цель: </w:t>
            </w:r>
            <w:r w:rsidRPr="003C5CC1">
              <w:rPr>
                <w:rFonts w:ascii="Arial" w:hAnsi="Arial" w:cs="Arial"/>
                <w:b/>
                <w:shd w:val="clear" w:color="auto" w:fill="FFFFFF"/>
              </w:rPr>
              <w:t>Создание условий для развития и успешного функционирования системы отраслей социальной сферы</w:t>
            </w:r>
          </w:p>
        </w:tc>
      </w:tr>
      <w:tr w:rsidR="00F46BCC" w:rsidRPr="003C5CC1" w:rsidTr="008919B5">
        <w:trPr>
          <w:trHeight w:val="175"/>
        </w:trPr>
        <w:tc>
          <w:tcPr>
            <w:tcW w:w="629" w:type="dxa"/>
          </w:tcPr>
          <w:p w:rsidR="00F46BCC" w:rsidRPr="003C5CC1" w:rsidRDefault="00F46BCC" w:rsidP="00F46BCC">
            <w:pPr>
              <w:autoSpaceDE w:val="0"/>
              <w:autoSpaceDN w:val="0"/>
              <w:adjustRightInd w:val="0"/>
              <w:ind w:firstLine="720"/>
              <w:rPr>
                <w:rFonts w:ascii="Arial" w:hAnsi="Arial" w:cs="Arial"/>
                <w:b/>
                <w:highlight w:val="yellow"/>
              </w:rPr>
            </w:pPr>
          </w:p>
        </w:tc>
        <w:tc>
          <w:tcPr>
            <w:tcW w:w="14034" w:type="dxa"/>
            <w:gridSpan w:val="13"/>
          </w:tcPr>
          <w:p w:rsidR="00F46BCC" w:rsidRPr="003C5CC1" w:rsidRDefault="00F46BCC" w:rsidP="00F46BCC">
            <w:pPr>
              <w:autoSpaceDE w:val="0"/>
              <w:autoSpaceDN w:val="0"/>
              <w:adjustRightInd w:val="0"/>
              <w:jc w:val="both"/>
              <w:rPr>
                <w:rFonts w:ascii="Arial" w:hAnsi="Arial" w:cs="Arial"/>
                <w:b/>
                <w:highlight w:val="yellow"/>
              </w:rPr>
            </w:pPr>
            <w:r w:rsidRPr="003C5CC1">
              <w:rPr>
                <w:rFonts w:ascii="Arial" w:hAnsi="Arial" w:cs="Arial"/>
                <w:b/>
              </w:rPr>
              <w:t>Задача 1. Проведение культурно-массовых мероприятий</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1801" w:type="dxa"/>
            <w:vAlign w:val="center"/>
          </w:tcPr>
          <w:p w:rsidR="00F46BCC" w:rsidRPr="003C5CC1" w:rsidRDefault="00F46BCC" w:rsidP="00F46BCC">
            <w:pPr>
              <w:rPr>
                <w:rFonts w:ascii="Arial" w:hAnsi="Arial" w:cs="Arial"/>
              </w:rPr>
            </w:pPr>
            <w:r w:rsidRPr="003C5CC1">
              <w:rPr>
                <w:rFonts w:ascii="Arial" w:hAnsi="Arial" w:cs="Arial"/>
                <w:spacing w:val="-1"/>
              </w:rPr>
              <w:t>Развитие культурно-досуговой и творческой деятельности</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rPr>
            </w:pPr>
            <w:r w:rsidRPr="003C5CC1">
              <w:rPr>
                <w:rFonts w:ascii="Arial" w:hAnsi="Arial" w:cs="Arial"/>
                <w:bCs/>
              </w:rPr>
              <w:t xml:space="preserve">кого сельсовета </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0801</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1530088830</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244</w:t>
            </w:r>
          </w:p>
        </w:tc>
        <w:tc>
          <w:tcPr>
            <w:tcW w:w="987" w:type="dxa"/>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1035" w:type="dxa"/>
            <w:vAlign w:val="center"/>
          </w:tcPr>
          <w:p w:rsidR="00F46BCC" w:rsidRPr="003C5CC1" w:rsidRDefault="00F46BCC" w:rsidP="00F46BCC">
            <w:pPr>
              <w:jc w:val="center"/>
              <w:rPr>
                <w:rFonts w:ascii="Arial" w:hAnsi="Arial" w:cs="Arial"/>
              </w:rPr>
            </w:pPr>
            <w:r w:rsidRPr="003C5CC1">
              <w:rPr>
                <w:rFonts w:ascii="Arial" w:hAnsi="Arial" w:cs="Arial"/>
              </w:rPr>
              <w:t>70,000</w:t>
            </w:r>
          </w:p>
        </w:tc>
        <w:tc>
          <w:tcPr>
            <w:tcW w:w="915" w:type="dxa"/>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900" w:type="dxa"/>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1776" w:type="dxa"/>
            <w:gridSpan w:val="2"/>
            <w:vAlign w:val="center"/>
          </w:tcPr>
          <w:p w:rsidR="00F46BCC" w:rsidRPr="003C5CC1" w:rsidRDefault="00F46BCC" w:rsidP="00F46BCC">
            <w:pPr>
              <w:jc w:val="center"/>
              <w:rPr>
                <w:rFonts w:ascii="Arial" w:hAnsi="Arial" w:cs="Arial"/>
              </w:rPr>
            </w:pPr>
            <w:r w:rsidRPr="003C5CC1">
              <w:rPr>
                <w:rFonts w:ascii="Arial" w:hAnsi="Arial" w:cs="Arial"/>
              </w:rPr>
              <w:t>70,000</w:t>
            </w:r>
          </w:p>
        </w:tc>
        <w:tc>
          <w:tcPr>
            <w:tcW w:w="1985" w:type="dxa"/>
          </w:tcPr>
          <w:p w:rsidR="00F46BCC" w:rsidRPr="003C5CC1" w:rsidRDefault="00F46BCC" w:rsidP="00F46BCC">
            <w:pPr>
              <w:rPr>
                <w:rFonts w:ascii="Arial" w:hAnsi="Arial" w:cs="Arial"/>
                <w:highlight w:val="yellow"/>
              </w:rPr>
            </w:pPr>
            <w:r w:rsidRPr="003C5CC1">
              <w:rPr>
                <w:rFonts w:ascii="Arial" w:hAnsi="Arial" w:cs="Arial"/>
              </w:rPr>
              <w:t xml:space="preserve">Проведение культурно-массовых мероприятий </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b/>
              </w:rPr>
            </w:pPr>
          </w:p>
        </w:tc>
        <w:tc>
          <w:tcPr>
            <w:tcW w:w="1801" w:type="dxa"/>
            <w:vAlign w:val="center"/>
          </w:tcPr>
          <w:p w:rsidR="00F46BCC" w:rsidRPr="003C5CC1" w:rsidRDefault="00F46BCC" w:rsidP="00F46BCC">
            <w:pPr>
              <w:rPr>
                <w:rFonts w:ascii="Arial" w:hAnsi="Arial" w:cs="Arial"/>
                <w:b/>
                <w:highlight w:val="yellow"/>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Cs/>
                <w:highlight w:val="yellow"/>
              </w:rPr>
            </w:pPr>
          </w:p>
        </w:tc>
        <w:tc>
          <w:tcPr>
            <w:tcW w:w="907" w:type="dxa"/>
            <w:vAlign w:val="center"/>
          </w:tcPr>
          <w:p w:rsidR="00F46BCC" w:rsidRPr="003C5CC1" w:rsidRDefault="00F46BCC" w:rsidP="00F46BCC">
            <w:pPr>
              <w:jc w:val="center"/>
              <w:rPr>
                <w:rFonts w:ascii="Arial" w:hAnsi="Arial" w:cs="Arial"/>
                <w:highlight w:val="yellow"/>
              </w:rPr>
            </w:pPr>
          </w:p>
        </w:tc>
        <w:tc>
          <w:tcPr>
            <w:tcW w:w="759" w:type="dxa"/>
            <w:vAlign w:val="center"/>
          </w:tcPr>
          <w:p w:rsidR="00F46BCC" w:rsidRPr="003C5CC1" w:rsidRDefault="00F46BCC" w:rsidP="00F46BCC">
            <w:pPr>
              <w:jc w:val="center"/>
              <w:rPr>
                <w:rFonts w:ascii="Arial" w:hAnsi="Arial" w:cs="Arial"/>
                <w:highlight w:val="yellow"/>
              </w:rPr>
            </w:pPr>
          </w:p>
        </w:tc>
        <w:tc>
          <w:tcPr>
            <w:tcW w:w="1169" w:type="dxa"/>
            <w:vAlign w:val="center"/>
          </w:tcPr>
          <w:p w:rsidR="00F46BCC" w:rsidRPr="003C5CC1" w:rsidRDefault="00F46BCC" w:rsidP="00F46BCC">
            <w:pPr>
              <w:jc w:val="center"/>
              <w:rPr>
                <w:rFonts w:ascii="Arial" w:hAnsi="Arial" w:cs="Arial"/>
                <w:highlight w:val="yellow"/>
              </w:rPr>
            </w:pPr>
          </w:p>
        </w:tc>
        <w:tc>
          <w:tcPr>
            <w:tcW w:w="624" w:type="dxa"/>
            <w:vAlign w:val="center"/>
          </w:tcPr>
          <w:p w:rsidR="00F46BCC" w:rsidRPr="003C5CC1" w:rsidRDefault="00F46BCC" w:rsidP="00F46BCC">
            <w:pPr>
              <w:jc w:val="center"/>
              <w:rPr>
                <w:rFonts w:ascii="Arial" w:hAnsi="Arial" w:cs="Arial"/>
                <w:highlight w:val="yellow"/>
              </w:rPr>
            </w:pPr>
          </w:p>
        </w:tc>
        <w:tc>
          <w:tcPr>
            <w:tcW w:w="987"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1035" w:type="dxa"/>
            <w:vAlign w:val="center"/>
          </w:tcPr>
          <w:p w:rsidR="00F46BCC" w:rsidRPr="003C5CC1" w:rsidRDefault="00F46BCC" w:rsidP="00F46BCC">
            <w:pPr>
              <w:jc w:val="center"/>
              <w:rPr>
                <w:rFonts w:ascii="Arial" w:hAnsi="Arial" w:cs="Arial"/>
                <w:b/>
              </w:rPr>
            </w:pPr>
            <w:r w:rsidRPr="003C5CC1">
              <w:rPr>
                <w:rFonts w:ascii="Arial" w:hAnsi="Arial" w:cs="Arial"/>
                <w:b/>
              </w:rPr>
              <w:t>70,000</w:t>
            </w:r>
          </w:p>
        </w:tc>
        <w:tc>
          <w:tcPr>
            <w:tcW w:w="915"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900"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1776" w:type="dxa"/>
            <w:gridSpan w:val="2"/>
            <w:vAlign w:val="center"/>
          </w:tcPr>
          <w:p w:rsidR="00F46BCC" w:rsidRPr="003C5CC1" w:rsidRDefault="00F46BCC" w:rsidP="00F46BCC">
            <w:pPr>
              <w:jc w:val="center"/>
              <w:rPr>
                <w:rFonts w:ascii="Arial" w:hAnsi="Arial" w:cs="Arial"/>
                <w:b/>
              </w:rPr>
            </w:pPr>
            <w:r w:rsidRPr="003C5CC1">
              <w:rPr>
                <w:rFonts w:ascii="Arial" w:hAnsi="Arial" w:cs="Arial"/>
                <w:b/>
              </w:rPr>
              <w:t>70,000</w:t>
            </w:r>
          </w:p>
        </w:tc>
        <w:tc>
          <w:tcPr>
            <w:tcW w:w="1985" w:type="dxa"/>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3"/>
            <w:vAlign w:val="center"/>
          </w:tcPr>
          <w:p w:rsidR="00F46BCC" w:rsidRPr="003C5CC1" w:rsidRDefault="00F46BCC" w:rsidP="00F46BCC">
            <w:pPr>
              <w:rPr>
                <w:rFonts w:ascii="Arial" w:hAnsi="Arial" w:cs="Arial"/>
                <w:highlight w:val="yellow"/>
              </w:rPr>
            </w:pPr>
            <w:r w:rsidRPr="003C5CC1">
              <w:rPr>
                <w:rFonts w:ascii="Arial" w:hAnsi="Arial" w:cs="Arial"/>
                <w:b/>
              </w:rPr>
              <w:t>Задача 2. Проведения мероприятий в области физической культуры и спорта</w:t>
            </w:r>
          </w:p>
        </w:tc>
      </w:tr>
      <w:tr w:rsidR="00F46BCC" w:rsidRPr="003C5CC1" w:rsidTr="008919B5">
        <w:trPr>
          <w:trHeight w:val="1150"/>
        </w:trPr>
        <w:tc>
          <w:tcPr>
            <w:tcW w:w="629" w:type="dxa"/>
            <w:tcBorders>
              <w:bottom w:val="single" w:sz="4" w:space="0" w:color="auto"/>
            </w:tcBorders>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w:t>
            </w: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2.</w:t>
            </w:r>
          </w:p>
        </w:tc>
        <w:tc>
          <w:tcPr>
            <w:tcW w:w="1801" w:type="dxa"/>
            <w:tcBorders>
              <w:bottom w:val="single" w:sz="4" w:space="0" w:color="auto"/>
            </w:tcBorders>
            <w:vAlign w:val="center"/>
          </w:tcPr>
          <w:p w:rsidR="00F46BCC" w:rsidRPr="003C5CC1" w:rsidRDefault="00F46BCC" w:rsidP="00F46BCC">
            <w:pPr>
              <w:rPr>
                <w:rFonts w:ascii="Arial" w:hAnsi="Arial" w:cs="Arial"/>
              </w:rPr>
            </w:pPr>
            <w:r w:rsidRPr="003C5CC1">
              <w:rPr>
                <w:rFonts w:ascii="Arial" w:hAnsi="Arial" w:cs="Arial"/>
              </w:rPr>
              <w:t>Молодежная политика и оздоровление детей</w:t>
            </w:r>
          </w:p>
          <w:p w:rsidR="00F46BCC" w:rsidRPr="003C5CC1" w:rsidRDefault="00F46BCC" w:rsidP="00F46BCC">
            <w:pPr>
              <w:rPr>
                <w:rFonts w:ascii="Arial" w:hAnsi="Arial" w:cs="Arial"/>
                <w:highlight w:val="yellow"/>
              </w:rPr>
            </w:pPr>
          </w:p>
        </w:tc>
        <w:tc>
          <w:tcPr>
            <w:tcW w:w="1176" w:type="dxa"/>
            <w:tcBorders>
              <w:bottom w:val="single" w:sz="4" w:space="0" w:color="auto"/>
            </w:tcBorders>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highlight w:val="yellow"/>
              </w:rPr>
            </w:pPr>
            <w:r w:rsidRPr="003C5CC1">
              <w:rPr>
                <w:rFonts w:ascii="Arial" w:hAnsi="Arial" w:cs="Arial"/>
                <w:bCs/>
              </w:rPr>
              <w:t>кого сельсовета</w:t>
            </w:r>
          </w:p>
        </w:tc>
        <w:tc>
          <w:tcPr>
            <w:tcW w:w="907" w:type="dxa"/>
            <w:tcBorders>
              <w:bottom w:val="single" w:sz="4" w:space="0" w:color="auto"/>
            </w:tcBorders>
            <w:vAlign w:val="center"/>
          </w:tcPr>
          <w:p w:rsidR="00F46BCC" w:rsidRPr="003C5CC1" w:rsidRDefault="00F46BCC" w:rsidP="00F46BCC">
            <w:pPr>
              <w:jc w:val="center"/>
              <w:rPr>
                <w:rFonts w:ascii="Arial" w:hAnsi="Arial" w:cs="Arial"/>
                <w:highlight w:val="yellow"/>
              </w:rPr>
            </w:pPr>
            <w:r w:rsidRPr="003C5CC1">
              <w:rPr>
                <w:rFonts w:ascii="Arial" w:hAnsi="Arial" w:cs="Arial"/>
              </w:rPr>
              <w:t>823</w:t>
            </w:r>
          </w:p>
        </w:tc>
        <w:tc>
          <w:tcPr>
            <w:tcW w:w="759" w:type="dxa"/>
            <w:tcBorders>
              <w:bottom w:val="single" w:sz="4" w:space="0" w:color="auto"/>
            </w:tcBorders>
            <w:vAlign w:val="center"/>
          </w:tcPr>
          <w:p w:rsidR="00F46BCC" w:rsidRPr="003C5CC1" w:rsidRDefault="00F46BCC" w:rsidP="00F46BCC">
            <w:pPr>
              <w:jc w:val="center"/>
              <w:rPr>
                <w:rFonts w:ascii="Arial" w:hAnsi="Arial" w:cs="Arial"/>
                <w:highlight w:val="yellow"/>
              </w:rPr>
            </w:pPr>
            <w:r w:rsidRPr="003C5CC1">
              <w:rPr>
                <w:rFonts w:ascii="Arial" w:hAnsi="Arial" w:cs="Arial"/>
              </w:rPr>
              <w:t>0707</w:t>
            </w:r>
          </w:p>
        </w:tc>
        <w:tc>
          <w:tcPr>
            <w:tcW w:w="1169" w:type="dxa"/>
            <w:tcBorders>
              <w:bottom w:val="single" w:sz="4" w:space="0" w:color="auto"/>
            </w:tcBorders>
            <w:vAlign w:val="center"/>
          </w:tcPr>
          <w:p w:rsidR="00F46BCC" w:rsidRPr="003C5CC1" w:rsidRDefault="00F46BCC" w:rsidP="00F46BCC">
            <w:pPr>
              <w:jc w:val="center"/>
              <w:rPr>
                <w:rFonts w:ascii="Arial" w:hAnsi="Arial" w:cs="Arial"/>
                <w:highlight w:val="yellow"/>
              </w:rPr>
            </w:pPr>
            <w:r w:rsidRPr="003C5CC1">
              <w:rPr>
                <w:rFonts w:ascii="Arial" w:hAnsi="Arial" w:cs="Arial"/>
              </w:rPr>
              <w:t>1530086110</w:t>
            </w:r>
          </w:p>
        </w:tc>
        <w:tc>
          <w:tcPr>
            <w:tcW w:w="624" w:type="dxa"/>
            <w:tcBorders>
              <w:bottom w:val="single" w:sz="4" w:space="0" w:color="auto"/>
            </w:tcBorders>
            <w:vAlign w:val="center"/>
          </w:tcPr>
          <w:p w:rsidR="00F46BCC" w:rsidRPr="003C5CC1" w:rsidRDefault="00F46BCC" w:rsidP="00F46BCC">
            <w:pPr>
              <w:jc w:val="center"/>
              <w:rPr>
                <w:rFonts w:ascii="Arial" w:hAnsi="Arial" w:cs="Arial"/>
                <w:highlight w:val="yellow"/>
              </w:rPr>
            </w:pPr>
            <w:r w:rsidRPr="003C5CC1">
              <w:rPr>
                <w:rFonts w:ascii="Arial" w:hAnsi="Arial" w:cs="Arial"/>
              </w:rPr>
              <w:t>244</w:t>
            </w:r>
          </w:p>
        </w:tc>
        <w:tc>
          <w:tcPr>
            <w:tcW w:w="987" w:type="dxa"/>
            <w:tcBorders>
              <w:bottom w:val="single" w:sz="4" w:space="0" w:color="auto"/>
            </w:tcBorders>
            <w:vAlign w:val="center"/>
          </w:tcPr>
          <w:p w:rsidR="00F46BCC" w:rsidRPr="003C5CC1" w:rsidRDefault="00F46BCC" w:rsidP="00F46BCC">
            <w:pPr>
              <w:jc w:val="center"/>
              <w:rPr>
                <w:rFonts w:ascii="Arial" w:hAnsi="Arial" w:cs="Arial"/>
                <w:highlight w:val="yellow"/>
              </w:rPr>
            </w:pPr>
            <w:r w:rsidRPr="003C5CC1">
              <w:rPr>
                <w:rFonts w:ascii="Arial" w:hAnsi="Arial" w:cs="Arial"/>
              </w:rPr>
              <w:t>25,316</w:t>
            </w:r>
          </w:p>
        </w:tc>
        <w:tc>
          <w:tcPr>
            <w:tcW w:w="1035" w:type="dxa"/>
            <w:tcBorders>
              <w:bottom w:val="single" w:sz="4" w:space="0" w:color="auto"/>
            </w:tcBorders>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915" w:type="dxa"/>
            <w:tcBorders>
              <w:bottom w:val="single" w:sz="4" w:space="0" w:color="auto"/>
            </w:tcBorders>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900" w:type="dxa"/>
            <w:tcBorders>
              <w:bottom w:val="single" w:sz="4" w:space="0" w:color="auto"/>
            </w:tcBorders>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1776" w:type="dxa"/>
            <w:gridSpan w:val="2"/>
            <w:tcBorders>
              <w:bottom w:val="single" w:sz="4" w:space="0" w:color="auto"/>
            </w:tcBorders>
            <w:vAlign w:val="center"/>
          </w:tcPr>
          <w:p w:rsidR="00F46BCC" w:rsidRPr="003C5CC1" w:rsidRDefault="00F46BCC" w:rsidP="00F46BCC">
            <w:pPr>
              <w:jc w:val="center"/>
              <w:rPr>
                <w:rFonts w:ascii="Arial" w:hAnsi="Arial" w:cs="Arial"/>
              </w:rPr>
            </w:pPr>
            <w:r w:rsidRPr="003C5CC1">
              <w:rPr>
                <w:rFonts w:ascii="Arial" w:hAnsi="Arial" w:cs="Arial"/>
              </w:rPr>
              <w:t>25,316</w:t>
            </w:r>
          </w:p>
        </w:tc>
        <w:tc>
          <w:tcPr>
            <w:tcW w:w="1985" w:type="dxa"/>
          </w:tcPr>
          <w:p w:rsidR="00F46BCC" w:rsidRPr="003C5CC1" w:rsidRDefault="00F46BCC" w:rsidP="00F46BCC">
            <w:pPr>
              <w:rPr>
                <w:rFonts w:ascii="Arial" w:hAnsi="Arial" w:cs="Arial"/>
              </w:rPr>
            </w:pPr>
            <w:r w:rsidRPr="003C5CC1">
              <w:rPr>
                <w:rFonts w:ascii="Arial" w:hAnsi="Arial" w:cs="Arial"/>
              </w:rPr>
              <w:t xml:space="preserve">Трудоустройство молодежи в летний период. </w:t>
            </w:r>
          </w:p>
          <w:p w:rsidR="00F46BCC" w:rsidRPr="003C5CC1" w:rsidRDefault="00F46BCC" w:rsidP="00F46BCC">
            <w:pPr>
              <w:rPr>
                <w:rFonts w:ascii="Arial" w:hAnsi="Arial" w:cs="Arial"/>
              </w:rPr>
            </w:pPr>
            <w:r w:rsidRPr="003C5CC1">
              <w:rPr>
                <w:rFonts w:ascii="Arial" w:hAnsi="Arial" w:cs="Arial"/>
              </w:rPr>
              <w:t>Проведение и участие в спортивных мероприятиях</w:t>
            </w:r>
          </w:p>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vAlign w:val="center"/>
          </w:tcPr>
          <w:p w:rsidR="00F46BCC" w:rsidRPr="003C5CC1" w:rsidRDefault="00F46BCC" w:rsidP="00F46BCC">
            <w:pPr>
              <w:rPr>
                <w:rFonts w:ascii="Arial" w:hAnsi="Arial" w:cs="Arial"/>
                <w:b/>
                <w:highlight w:val="yellow"/>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Cs/>
                <w:highlight w:val="yellow"/>
              </w:rPr>
            </w:pPr>
          </w:p>
        </w:tc>
        <w:tc>
          <w:tcPr>
            <w:tcW w:w="907" w:type="dxa"/>
            <w:vAlign w:val="center"/>
          </w:tcPr>
          <w:p w:rsidR="00F46BCC" w:rsidRPr="003C5CC1" w:rsidRDefault="00F46BCC" w:rsidP="00F46BCC">
            <w:pPr>
              <w:jc w:val="center"/>
              <w:rPr>
                <w:rFonts w:ascii="Arial" w:hAnsi="Arial" w:cs="Arial"/>
                <w:highlight w:val="yellow"/>
              </w:rPr>
            </w:pPr>
          </w:p>
        </w:tc>
        <w:tc>
          <w:tcPr>
            <w:tcW w:w="759" w:type="dxa"/>
            <w:vAlign w:val="center"/>
          </w:tcPr>
          <w:p w:rsidR="00F46BCC" w:rsidRPr="003C5CC1" w:rsidRDefault="00F46BCC" w:rsidP="00F46BCC">
            <w:pPr>
              <w:jc w:val="center"/>
              <w:rPr>
                <w:rFonts w:ascii="Arial" w:hAnsi="Arial" w:cs="Arial"/>
                <w:highlight w:val="yellow"/>
              </w:rPr>
            </w:pPr>
          </w:p>
        </w:tc>
        <w:tc>
          <w:tcPr>
            <w:tcW w:w="1169" w:type="dxa"/>
            <w:vAlign w:val="center"/>
          </w:tcPr>
          <w:p w:rsidR="00F46BCC" w:rsidRPr="003C5CC1" w:rsidRDefault="00F46BCC" w:rsidP="00F46BCC">
            <w:pPr>
              <w:jc w:val="center"/>
              <w:rPr>
                <w:rFonts w:ascii="Arial" w:hAnsi="Arial" w:cs="Arial"/>
                <w:highlight w:val="yellow"/>
              </w:rPr>
            </w:pPr>
          </w:p>
        </w:tc>
        <w:tc>
          <w:tcPr>
            <w:tcW w:w="624" w:type="dxa"/>
            <w:vAlign w:val="center"/>
          </w:tcPr>
          <w:p w:rsidR="00F46BCC" w:rsidRPr="003C5CC1" w:rsidRDefault="00F46BCC" w:rsidP="00F46BCC">
            <w:pPr>
              <w:jc w:val="center"/>
              <w:rPr>
                <w:rFonts w:ascii="Arial" w:hAnsi="Arial" w:cs="Arial"/>
                <w:highlight w:val="yellow"/>
              </w:rPr>
            </w:pPr>
          </w:p>
        </w:tc>
        <w:tc>
          <w:tcPr>
            <w:tcW w:w="987" w:type="dxa"/>
            <w:vAlign w:val="center"/>
          </w:tcPr>
          <w:p w:rsidR="00F46BCC" w:rsidRPr="003C5CC1" w:rsidRDefault="00F46BCC" w:rsidP="00F46BCC">
            <w:pPr>
              <w:jc w:val="center"/>
              <w:rPr>
                <w:rFonts w:ascii="Arial" w:hAnsi="Arial" w:cs="Arial"/>
                <w:b/>
              </w:rPr>
            </w:pPr>
            <w:r w:rsidRPr="003C5CC1">
              <w:rPr>
                <w:rFonts w:ascii="Arial" w:hAnsi="Arial" w:cs="Arial"/>
                <w:b/>
              </w:rPr>
              <w:t>25,316</w:t>
            </w:r>
          </w:p>
        </w:tc>
        <w:tc>
          <w:tcPr>
            <w:tcW w:w="1035"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915"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900"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1776" w:type="dxa"/>
            <w:gridSpan w:val="2"/>
            <w:vAlign w:val="center"/>
          </w:tcPr>
          <w:p w:rsidR="00F46BCC" w:rsidRPr="003C5CC1" w:rsidRDefault="00F46BCC" w:rsidP="00F46BCC">
            <w:pPr>
              <w:jc w:val="center"/>
              <w:rPr>
                <w:rFonts w:ascii="Arial" w:hAnsi="Arial" w:cs="Arial"/>
                <w:b/>
              </w:rPr>
            </w:pPr>
            <w:r w:rsidRPr="003C5CC1">
              <w:rPr>
                <w:rFonts w:ascii="Arial" w:hAnsi="Arial" w:cs="Arial"/>
                <w:b/>
              </w:rPr>
              <w:t>25,316</w:t>
            </w:r>
          </w:p>
        </w:tc>
        <w:tc>
          <w:tcPr>
            <w:tcW w:w="1985" w:type="dxa"/>
          </w:tcPr>
          <w:p w:rsidR="00F46BCC" w:rsidRPr="003C5CC1" w:rsidRDefault="00F46BCC" w:rsidP="00F46BCC">
            <w:pPr>
              <w:jc w:val="cente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3"/>
            <w:vAlign w:val="center"/>
          </w:tcPr>
          <w:p w:rsidR="00F46BCC" w:rsidRPr="003C5CC1" w:rsidRDefault="00F46BCC" w:rsidP="00F46BCC">
            <w:pPr>
              <w:rPr>
                <w:rFonts w:ascii="Arial" w:hAnsi="Arial" w:cs="Arial"/>
                <w:b/>
                <w:highlight w:val="yellow"/>
              </w:rPr>
            </w:pPr>
            <w:r w:rsidRPr="003C5CC1">
              <w:rPr>
                <w:rFonts w:ascii="Arial" w:hAnsi="Arial" w:cs="Arial"/>
                <w:b/>
              </w:rPr>
              <w:t>Задача 3. Социальная политика</w:t>
            </w:r>
          </w:p>
        </w:tc>
      </w:tr>
      <w:tr w:rsidR="00F46BCC" w:rsidRPr="003C5CC1" w:rsidTr="008919B5">
        <w:trPr>
          <w:trHeight w:val="1150"/>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3.</w:t>
            </w:r>
          </w:p>
        </w:tc>
        <w:tc>
          <w:tcPr>
            <w:tcW w:w="1801" w:type="dxa"/>
            <w:vAlign w:val="center"/>
          </w:tcPr>
          <w:p w:rsidR="00F46BCC" w:rsidRPr="003C5CC1" w:rsidRDefault="00F46BCC" w:rsidP="00F46BCC">
            <w:pPr>
              <w:rPr>
                <w:rFonts w:ascii="Arial" w:hAnsi="Arial" w:cs="Arial"/>
              </w:rPr>
            </w:pPr>
            <w:r w:rsidRPr="003C5CC1">
              <w:rPr>
                <w:rFonts w:ascii="Arial" w:hAnsi="Arial" w:cs="Arial"/>
              </w:rPr>
              <w:t>Пенсионное обеспечение</w:t>
            </w:r>
          </w:p>
          <w:p w:rsidR="00F46BCC" w:rsidRPr="003C5CC1" w:rsidRDefault="00F46BCC" w:rsidP="00F46BCC">
            <w:pPr>
              <w:rPr>
                <w:rFonts w:ascii="Arial" w:hAnsi="Arial" w:cs="Arial"/>
                <w:highlight w:val="yellow"/>
              </w:rPr>
            </w:pP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w:t>
            </w:r>
          </w:p>
          <w:p w:rsidR="00F46BCC" w:rsidRPr="003C5CC1" w:rsidRDefault="00F46BCC" w:rsidP="00F46BCC">
            <w:pPr>
              <w:jc w:val="center"/>
              <w:rPr>
                <w:rFonts w:ascii="Arial" w:hAnsi="Arial" w:cs="Arial"/>
                <w:bCs/>
              </w:rPr>
            </w:pPr>
            <w:r w:rsidRPr="003C5CC1">
              <w:rPr>
                <w:rFonts w:ascii="Arial" w:hAnsi="Arial" w:cs="Arial"/>
                <w:bCs/>
              </w:rPr>
              <w:t>рация Прихолмс</w:t>
            </w:r>
          </w:p>
          <w:p w:rsidR="00F46BCC" w:rsidRPr="003C5CC1" w:rsidRDefault="00F46BCC" w:rsidP="00F46BCC">
            <w:pPr>
              <w:jc w:val="center"/>
              <w:rPr>
                <w:rFonts w:ascii="Arial" w:hAnsi="Arial" w:cs="Arial"/>
                <w:highlight w:val="yellow"/>
              </w:rPr>
            </w:pPr>
            <w:r w:rsidRPr="003C5CC1">
              <w:rPr>
                <w:rFonts w:ascii="Arial" w:hAnsi="Arial" w:cs="Arial"/>
                <w:bCs/>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1001</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1530082210</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312</w:t>
            </w:r>
          </w:p>
        </w:tc>
        <w:tc>
          <w:tcPr>
            <w:tcW w:w="987" w:type="dxa"/>
            <w:vAlign w:val="center"/>
          </w:tcPr>
          <w:p w:rsidR="00F46BCC" w:rsidRPr="003C5CC1" w:rsidRDefault="00F46BCC" w:rsidP="00F46BCC">
            <w:pPr>
              <w:jc w:val="center"/>
              <w:rPr>
                <w:rFonts w:ascii="Arial" w:hAnsi="Arial" w:cs="Arial"/>
              </w:rPr>
            </w:pPr>
            <w:r w:rsidRPr="003C5CC1">
              <w:rPr>
                <w:rFonts w:ascii="Arial" w:hAnsi="Arial" w:cs="Arial"/>
              </w:rPr>
              <w:t>60,000</w:t>
            </w:r>
          </w:p>
        </w:tc>
        <w:tc>
          <w:tcPr>
            <w:tcW w:w="1035" w:type="dxa"/>
            <w:vAlign w:val="center"/>
          </w:tcPr>
          <w:p w:rsidR="00F46BCC" w:rsidRPr="003C5CC1" w:rsidRDefault="00F46BCC" w:rsidP="00F46BCC">
            <w:pPr>
              <w:jc w:val="center"/>
              <w:rPr>
                <w:rFonts w:ascii="Arial" w:hAnsi="Arial" w:cs="Arial"/>
              </w:rPr>
            </w:pPr>
            <w:r w:rsidRPr="003C5CC1">
              <w:rPr>
                <w:rFonts w:ascii="Arial" w:hAnsi="Arial" w:cs="Arial"/>
              </w:rPr>
              <w:t>60,000</w:t>
            </w:r>
          </w:p>
        </w:tc>
        <w:tc>
          <w:tcPr>
            <w:tcW w:w="915" w:type="dxa"/>
            <w:vAlign w:val="center"/>
          </w:tcPr>
          <w:p w:rsidR="00F46BCC" w:rsidRPr="003C5CC1" w:rsidRDefault="00F46BCC" w:rsidP="00F46BCC">
            <w:pPr>
              <w:jc w:val="center"/>
              <w:rPr>
                <w:rFonts w:ascii="Arial" w:hAnsi="Arial" w:cs="Arial"/>
              </w:rPr>
            </w:pPr>
            <w:r w:rsidRPr="003C5CC1">
              <w:rPr>
                <w:rFonts w:ascii="Arial" w:hAnsi="Arial" w:cs="Arial"/>
              </w:rPr>
              <w:t>60,000</w:t>
            </w:r>
          </w:p>
        </w:tc>
        <w:tc>
          <w:tcPr>
            <w:tcW w:w="915" w:type="dxa"/>
            <w:gridSpan w:val="2"/>
            <w:vAlign w:val="center"/>
          </w:tcPr>
          <w:p w:rsidR="00F46BCC" w:rsidRPr="003C5CC1" w:rsidRDefault="00F46BCC" w:rsidP="00F46BCC">
            <w:pPr>
              <w:jc w:val="center"/>
              <w:rPr>
                <w:rFonts w:ascii="Arial" w:hAnsi="Arial" w:cs="Arial"/>
              </w:rPr>
            </w:pPr>
            <w:r w:rsidRPr="003C5CC1">
              <w:rPr>
                <w:rFonts w:ascii="Arial" w:hAnsi="Arial" w:cs="Arial"/>
              </w:rPr>
              <w:t>60,000</w:t>
            </w:r>
          </w:p>
        </w:tc>
        <w:tc>
          <w:tcPr>
            <w:tcW w:w="1761" w:type="dxa"/>
            <w:vAlign w:val="center"/>
          </w:tcPr>
          <w:p w:rsidR="00F46BCC" w:rsidRPr="003C5CC1" w:rsidRDefault="00F46BCC" w:rsidP="00F46BCC">
            <w:pPr>
              <w:jc w:val="center"/>
              <w:rPr>
                <w:rFonts w:ascii="Arial" w:hAnsi="Arial" w:cs="Arial"/>
              </w:rPr>
            </w:pPr>
            <w:r w:rsidRPr="003C5CC1">
              <w:rPr>
                <w:rFonts w:ascii="Arial" w:hAnsi="Arial" w:cs="Arial"/>
              </w:rPr>
              <w:t>240,000</w:t>
            </w:r>
          </w:p>
        </w:tc>
        <w:tc>
          <w:tcPr>
            <w:tcW w:w="1985" w:type="dxa"/>
          </w:tcPr>
          <w:p w:rsidR="00F46BCC" w:rsidRPr="003C5CC1" w:rsidRDefault="00F46BCC" w:rsidP="00F46BCC">
            <w:pPr>
              <w:rPr>
                <w:rFonts w:ascii="Arial" w:hAnsi="Arial" w:cs="Arial"/>
                <w:highlight w:val="yellow"/>
              </w:rPr>
            </w:pPr>
            <w:r w:rsidRPr="003C5CC1">
              <w:rPr>
                <w:rFonts w:ascii="Arial" w:hAnsi="Arial" w:cs="Arial"/>
              </w:rPr>
              <w:t>Выплата пенсий муниципальным служащим</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autoSpaceDE w:val="0"/>
              <w:autoSpaceDN w:val="0"/>
              <w:adjustRightInd w:val="0"/>
              <w:rPr>
                <w:rFonts w:ascii="Arial" w:hAnsi="Arial" w:cs="Arial"/>
                <w:b/>
                <w:highlight w:val="yellow"/>
              </w:rPr>
            </w:pPr>
            <w:r w:rsidRPr="003C5CC1">
              <w:rPr>
                <w:rFonts w:ascii="Arial" w:hAnsi="Arial" w:cs="Arial"/>
                <w:b/>
              </w:rPr>
              <w:t>Итого</w:t>
            </w:r>
          </w:p>
        </w:tc>
        <w:tc>
          <w:tcPr>
            <w:tcW w:w="1176" w:type="dxa"/>
          </w:tcPr>
          <w:p w:rsidR="00F46BCC" w:rsidRPr="003C5CC1" w:rsidRDefault="00F46BCC" w:rsidP="00F46BCC">
            <w:pPr>
              <w:autoSpaceDE w:val="0"/>
              <w:autoSpaceDN w:val="0"/>
              <w:adjustRightInd w:val="0"/>
              <w:rPr>
                <w:rFonts w:ascii="Arial" w:hAnsi="Arial" w:cs="Arial"/>
                <w:highlight w:val="yellow"/>
              </w:rPr>
            </w:pPr>
          </w:p>
        </w:tc>
        <w:tc>
          <w:tcPr>
            <w:tcW w:w="907" w:type="dxa"/>
            <w:vAlign w:val="center"/>
          </w:tcPr>
          <w:p w:rsidR="00F46BCC" w:rsidRPr="003C5CC1" w:rsidRDefault="00F46BCC" w:rsidP="00F46BCC">
            <w:pPr>
              <w:autoSpaceDE w:val="0"/>
              <w:autoSpaceDN w:val="0"/>
              <w:adjustRightInd w:val="0"/>
              <w:jc w:val="center"/>
              <w:rPr>
                <w:rFonts w:ascii="Arial" w:hAnsi="Arial" w:cs="Arial"/>
                <w:highlight w:val="yellow"/>
              </w:rPr>
            </w:pPr>
          </w:p>
        </w:tc>
        <w:tc>
          <w:tcPr>
            <w:tcW w:w="759" w:type="dxa"/>
            <w:vAlign w:val="center"/>
          </w:tcPr>
          <w:p w:rsidR="00F46BCC" w:rsidRPr="003C5CC1" w:rsidRDefault="00F46BCC" w:rsidP="00F46BCC">
            <w:pPr>
              <w:jc w:val="center"/>
              <w:rPr>
                <w:rFonts w:ascii="Arial" w:hAnsi="Arial" w:cs="Arial"/>
                <w:highlight w:val="yellow"/>
              </w:rPr>
            </w:pPr>
          </w:p>
        </w:tc>
        <w:tc>
          <w:tcPr>
            <w:tcW w:w="1169" w:type="dxa"/>
            <w:vAlign w:val="center"/>
          </w:tcPr>
          <w:p w:rsidR="00F46BCC" w:rsidRPr="003C5CC1" w:rsidRDefault="00F46BCC" w:rsidP="00F46BCC">
            <w:pPr>
              <w:jc w:val="center"/>
              <w:rPr>
                <w:rFonts w:ascii="Arial" w:hAnsi="Arial" w:cs="Arial"/>
                <w:highlight w:val="yellow"/>
              </w:rPr>
            </w:pPr>
          </w:p>
        </w:tc>
        <w:tc>
          <w:tcPr>
            <w:tcW w:w="624" w:type="dxa"/>
            <w:vAlign w:val="center"/>
          </w:tcPr>
          <w:p w:rsidR="00F46BCC" w:rsidRPr="003C5CC1" w:rsidRDefault="00F46BCC" w:rsidP="00F46BCC">
            <w:pPr>
              <w:jc w:val="center"/>
              <w:rPr>
                <w:rFonts w:ascii="Arial" w:hAnsi="Arial" w:cs="Arial"/>
                <w:highlight w:val="yellow"/>
              </w:rPr>
            </w:pPr>
          </w:p>
        </w:tc>
        <w:tc>
          <w:tcPr>
            <w:tcW w:w="987" w:type="dxa"/>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1035" w:type="dxa"/>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915" w:type="dxa"/>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915" w:type="dxa"/>
            <w:gridSpan w:val="2"/>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1761" w:type="dxa"/>
            <w:vAlign w:val="center"/>
          </w:tcPr>
          <w:p w:rsidR="00F46BCC" w:rsidRPr="003C5CC1" w:rsidRDefault="00F46BCC" w:rsidP="00F46BCC">
            <w:pPr>
              <w:jc w:val="center"/>
              <w:rPr>
                <w:rFonts w:ascii="Arial" w:hAnsi="Arial" w:cs="Arial"/>
                <w:b/>
              </w:rPr>
            </w:pPr>
            <w:r w:rsidRPr="003C5CC1">
              <w:rPr>
                <w:rFonts w:ascii="Arial" w:hAnsi="Arial" w:cs="Arial"/>
                <w:b/>
              </w:rPr>
              <w:t>240,000</w:t>
            </w:r>
          </w:p>
        </w:tc>
        <w:tc>
          <w:tcPr>
            <w:tcW w:w="1985" w:type="dxa"/>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highlight w:val="yellow"/>
              </w:rPr>
            </w:pPr>
          </w:p>
        </w:tc>
        <w:tc>
          <w:tcPr>
            <w:tcW w:w="1801" w:type="dxa"/>
          </w:tcPr>
          <w:p w:rsidR="00F46BCC" w:rsidRPr="003C5CC1" w:rsidRDefault="00F46BCC" w:rsidP="00F46BCC">
            <w:pPr>
              <w:autoSpaceDE w:val="0"/>
              <w:autoSpaceDN w:val="0"/>
              <w:adjustRightInd w:val="0"/>
              <w:rPr>
                <w:rFonts w:ascii="Arial" w:hAnsi="Arial" w:cs="Arial"/>
                <w:b/>
              </w:rPr>
            </w:pPr>
            <w:r w:rsidRPr="003C5CC1">
              <w:rPr>
                <w:rFonts w:ascii="Arial" w:hAnsi="Arial" w:cs="Arial"/>
                <w:b/>
              </w:rPr>
              <w:t>Итого по подпрограмме</w:t>
            </w:r>
          </w:p>
        </w:tc>
        <w:tc>
          <w:tcPr>
            <w:tcW w:w="1176" w:type="dxa"/>
          </w:tcPr>
          <w:p w:rsidR="00F46BCC" w:rsidRPr="003C5CC1" w:rsidRDefault="00F46BCC" w:rsidP="00F46BCC">
            <w:pPr>
              <w:autoSpaceDE w:val="0"/>
              <w:autoSpaceDN w:val="0"/>
              <w:adjustRightInd w:val="0"/>
              <w:rPr>
                <w:rFonts w:ascii="Arial" w:hAnsi="Arial" w:cs="Arial"/>
                <w:highlight w:val="yellow"/>
              </w:rPr>
            </w:pPr>
          </w:p>
        </w:tc>
        <w:tc>
          <w:tcPr>
            <w:tcW w:w="907" w:type="dxa"/>
            <w:vAlign w:val="center"/>
          </w:tcPr>
          <w:p w:rsidR="00F46BCC" w:rsidRPr="003C5CC1" w:rsidRDefault="00F46BCC" w:rsidP="00F46BCC">
            <w:pPr>
              <w:autoSpaceDE w:val="0"/>
              <w:autoSpaceDN w:val="0"/>
              <w:adjustRightInd w:val="0"/>
              <w:jc w:val="center"/>
              <w:rPr>
                <w:rFonts w:ascii="Arial" w:hAnsi="Arial" w:cs="Arial"/>
                <w:highlight w:val="yellow"/>
              </w:rPr>
            </w:pPr>
          </w:p>
        </w:tc>
        <w:tc>
          <w:tcPr>
            <w:tcW w:w="759" w:type="dxa"/>
            <w:vAlign w:val="center"/>
          </w:tcPr>
          <w:p w:rsidR="00F46BCC" w:rsidRPr="003C5CC1" w:rsidRDefault="00F46BCC" w:rsidP="00F46BCC">
            <w:pPr>
              <w:jc w:val="center"/>
              <w:rPr>
                <w:rFonts w:ascii="Arial" w:hAnsi="Arial" w:cs="Arial"/>
                <w:highlight w:val="yellow"/>
              </w:rPr>
            </w:pPr>
          </w:p>
        </w:tc>
        <w:tc>
          <w:tcPr>
            <w:tcW w:w="1169" w:type="dxa"/>
            <w:vAlign w:val="center"/>
          </w:tcPr>
          <w:p w:rsidR="00F46BCC" w:rsidRPr="003C5CC1" w:rsidRDefault="00F46BCC" w:rsidP="00F46BCC">
            <w:pPr>
              <w:jc w:val="center"/>
              <w:rPr>
                <w:rFonts w:ascii="Arial" w:hAnsi="Arial" w:cs="Arial"/>
                <w:highlight w:val="yellow"/>
              </w:rPr>
            </w:pPr>
          </w:p>
        </w:tc>
        <w:tc>
          <w:tcPr>
            <w:tcW w:w="624" w:type="dxa"/>
            <w:vAlign w:val="center"/>
          </w:tcPr>
          <w:p w:rsidR="00F46BCC" w:rsidRPr="003C5CC1" w:rsidRDefault="00F46BCC" w:rsidP="00F46BCC">
            <w:pPr>
              <w:jc w:val="center"/>
              <w:rPr>
                <w:rFonts w:ascii="Arial" w:hAnsi="Arial" w:cs="Arial"/>
                <w:highlight w:val="yellow"/>
              </w:rPr>
            </w:pPr>
          </w:p>
        </w:tc>
        <w:tc>
          <w:tcPr>
            <w:tcW w:w="987" w:type="dxa"/>
            <w:vAlign w:val="center"/>
          </w:tcPr>
          <w:p w:rsidR="00F46BCC" w:rsidRPr="003C5CC1" w:rsidRDefault="00F46BCC" w:rsidP="00F46BCC">
            <w:pPr>
              <w:jc w:val="center"/>
              <w:rPr>
                <w:rFonts w:ascii="Arial" w:hAnsi="Arial" w:cs="Arial"/>
                <w:b/>
                <w:highlight w:val="yellow"/>
              </w:rPr>
            </w:pPr>
            <w:r w:rsidRPr="003C5CC1">
              <w:rPr>
                <w:rFonts w:ascii="Arial" w:hAnsi="Arial" w:cs="Arial"/>
                <w:b/>
              </w:rPr>
              <w:t>85,316</w:t>
            </w:r>
          </w:p>
        </w:tc>
        <w:tc>
          <w:tcPr>
            <w:tcW w:w="1035" w:type="dxa"/>
            <w:vAlign w:val="center"/>
          </w:tcPr>
          <w:p w:rsidR="00F46BCC" w:rsidRPr="003C5CC1" w:rsidRDefault="00F46BCC" w:rsidP="00F46BCC">
            <w:pPr>
              <w:jc w:val="center"/>
              <w:rPr>
                <w:rFonts w:ascii="Arial" w:hAnsi="Arial" w:cs="Arial"/>
                <w:b/>
              </w:rPr>
            </w:pPr>
            <w:r w:rsidRPr="003C5CC1">
              <w:rPr>
                <w:rFonts w:ascii="Arial" w:hAnsi="Arial" w:cs="Arial"/>
                <w:b/>
              </w:rPr>
              <w:t>130,000</w:t>
            </w:r>
          </w:p>
        </w:tc>
        <w:tc>
          <w:tcPr>
            <w:tcW w:w="915" w:type="dxa"/>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915" w:type="dxa"/>
            <w:gridSpan w:val="2"/>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1761" w:type="dxa"/>
            <w:vAlign w:val="center"/>
          </w:tcPr>
          <w:p w:rsidR="00F46BCC" w:rsidRPr="003C5CC1" w:rsidRDefault="00F46BCC" w:rsidP="00F46BCC">
            <w:pPr>
              <w:jc w:val="center"/>
              <w:rPr>
                <w:rFonts w:ascii="Arial" w:hAnsi="Arial" w:cs="Arial"/>
                <w:b/>
                <w:highlight w:val="yellow"/>
              </w:rPr>
            </w:pPr>
            <w:r w:rsidRPr="003C5CC1">
              <w:rPr>
                <w:rFonts w:ascii="Arial" w:hAnsi="Arial" w:cs="Arial"/>
                <w:b/>
              </w:rPr>
              <w:t>335,316</w:t>
            </w:r>
          </w:p>
        </w:tc>
        <w:tc>
          <w:tcPr>
            <w:tcW w:w="1985" w:type="dxa"/>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highlight w:val="yellow"/>
              </w:rPr>
            </w:pPr>
          </w:p>
        </w:tc>
        <w:tc>
          <w:tcPr>
            <w:tcW w:w="1801" w:type="dxa"/>
          </w:tcPr>
          <w:p w:rsidR="00F46BCC" w:rsidRPr="003C5CC1" w:rsidRDefault="00F46BCC" w:rsidP="00F46BCC">
            <w:pPr>
              <w:autoSpaceDE w:val="0"/>
              <w:autoSpaceDN w:val="0"/>
              <w:adjustRightInd w:val="0"/>
              <w:rPr>
                <w:rFonts w:ascii="Arial" w:hAnsi="Arial" w:cs="Arial"/>
                <w:b/>
              </w:rPr>
            </w:pPr>
            <w:r w:rsidRPr="003C5CC1">
              <w:rPr>
                <w:rFonts w:ascii="Arial" w:hAnsi="Arial" w:cs="Arial"/>
                <w:b/>
              </w:rPr>
              <w:t xml:space="preserve">В том числе по ГРБС </w:t>
            </w:r>
          </w:p>
        </w:tc>
        <w:tc>
          <w:tcPr>
            <w:tcW w:w="1176" w:type="dxa"/>
          </w:tcPr>
          <w:p w:rsidR="00F46BCC" w:rsidRPr="003C5CC1" w:rsidRDefault="00F46BCC" w:rsidP="00F46BCC">
            <w:pPr>
              <w:jc w:val="center"/>
              <w:rPr>
                <w:rFonts w:ascii="Arial" w:hAnsi="Arial" w:cs="Arial"/>
                <w:b/>
                <w:bCs/>
              </w:rPr>
            </w:pPr>
            <w:r w:rsidRPr="003C5CC1">
              <w:rPr>
                <w:rFonts w:ascii="Arial" w:hAnsi="Arial" w:cs="Arial"/>
                <w:b/>
                <w:bCs/>
              </w:rPr>
              <w:t>Админист</w:t>
            </w:r>
          </w:p>
          <w:p w:rsidR="00F46BCC" w:rsidRPr="003C5CC1" w:rsidRDefault="00F46BCC" w:rsidP="00F46BCC">
            <w:pPr>
              <w:jc w:val="center"/>
              <w:rPr>
                <w:rFonts w:ascii="Arial" w:hAnsi="Arial" w:cs="Arial"/>
                <w:b/>
                <w:bCs/>
              </w:rPr>
            </w:pPr>
            <w:r w:rsidRPr="003C5CC1">
              <w:rPr>
                <w:rFonts w:ascii="Arial" w:hAnsi="Arial" w:cs="Arial"/>
                <w:b/>
                <w:bCs/>
              </w:rPr>
              <w:t xml:space="preserve">рация </w:t>
            </w:r>
            <w:r w:rsidRPr="003C5CC1">
              <w:rPr>
                <w:rFonts w:ascii="Arial" w:hAnsi="Arial" w:cs="Arial"/>
                <w:b/>
                <w:bCs/>
              </w:rPr>
              <w:lastRenderedPageBreak/>
              <w:t>Прихолмс</w:t>
            </w:r>
          </w:p>
          <w:p w:rsidR="00F46BCC" w:rsidRPr="003C5CC1" w:rsidRDefault="00F46BCC" w:rsidP="00F46BCC">
            <w:pPr>
              <w:jc w:val="center"/>
              <w:rPr>
                <w:rFonts w:ascii="Arial" w:hAnsi="Arial" w:cs="Arial"/>
                <w:highlight w:val="yellow"/>
              </w:rPr>
            </w:pPr>
            <w:r w:rsidRPr="003C5CC1">
              <w:rPr>
                <w:rFonts w:ascii="Arial" w:hAnsi="Arial" w:cs="Arial"/>
                <w:b/>
                <w:bCs/>
              </w:rPr>
              <w:t>кого сельсовета</w:t>
            </w:r>
            <w:r w:rsidRPr="003C5CC1">
              <w:rPr>
                <w:rFonts w:ascii="Arial" w:hAnsi="Arial" w:cs="Arial"/>
                <w:bCs/>
              </w:rPr>
              <w:t xml:space="preserve"> </w:t>
            </w:r>
          </w:p>
        </w:tc>
        <w:tc>
          <w:tcPr>
            <w:tcW w:w="907" w:type="dxa"/>
            <w:vAlign w:val="center"/>
          </w:tcPr>
          <w:p w:rsidR="00F46BCC" w:rsidRPr="003C5CC1" w:rsidRDefault="00F46BCC" w:rsidP="00F46BCC">
            <w:pPr>
              <w:autoSpaceDE w:val="0"/>
              <w:autoSpaceDN w:val="0"/>
              <w:adjustRightInd w:val="0"/>
              <w:jc w:val="center"/>
              <w:rPr>
                <w:rFonts w:ascii="Arial" w:hAnsi="Arial" w:cs="Arial"/>
                <w:highlight w:val="yellow"/>
              </w:rPr>
            </w:pPr>
          </w:p>
        </w:tc>
        <w:tc>
          <w:tcPr>
            <w:tcW w:w="759" w:type="dxa"/>
            <w:vAlign w:val="center"/>
          </w:tcPr>
          <w:p w:rsidR="00F46BCC" w:rsidRPr="003C5CC1" w:rsidRDefault="00F46BCC" w:rsidP="00F46BCC">
            <w:pPr>
              <w:jc w:val="center"/>
              <w:rPr>
                <w:rFonts w:ascii="Arial" w:hAnsi="Arial" w:cs="Arial"/>
                <w:highlight w:val="yellow"/>
              </w:rPr>
            </w:pPr>
          </w:p>
        </w:tc>
        <w:tc>
          <w:tcPr>
            <w:tcW w:w="1169" w:type="dxa"/>
            <w:vAlign w:val="center"/>
          </w:tcPr>
          <w:p w:rsidR="00F46BCC" w:rsidRPr="003C5CC1" w:rsidRDefault="00F46BCC" w:rsidP="00F46BCC">
            <w:pPr>
              <w:jc w:val="center"/>
              <w:rPr>
                <w:rFonts w:ascii="Arial" w:hAnsi="Arial" w:cs="Arial"/>
                <w:highlight w:val="yellow"/>
              </w:rPr>
            </w:pPr>
          </w:p>
        </w:tc>
        <w:tc>
          <w:tcPr>
            <w:tcW w:w="624" w:type="dxa"/>
            <w:vAlign w:val="center"/>
          </w:tcPr>
          <w:p w:rsidR="00F46BCC" w:rsidRPr="003C5CC1" w:rsidRDefault="00F46BCC" w:rsidP="00F46BCC">
            <w:pPr>
              <w:jc w:val="center"/>
              <w:rPr>
                <w:rFonts w:ascii="Arial" w:hAnsi="Arial" w:cs="Arial"/>
                <w:highlight w:val="yellow"/>
              </w:rPr>
            </w:pPr>
          </w:p>
        </w:tc>
        <w:tc>
          <w:tcPr>
            <w:tcW w:w="987" w:type="dxa"/>
            <w:vAlign w:val="center"/>
          </w:tcPr>
          <w:p w:rsidR="00F46BCC" w:rsidRPr="003C5CC1" w:rsidRDefault="00F46BCC" w:rsidP="00F46BCC">
            <w:pPr>
              <w:jc w:val="center"/>
              <w:rPr>
                <w:rFonts w:ascii="Arial" w:hAnsi="Arial" w:cs="Arial"/>
                <w:b/>
                <w:highlight w:val="yellow"/>
              </w:rPr>
            </w:pPr>
            <w:r w:rsidRPr="003C5CC1">
              <w:rPr>
                <w:rFonts w:ascii="Arial" w:hAnsi="Arial" w:cs="Arial"/>
                <w:b/>
              </w:rPr>
              <w:t>85,316</w:t>
            </w:r>
          </w:p>
        </w:tc>
        <w:tc>
          <w:tcPr>
            <w:tcW w:w="1035" w:type="dxa"/>
            <w:vAlign w:val="center"/>
          </w:tcPr>
          <w:p w:rsidR="00F46BCC" w:rsidRPr="003C5CC1" w:rsidRDefault="00F46BCC" w:rsidP="00F46BCC">
            <w:pPr>
              <w:jc w:val="center"/>
              <w:rPr>
                <w:rFonts w:ascii="Arial" w:hAnsi="Arial" w:cs="Arial"/>
                <w:b/>
              </w:rPr>
            </w:pPr>
            <w:r w:rsidRPr="003C5CC1">
              <w:rPr>
                <w:rFonts w:ascii="Arial" w:hAnsi="Arial" w:cs="Arial"/>
                <w:b/>
              </w:rPr>
              <w:t>130,000</w:t>
            </w:r>
          </w:p>
        </w:tc>
        <w:tc>
          <w:tcPr>
            <w:tcW w:w="915" w:type="dxa"/>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915" w:type="dxa"/>
            <w:gridSpan w:val="2"/>
            <w:vAlign w:val="center"/>
          </w:tcPr>
          <w:p w:rsidR="00F46BCC" w:rsidRPr="003C5CC1" w:rsidRDefault="00F46BCC" w:rsidP="00F46BCC">
            <w:pPr>
              <w:jc w:val="center"/>
              <w:rPr>
                <w:rFonts w:ascii="Arial" w:hAnsi="Arial" w:cs="Arial"/>
                <w:b/>
              </w:rPr>
            </w:pPr>
            <w:r w:rsidRPr="003C5CC1">
              <w:rPr>
                <w:rFonts w:ascii="Arial" w:hAnsi="Arial" w:cs="Arial"/>
                <w:b/>
              </w:rPr>
              <w:t>60,000</w:t>
            </w:r>
          </w:p>
        </w:tc>
        <w:tc>
          <w:tcPr>
            <w:tcW w:w="1761" w:type="dxa"/>
            <w:vAlign w:val="center"/>
          </w:tcPr>
          <w:p w:rsidR="00F46BCC" w:rsidRPr="003C5CC1" w:rsidRDefault="00F46BCC" w:rsidP="00F46BCC">
            <w:pPr>
              <w:jc w:val="center"/>
              <w:rPr>
                <w:rFonts w:ascii="Arial" w:hAnsi="Arial" w:cs="Arial"/>
                <w:b/>
              </w:rPr>
            </w:pPr>
            <w:r w:rsidRPr="003C5CC1">
              <w:rPr>
                <w:rFonts w:ascii="Arial" w:hAnsi="Arial" w:cs="Arial"/>
                <w:b/>
              </w:rPr>
              <w:t>335,316</w:t>
            </w:r>
          </w:p>
        </w:tc>
        <w:tc>
          <w:tcPr>
            <w:tcW w:w="1985" w:type="dxa"/>
          </w:tcPr>
          <w:p w:rsidR="00F46BCC" w:rsidRPr="003C5CC1" w:rsidRDefault="00F46BCC" w:rsidP="00F46BCC">
            <w:pPr>
              <w:rPr>
                <w:rFonts w:ascii="Arial" w:hAnsi="Arial" w:cs="Arial"/>
              </w:rPr>
            </w:pPr>
          </w:p>
        </w:tc>
      </w:tr>
    </w:tbl>
    <w:p w:rsidR="00F46BCC" w:rsidRPr="003C5CC1" w:rsidRDefault="00F46BCC" w:rsidP="00F46BCC">
      <w:pPr>
        <w:autoSpaceDE w:val="0"/>
        <w:autoSpaceDN w:val="0"/>
        <w:adjustRightInd w:val="0"/>
        <w:ind w:firstLine="540"/>
        <w:jc w:val="both"/>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sectPr w:rsidR="00F46BCC" w:rsidRPr="003C5CC1" w:rsidSect="003C5CC1">
          <w:pgSz w:w="16838" w:h="11906" w:orient="landscape"/>
          <w:pgMar w:top="1134" w:right="850" w:bottom="1134" w:left="1701" w:header="708" w:footer="708" w:gutter="0"/>
          <w:cols w:space="720"/>
          <w:titlePg/>
          <w:docGrid w:linePitch="360"/>
        </w:sectPr>
      </w:pP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lastRenderedPageBreak/>
        <w:tab/>
      </w:r>
      <w:r w:rsidRPr="003C5CC1">
        <w:rPr>
          <w:rFonts w:ascii="Arial" w:hAnsi="Arial" w:cs="Arial"/>
        </w:rPr>
        <w:tab/>
        <w:t>Приложение № 5</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к муниципальной программе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tabs>
          <w:tab w:val="left" w:pos="142"/>
        </w:tabs>
        <w:autoSpaceDE w:val="0"/>
        <w:autoSpaceDN w:val="0"/>
        <w:adjustRightInd w:val="0"/>
        <w:ind w:firstLine="720"/>
        <w:jc w:val="right"/>
        <w:rPr>
          <w:rFonts w:ascii="Arial"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4 «Управление муниципальными финансами Прихолмского сельсовета»</w:t>
      </w:r>
    </w:p>
    <w:p w:rsidR="00F46BCC" w:rsidRPr="003C5CC1" w:rsidRDefault="00F46BCC" w:rsidP="00F46BCC">
      <w:pPr>
        <w:tabs>
          <w:tab w:val="left" w:pos="328"/>
        </w:tabs>
        <w:autoSpaceDE w:val="0"/>
        <w:autoSpaceDN w:val="0"/>
        <w:adjustRightInd w:val="0"/>
        <w:jc w:val="center"/>
        <w:rPr>
          <w:rFonts w:ascii="Arial" w:hAnsi="Arial" w:cs="Arial"/>
        </w:rPr>
      </w:pPr>
    </w:p>
    <w:p w:rsidR="00F46BCC" w:rsidRPr="003C5CC1" w:rsidRDefault="00F46BCC" w:rsidP="00F46BCC">
      <w:pPr>
        <w:numPr>
          <w:ilvl w:val="0"/>
          <w:numId w:val="24"/>
        </w:numPr>
        <w:autoSpaceDE w:val="0"/>
        <w:autoSpaceDN w:val="0"/>
        <w:adjustRightInd w:val="0"/>
        <w:jc w:val="center"/>
        <w:rPr>
          <w:rFonts w:ascii="Arial" w:hAnsi="Arial" w:cs="Arial"/>
          <w:b/>
        </w:rPr>
      </w:pPr>
      <w:r w:rsidRPr="003C5CC1">
        <w:rPr>
          <w:rFonts w:ascii="Arial" w:hAnsi="Arial" w:cs="Arial"/>
          <w:b/>
        </w:rPr>
        <w:t>Паспорт подпрограммы</w:t>
      </w:r>
    </w:p>
    <w:p w:rsidR="00F46BCC" w:rsidRPr="003C5CC1" w:rsidRDefault="00F46BCC" w:rsidP="00F46BCC">
      <w:pPr>
        <w:autoSpaceDE w:val="0"/>
        <w:autoSpaceDN w:val="0"/>
        <w:adjustRightInd w:val="0"/>
        <w:ind w:left="1440"/>
        <w:rPr>
          <w:rFonts w:ascii="Arial" w:hAnsi="Arial" w:cs="Arial"/>
          <w:b/>
        </w:rPr>
      </w:pPr>
    </w:p>
    <w:tbl>
      <w:tblPr>
        <w:tblW w:w="0" w:type="auto"/>
        <w:tblLayout w:type="fixed"/>
        <w:tblLook w:val="0000" w:firstRow="0" w:lastRow="0" w:firstColumn="0" w:lastColumn="0" w:noHBand="0" w:noVBand="0"/>
      </w:tblPr>
      <w:tblGrid>
        <w:gridCol w:w="4228"/>
        <w:gridCol w:w="5624"/>
      </w:tblGrid>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подпрограммы</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Управление муниципальными финансами Прихолмского  сельсовета</w:t>
            </w:r>
          </w:p>
        </w:tc>
      </w:tr>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муниципальной программы, в рамках которой реализуется подпрограмма</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 xml:space="preserve">Социально-экономическое развитие Прихолмского сельсовета Минусинского района </w:t>
            </w:r>
          </w:p>
        </w:tc>
      </w:tr>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Ответственный исполнитель мероприятий подпрограммы, получатель бюджетных средств</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jc w:val="both"/>
              <w:rPr>
                <w:rFonts w:ascii="Arial" w:eastAsia="Calibri" w:hAnsi="Arial" w:cs="Arial"/>
              </w:rPr>
            </w:pPr>
            <w:r w:rsidRPr="003C5CC1">
              <w:rPr>
                <w:rFonts w:ascii="Arial" w:eastAsia="Calibri" w:hAnsi="Arial" w:cs="Arial"/>
              </w:rPr>
              <w:t>Администрация Прихолмского сельсовета</w:t>
            </w:r>
          </w:p>
        </w:tc>
      </w:tr>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Цель подпрограммы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муниципальной программы            </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470"/>
              </w:tabs>
              <w:jc w:val="both"/>
              <w:rPr>
                <w:rFonts w:ascii="Arial" w:hAnsi="Arial" w:cs="Arial"/>
              </w:rPr>
            </w:pPr>
            <w:r w:rsidRPr="003C5CC1">
              <w:rPr>
                <w:rFonts w:ascii="Arial" w:hAnsi="Arial" w:cs="Arial"/>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Задачи подпрограммы   муниципальной программы   </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jc w:val="both"/>
              <w:rPr>
                <w:rFonts w:ascii="Arial" w:hAnsi="Arial" w:cs="Arial"/>
              </w:rPr>
            </w:pPr>
            <w:r w:rsidRPr="003C5CC1">
              <w:rPr>
                <w:rFonts w:ascii="Arial" w:hAnsi="Arial" w:cs="Arial"/>
                <w:lang w:eastAsia="en-US"/>
              </w:rPr>
              <w:t>1. Повышение качества планирования и управления муниципальными финансами, развитие программно-целевых принципов формирования бюджета</w:t>
            </w:r>
          </w:p>
        </w:tc>
      </w:tr>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46BCC" w:rsidRPr="003C5CC1" w:rsidTr="00997894">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Сроки реализации</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подпрограммы муниципальной</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программы       </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jc w:val="both"/>
              <w:rPr>
                <w:rFonts w:ascii="Arial" w:eastAsia="Calibri" w:hAnsi="Arial" w:cs="Arial"/>
              </w:rPr>
            </w:pPr>
          </w:p>
          <w:p w:rsidR="00F46BCC" w:rsidRPr="003C5CC1" w:rsidRDefault="00F46BCC" w:rsidP="00F46BCC">
            <w:pPr>
              <w:autoSpaceDE w:val="0"/>
              <w:autoSpaceDN w:val="0"/>
              <w:adjustRightInd w:val="0"/>
              <w:ind w:left="-117"/>
              <w:jc w:val="both"/>
              <w:rPr>
                <w:rFonts w:ascii="Arial" w:eastAsia="Calibri" w:hAnsi="Arial" w:cs="Arial"/>
              </w:rPr>
            </w:pPr>
            <w:r w:rsidRPr="003C5CC1">
              <w:rPr>
                <w:rFonts w:ascii="Arial" w:eastAsia="Calibri" w:hAnsi="Arial" w:cs="Arial"/>
              </w:rPr>
              <w:t xml:space="preserve">        2014 – 2030 годы </w:t>
            </w:r>
          </w:p>
          <w:p w:rsidR="00F46BCC" w:rsidRPr="003C5CC1" w:rsidRDefault="00F46BCC" w:rsidP="00F46BCC">
            <w:pPr>
              <w:autoSpaceDE w:val="0"/>
              <w:autoSpaceDN w:val="0"/>
              <w:adjustRightInd w:val="0"/>
              <w:ind w:left="-117"/>
              <w:jc w:val="both"/>
              <w:rPr>
                <w:rFonts w:ascii="Arial" w:eastAsia="Calibri" w:hAnsi="Arial" w:cs="Arial"/>
              </w:rPr>
            </w:pPr>
          </w:p>
        </w:tc>
      </w:tr>
      <w:tr w:rsidR="00F46BCC" w:rsidRPr="003C5CC1" w:rsidTr="009978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5624"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Общий объем бюджетных ассигнований на реализацию подпрограммы составит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1092,549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187,971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341,526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281,526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281,526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бюджета поселения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1092,549тыс.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187,971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341,526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281,526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281,526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районного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lastRenderedPageBreak/>
              <w:t>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краевого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тыс.руб.</w:t>
            </w:r>
          </w:p>
        </w:tc>
      </w:tr>
    </w:tbl>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numPr>
          <w:ilvl w:val="0"/>
          <w:numId w:val="24"/>
        </w:numPr>
        <w:autoSpaceDE w:val="0"/>
        <w:autoSpaceDN w:val="0"/>
        <w:adjustRightInd w:val="0"/>
        <w:jc w:val="center"/>
        <w:rPr>
          <w:rFonts w:ascii="Arial" w:hAnsi="Arial" w:cs="Arial"/>
          <w:b/>
        </w:rPr>
      </w:pPr>
      <w:r w:rsidRPr="003C5CC1">
        <w:rPr>
          <w:rFonts w:ascii="Arial" w:hAnsi="Arial" w:cs="Arial"/>
          <w:b/>
        </w:rPr>
        <w:t>Мероприятия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Перечень подпрограммных мероприятий приведён в приложении 2 к настоящей подпрограмме.</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autoSpaceDE w:val="0"/>
        <w:autoSpaceDN w:val="0"/>
        <w:adjustRightInd w:val="0"/>
        <w:ind w:firstLine="709"/>
        <w:jc w:val="center"/>
        <w:rPr>
          <w:rFonts w:ascii="Arial" w:hAnsi="Arial" w:cs="Arial"/>
          <w:b/>
        </w:rPr>
      </w:pPr>
      <w:r w:rsidRPr="003C5CC1">
        <w:rPr>
          <w:rFonts w:ascii="Arial" w:hAnsi="Arial" w:cs="Arial"/>
          <w:b/>
        </w:rPr>
        <w:t>3. Механизм реализации подпрограммы</w:t>
      </w:r>
    </w:p>
    <w:p w:rsidR="00F46BCC" w:rsidRPr="003C5CC1" w:rsidRDefault="00F46BCC" w:rsidP="00F46BCC">
      <w:pPr>
        <w:widowControl w:val="0"/>
        <w:autoSpaceDE w:val="0"/>
        <w:autoSpaceDN w:val="0"/>
        <w:adjustRightInd w:val="0"/>
        <w:ind w:firstLine="709"/>
        <w:jc w:val="both"/>
        <w:rPr>
          <w:rFonts w:ascii="Arial" w:hAnsi="Arial" w:cs="Arial"/>
        </w:rPr>
      </w:pPr>
    </w:p>
    <w:p w:rsidR="00F46BCC" w:rsidRPr="003C5CC1" w:rsidRDefault="00F46BCC" w:rsidP="00F46BCC">
      <w:pPr>
        <w:autoSpaceDE w:val="0"/>
        <w:autoSpaceDN w:val="0"/>
        <w:adjustRightInd w:val="0"/>
        <w:ind w:firstLine="709"/>
        <w:jc w:val="both"/>
        <w:rPr>
          <w:rFonts w:ascii="Arial" w:eastAsia="Calibri" w:hAnsi="Arial" w:cs="Arial"/>
          <w:lang w:eastAsia="en-US"/>
        </w:rPr>
      </w:pPr>
      <w:r w:rsidRPr="003C5CC1">
        <w:rPr>
          <w:rFonts w:ascii="Arial" w:eastAsia="Calibri" w:hAnsi="Arial" w:cs="Arial"/>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w:t>
      </w:r>
    </w:p>
    <w:p w:rsidR="00F46BCC" w:rsidRPr="003C5CC1" w:rsidRDefault="00F46BCC" w:rsidP="00F46BCC">
      <w:pPr>
        <w:autoSpaceDE w:val="0"/>
        <w:autoSpaceDN w:val="0"/>
        <w:adjustRightInd w:val="0"/>
        <w:ind w:firstLine="709"/>
        <w:jc w:val="both"/>
        <w:rPr>
          <w:rFonts w:ascii="Arial" w:eastAsia="Calibri" w:hAnsi="Arial" w:cs="Arial"/>
          <w:lang w:eastAsia="en-US"/>
        </w:rPr>
      </w:pPr>
      <w:r w:rsidRPr="003C5CC1">
        <w:rPr>
          <w:rFonts w:ascii="Arial" w:eastAsia="Calibri" w:hAnsi="Arial" w:cs="Arial"/>
          <w:lang w:eastAsia="en-US"/>
        </w:rPr>
        <w:t>- решение Прихолмского сельского Совета депутатов   от 04.07.2017 г. № 55-рс  «Об утверждении Положения о бюджетном процессе в Прихолмском сельсовете»; </w:t>
      </w:r>
    </w:p>
    <w:p w:rsidR="00F46BCC" w:rsidRPr="003C5CC1" w:rsidRDefault="00F46BCC" w:rsidP="00F46BCC">
      <w:pPr>
        <w:autoSpaceDE w:val="0"/>
        <w:autoSpaceDN w:val="0"/>
        <w:adjustRightInd w:val="0"/>
        <w:ind w:firstLine="709"/>
        <w:jc w:val="both"/>
        <w:rPr>
          <w:rFonts w:ascii="Arial" w:eastAsia="Calibri" w:hAnsi="Arial" w:cs="Arial"/>
          <w:lang w:eastAsia="en-US"/>
        </w:rPr>
      </w:pPr>
      <w:r w:rsidRPr="003C5CC1">
        <w:rPr>
          <w:rFonts w:ascii="Arial" w:eastAsia="Calibri" w:hAnsi="Arial" w:cs="Arial"/>
          <w:lang w:eastAsia="en-US"/>
        </w:rPr>
        <w:t>- постановление администрации Прихолмского сельсовета от 16.06.2017 г.  № 15-п  «Об утверждении Порядка принятия решений о разработке муниципальных программ Прихолмского сельсовета, их формирования и реализации».</w:t>
      </w:r>
    </w:p>
    <w:p w:rsidR="00F46BCC" w:rsidRPr="003C5CC1" w:rsidRDefault="00F46BCC" w:rsidP="00F46BCC">
      <w:pPr>
        <w:autoSpaceDE w:val="0"/>
        <w:autoSpaceDN w:val="0"/>
        <w:adjustRightInd w:val="0"/>
        <w:ind w:firstLine="709"/>
        <w:jc w:val="both"/>
        <w:rPr>
          <w:rFonts w:ascii="Arial" w:eastAsia="Calibri" w:hAnsi="Arial" w:cs="Arial"/>
          <w:lang w:eastAsia="en-US"/>
        </w:rPr>
      </w:pPr>
      <w:r w:rsidRPr="003C5CC1">
        <w:rPr>
          <w:rFonts w:ascii="Arial" w:eastAsia="Calibri" w:hAnsi="Arial" w:cs="Arial"/>
          <w:lang w:eastAsia="en-US"/>
        </w:rPr>
        <w:t>Решение  Прихолмского сельского Совета депутатов от 04.07.2017 г. № 55-рс  «Об утверждении Положения о бюджетном процессе в Прихолмском сельсовете»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F46BCC" w:rsidRPr="003C5CC1" w:rsidRDefault="00F46BCC" w:rsidP="00F46BCC">
      <w:pPr>
        <w:autoSpaceDE w:val="0"/>
        <w:autoSpaceDN w:val="0"/>
        <w:adjustRightInd w:val="0"/>
        <w:ind w:firstLine="709"/>
        <w:jc w:val="both"/>
        <w:rPr>
          <w:rFonts w:ascii="Arial" w:eastAsia="Calibri" w:hAnsi="Arial" w:cs="Arial"/>
          <w:lang w:eastAsia="en-US"/>
        </w:rPr>
      </w:pPr>
      <w:r w:rsidRPr="003C5CC1">
        <w:rPr>
          <w:rFonts w:ascii="Arial" w:eastAsia="Calibri" w:hAnsi="Arial" w:cs="Arial"/>
          <w:lang w:eastAsia="en-US"/>
        </w:rPr>
        <w:t>В соответствии с постановлением администрации Прихолмского сельсовета от 16.06.2017 г.  № 15-п  «Об утверждении Порядка принятия решений о разработке муниципальных программ Прихолмского сельсовета, их формирования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2018-2021 годах планируется расширение охвата расходов  бюджета сельсовета  программно-целевыми методами их формирования.</w:t>
      </w:r>
    </w:p>
    <w:p w:rsidR="00F46BCC" w:rsidRPr="003C5CC1" w:rsidRDefault="00F46BCC" w:rsidP="00F46BCC">
      <w:pPr>
        <w:autoSpaceDE w:val="0"/>
        <w:autoSpaceDN w:val="0"/>
        <w:adjustRightInd w:val="0"/>
        <w:jc w:val="both"/>
        <w:rPr>
          <w:rFonts w:ascii="Arial" w:hAnsi="Arial" w:cs="Arial"/>
        </w:rPr>
      </w:pPr>
      <w:r w:rsidRPr="003C5CC1">
        <w:rPr>
          <w:rFonts w:ascii="Arial" w:eastAsia="Calibri" w:hAnsi="Arial" w:cs="Arial"/>
          <w:lang w:eastAsia="en-US"/>
        </w:rPr>
        <w:t xml:space="preserve">         Мероприятие по предоставлению межбюджетных трансфертов бюджету муниципального района 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w:t>
      </w:r>
      <w:r w:rsidRPr="003C5CC1">
        <w:rPr>
          <w:rFonts w:ascii="Arial" w:eastAsia="Calibri" w:hAnsi="Arial" w:cs="Arial"/>
          <w:lang w:eastAsia="en-US"/>
        </w:rPr>
        <w:lastRenderedPageBreak/>
        <w:t>Минусинского района и главой сельсовета на 2014-2017 годы и плановый период до 2019 года.</w:t>
      </w:r>
      <w:r w:rsidRPr="003C5CC1">
        <w:rPr>
          <w:rFonts w:ascii="Arial" w:eastAsia="Calibri" w:hAnsi="Arial" w:cs="Arial"/>
        </w:rPr>
        <w:t xml:space="preserve"> </w:t>
      </w:r>
      <w:r w:rsidRPr="003C5CC1">
        <w:rPr>
          <w:rFonts w:ascii="Arial" w:hAnsi="Arial" w:cs="Arial"/>
        </w:rPr>
        <w:t xml:space="preserve">  </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 xml:space="preserve">         Мероприятия по предоставлению  субсидии краевому бюджету из бюджета поселения (отрицательные трансферты) осуществляются из средств бюджета </w:t>
      </w:r>
    </w:p>
    <w:p w:rsidR="00F46BCC" w:rsidRPr="003C5CC1" w:rsidRDefault="00F46BCC" w:rsidP="00F46BCC">
      <w:pPr>
        <w:autoSpaceDE w:val="0"/>
        <w:autoSpaceDN w:val="0"/>
        <w:adjustRightInd w:val="0"/>
        <w:jc w:val="both"/>
        <w:rPr>
          <w:rFonts w:ascii="Arial" w:hAnsi="Arial" w:cs="Arial"/>
        </w:rPr>
      </w:pP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сельсовета на основании Закона</w:t>
      </w:r>
      <w:r w:rsidRPr="003C5CC1">
        <w:rPr>
          <w:rFonts w:ascii="Arial" w:eastAsia="Calibri" w:hAnsi="Arial" w:cs="Arial"/>
        </w:rPr>
        <w:t xml:space="preserve"> Красноярского края о краевом бюджете на  2017 год  и плановый период 2018-2019 годов.</w:t>
      </w:r>
      <w:r w:rsidRPr="003C5CC1">
        <w:rPr>
          <w:rFonts w:ascii="Arial" w:hAnsi="Arial" w:cs="Arial"/>
        </w:rPr>
        <w:t xml:space="preserve"> </w:t>
      </w:r>
    </w:p>
    <w:p w:rsidR="00F46BCC" w:rsidRPr="003C5CC1" w:rsidRDefault="00F46BCC" w:rsidP="00F46BCC">
      <w:pPr>
        <w:autoSpaceDE w:val="0"/>
        <w:autoSpaceDN w:val="0"/>
        <w:adjustRightInd w:val="0"/>
        <w:ind w:firstLine="708"/>
        <w:jc w:val="both"/>
        <w:rPr>
          <w:rFonts w:ascii="Arial" w:eastAsia="Calibri" w:hAnsi="Arial" w:cs="Arial"/>
        </w:rPr>
      </w:pPr>
      <w:r w:rsidRPr="003C5CC1">
        <w:rPr>
          <w:rFonts w:ascii="Arial" w:eastAsia="Calibri" w:hAnsi="Arial" w:cs="Arial"/>
        </w:rPr>
        <w:t>Мероприятия по повышению налогового потенциала.</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ab/>
        <w:t>Финансовое обеспечение реализации мероприятий осуществляется расходованием средств на:</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ab/>
        <w:t>-  выполнение кадастровых работ;</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ab/>
        <w:t>-  формирование единой электронной схемы земельных участков;</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ab/>
        <w:t>- выполнение работ по разработке местных нормативов градостроительного проектирования.</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eastAsia="Calibri" w:hAnsi="Arial" w:cs="Arial"/>
          <w:lang w:eastAsia="en-US"/>
        </w:rPr>
        <w:t xml:space="preserve">Выполнение  мероприятий  осуществляется из средств бюджета сельсовета </w:t>
      </w:r>
      <w:r w:rsidRPr="003C5CC1">
        <w:rPr>
          <w:rFonts w:ascii="Arial" w:hAnsi="Arial" w:cs="Arial"/>
        </w:rPr>
        <w:t>на основании утвержденных бюджетных смет к бюджету, в пределах утверждённых бюджетных ассигнований.</w:t>
      </w:r>
    </w:p>
    <w:p w:rsidR="00F46BCC" w:rsidRPr="003C5CC1" w:rsidRDefault="00F46BCC" w:rsidP="00F46BCC">
      <w:pPr>
        <w:autoSpaceDE w:val="0"/>
        <w:autoSpaceDN w:val="0"/>
        <w:adjustRightInd w:val="0"/>
        <w:jc w:val="both"/>
        <w:rPr>
          <w:rFonts w:ascii="Arial" w:eastAsia="Calibri" w:hAnsi="Arial" w:cs="Arial"/>
        </w:rPr>
      </w:pPr>
      <w:r w:rsidRPr="003C5CC1">
        <w:rPr>
          <w:rFonts w:ascii="Arial" w:hAnsi="Arial" w:cs="Arial"/>
        </w:rPr>
        <w:t xml:space="preserve">    </w:t>
      </w:r>
      <w:r w:rsidRPr="003C5CC1">
        <w:rPr>
          <w:rFonts w:ascii="Arial" w:hAnsi="Arial" w:cs="Arial"/>
        </w:rPr>
        <w:tab/>
        <w:t xml:space="preserve"> Администрация Прихолмского сельсовета Минусинского района Красноярского края является  </w:t>
      </w:r>
      <w:r w:rsidRPr="003C5CC1">
        <w:rPr>
          <w:rFonts w:ascii="Arial" w:eastAsia="Calibri" w:hAnsi="Arial" w:cs="Arial"/>
        </w:rPr>
        <w:t>муниципальным заказчиком по реализации мероприятий подпрограммы.</w:t>
      </w:r>
    </w:p>
    <w:p w:rsidR="00F46BCC" w:rsidRPr="003C5CC1" w:rsidRDefault="00F46BCC" w:rsidP="00F46BCC">
      <w:pPr>
        <w:autoSpaceDE w:val="0"/>
        <w:autoSpaceDN w:val="0"/>
        <w:adjustRightInd w:val="0"/>
        <w:jc w:val="both"/>
        <w:rPr>
          <w:rFonts w:ascii="Arial" w:eastAsia="Calibri" w:hAnsi="Arial" w:cs="Arial"/>
        </w:rPr>
      </w:pPr>
      <w:r w:rsidRPr="003C5CC1">
        <w:rPr>
          <w:rFonts w:ascii="Arial" w:eastAsia="Calibri" w:hAnsi="Arial" w:cs="Arial"/>
        </w:rPr>
        <w:t xml:space="preserve">        Функции муниципального заказчика при реализации мероприятий подпрограммы осуществляются администрацией </w:t>
      </w:r>
      <w:r w:rsidRPr="003C5CC1">
        <w:rPr>
          <w:rFonts w:ascii="Arial" w:hAnsi="Arial" w:cs="Arial"/>
        </w:rPr>
        <w:t>Прихолмского</w:t>
      </w:r>
      <w:r w:rsidRPr="003C5CC1">
        <w:rPr>
          <w:rFonts w:ascii="Arial" w:eastAsia="Calibri" w:hAnsi="Arial" w:cs="Arial"/>
        </w:rPr>
        <w:t xml:space="preserve"> сельсовета самостоятельно либо путем проведения централизованных аукционов  в соответствии с Федеральным </w:t>
      </w:r>
      <w:hyperlink r:id="rId9" w:history="1">
        <w:r w:rsidRPr="003C5CC1">
          <w:rPr>
            <w:rFonts w:ascii="Arial" w:eastAsia="Calibri" w:hAnsi="Arial" w:cs="Arial"/>
          </w:rPr>
          <w:t>законом</w:t>
        </w:r>
      </w:hyperlink>
      <w:r w:rsidRPr="003C5CC1">
        <w:rPr>
          <w:rFonts w:ascii="Arial" w:eastAsia="Calibri" w:hAnsi="Arial" w:cs="Arial"/>
        </w:rPr>
        <w:t xml:space="preserve"> от 05.04.2013 N 44-ФЗ  "О контрактной системе в сфере закупок товаров, работ, услуг для обеспечения государственных и муниципальных нужд".</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rPr>
        <w:t xml:space="preserve">        Администрация Прихолмского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w:t>
      </w:r>
    </w:p>
    <w:p w:rsidR="00F46BCC" w:rsidRPr="003C5CC1" w:rsidRDefault="00F46BCC" w:rsidP="00F46BCC">
      <w:pPr>
        <w:autoSpaceDE w:val="0"/>
        <w:autoSpaceDN w:val="0"/>
        <w:adjustRightInd w:val="0"/>
        <w:jc w:val="both"/>
        <w:rPr>
          <w:rFonts w:ascii="Arial" w:eastAsia="Calibri" w:hAnsi="Arial" w:cs="Arial"/>
          <w:lang w:eastAsia="en-US"/>
        </w:rPr>
      </w:pPr>
      <w:r w:rsidRPr="003C5CC1">
        <w:rPr>
          <w:rFonts w:ascii="Arial" w:hAnsi="Arial" w:cs="Arial"/>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w:t>
      </w:r>
    </w:p>
    <w:p w:rsidR="00F46BCC" w:rsidRPr="003C5CC1" w:rsidRDefault="00F46BCC" w:rsidP="00F46BCC">
      <w:pPr>
        <w:autoSpaceDE w:val="0"/>
        <w:autoSpaceDN w:val="0"/>
        <w:adjustRightInd w:val="0"/>
        <w:ind w:firstLine="709"/>
        <w:jc w:val="center"/>
        <w:rPr>
          <w:rFonts w:ascii="Arial" w:eastAsia="Calibri" w:hAnsi="Arial" w:cs="Arial"/>
          <w:lang w:eastAsia="en-US"/>
        </w:rPr>
      </w:pPr>
      <w:r w:rsidRPr="003C5CC1">
        <w:rPr>
          <w:rFonts w:ascii="Arial" w:eastAsia="Calibri" w:hAnsi="Arial" w:cs="Arial"/>
          <w:lang w:eastAsia="en-US"/>
        </w:rPr>
        <w:tab/>
      </w:r>
    </w:p>
    <w:p w:rsidR="00F46BCC" w:rsidRPr="003C5CC1" w:rsidRDefault="00F46BCC" w:rsidP="00F46BCC">
      <w:pPr>
        <w:numPr>
          <w:ilvl w:val="0"/>
          <w:numId w:val="25"/>
        </w:numPr>
        <w:autoSpaceDE w:val="0"/>
        <w:autoSpaceDN w:val="0"/>
        <w:adjustRightInd w:val="0"/>
        <w:jc w:val="center"/>
        <w:rPr>
          <w:rFonts w:ascii="Arial" w:hAnsi="Arial" w:cs="Arial"/>
          <w:b/>
        </w:rPr>
      </w:pPr>
      <w:r w:rsidRPr="003C5CC1">
        <w:rPr>
          <w:rFonts w:ascii="Arial" w:hAnsi="Arial" w:cs="Arial"/>
          <w:b/>
        </w:rPr>
        <w:t>Управление подпрограммой и контроль за исполнением подпрограммы</w:t>
      </w:r>
    </w:p>
    <w:p w:rsidR="00F46BCC" w:rsidRPr="003C5CC1" w:rsidRDefault="00F46BCC" w:rsidP="00F46BCC">
      <w:pPr>
        <w:autoSpaceDE w:val="0"/>
        <w:autoSpaceDN w:val="0"/>
        <w:adjustRightInd w:val="0"/>
        <w:ind w:left="144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Управление реализацией подпрограммы осуществляет администрация Прихолмского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Общий контроль за ходом реализации подпрограммы осуществляет администрация Прихолмского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Администрация Прихолмского сельсовета оформляет отчет о реализации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за первое полугодие отчетного года в срок не позднее 10-го августа отчетного года;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lastRenderedPageBreak/>
        <w:t>- годовой отчет   в срок не позднее 1 марта года, следующего за отчетным.</w:t>
      </w:r>
    </w:p>
    <w:p w:rsidR="00F46BCC" w:rsidRPr="003C5CC1" w:rsidRDefault="00F46BCC" w:rsidP="008919B5">
      <w:pPr>
        <w:autoSpaceDE w:val="0"/>
        <w:autoSpaceDN w:val="0"/>
        <w:adjustRightInd w:val="0"/>
        <w:ind w:firstLine="709"/>
        <w:jc w:val="both"/>
        <w:rPr>
          <w:rFonts w:ascii="Arial" w:hAnsi="Arial" w:cs="Arial"/>
        </w:rPr>
        <w:sectPr w:rsidR="00F46BCC" w:rsidRPr="003C5CC1" w:rsidSect="003C5CC1">
          <w:pgSz w:w="11906" w:h="16838"/>
          <w:pgMar w:top="1134" w:right="850" w:bottom="1134" w:left="1701" w:header="709" w:footer="709" w:gutter="0"/>
          <w:cols w:space="720"/>
          <w:titlePg/>
          <w:docGrid w:linePitch="360"/>
        </w:sectPr>
      </w:pPr>
      <w:r w:rsidRPr="003C5CC1">
        <w:rPr>
          <w:rFonts w:ascii="Arial" w:hAnsi="Arial" w:cs="Arial"/>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46BCC" w:rsidRPr="003C5CC1" w:rsidRDefault="00F46BCC" w:rsidP="008919B5">
      <w:pPr>
        <w:autoSpaceDE w:val="0"/>
        <w:autoSpaceDN w:val="0"/>
        <w:adjustRightInd w:val="0"/>
        <w:jc w:val="both"/>
        <w:rPr>
          <w:rFonts w:ascii="Arial" w:hAnsi="Arial" w:cs="Arial"/>
        </w:rPr>
      </w:pPr>
      <w:r w:rsidRPr="003C5CC1">
        <w:rPr>
          <w:rFonts w:ascii="Arial" w:hAnsi="Arial" w:cs="Arial"/>
        </w:rPr>
        <w:lastRenderedPageBreak/>
        <w:t xml:space="preserve">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Приложение 1</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4  «Управление муниципальными финансами»</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реализуемой в рамках муниципальной программы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«Социально-экономическое  развитие Прихолмского сельсовета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t xml:space="preserve"> Минусинского района»</w:t>
      </w:r>
    </w:p>
    <w:p w:rsidR="00F46BCC" w:rsidRPr="003C5CC1" w:rsidRDefault="00F46BCC" w:rsidP="00F46BCC">
      <w:pPr>
        <w:autoSpaceDE w:val="0"/>
        <w:autoSpaceDN w:val="0"/>
        <w:adjustRightInd w:val="0"/>
        <w:ind w:left="7788" w:firstLine="708"/>
        <w:jc w:val="right"/>
        <w:rPr>
          <w:rFonts w:ascii="Arial" w:hAnsi="Arial" w:cs="Arial"/>
          <w:highlight w:val="yellow"/>
        </w:rPr>
      </w:pP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и значения показателей результативности подпрограммы</w:t>
      </w:r>
    </w:p>
    <w:p w:rsidR="00F46BCC" w:rsidRPr="003C5CC1" w:rsidRDefault="00F46BCC" w:rsidP="00F46BCC">
      <w:pPr>
        <w:widowControl w:val="0"/>
        <w:autoSpaceDE w:val="0"/>
        <w:autoSpaceDN w:val="0"/>
        <w:jc w:val="center"/>
        <w:rPr>
          <w:rFonts w:ascii="Arial" w:hAnsi="Arial" w:cs="Arial"/>
          <w:b/>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3885"/>
        <w:gridCol w:w="1169"/>
        <w:gridCol w:w="3404"/>
        <w:gridCol w:w="1209"/>
        <w:gridCol w:w="1230"/>
        <w:gridCol w:w="1027"/>
        <w:gridCol w:w="83"/>
        <w:gridCol w:w="1005"/>
        <w:gridCol w:w="874"/>
      </w:tblGrid>
      <w:tr w:rsidR="00F46BCC" w:rsidRPr="003C5CC1" w:rsidTr="008919B5">
        <w:tc>
          <w:tcPr>
            <w:tcW w:w="635"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N п/п</w:t>
            </w:r>
          </w:p>
        </w:tc>
        <w:tc>
          <w:tcPr>
            <w:tcW w:w="3885"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Цель, показатели результативности</w:t>
            </w:r>
          </w:p>
        </w:tc>
        <w:tc>
          <w:tcPr>
            <w:tcW w:w="116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Единица измере-ния</w:t>
            </w:r>
          </w:p>
        </w:tc>
        <w:tc>
          <w:tcPr>
            <w:tcW w:w="3404"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Источник информации</w:t>
            </w:r>
          </w:p>
        </w:tc>
        <w:tc>
          <w:tcPr>
            <w:tcW w:w="5428" w:type="dxa"/>
            <w:gridSpan w:val="6"/>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Годы реализации подпрограммы</w:t>
            </w:r>
          </w:p>
        </w:tc>
      </w:tr>
      <w:tr w:rsidR="00F46BCC" w:rsidRPr="003C5CC1" w:rsidTr="008919B5">
        <w:trPr>
          <w:trHeight w:val="226"/>
        </w:trPr>
        <w:tc>
          <w:tcPr>
            <w:tcW w:w="635" w:type="dxa"/>
            <w:vMerge/>
            <w:vAlign w:val="center"/>
          </w:tcPr>
          <w:p w:rsidR="00F46BCC" w:rsidRPr="003C5CC1" w:rsidRDefault="00F46BCC" w:rsidP="00F46BCC">
            <w:pPr>
              <w:jc w:val="center"/>
              <w:rPr>
                <w:rFonts w:ascii="Arial" w:hAnsi="Arial" w:cs="Arial"/>
              </w:rPr>
            </w:pPr>
          </w:p>
        </w:tc>
        <w:tc>
          <w:tcPr>
            <w:tcW w:w="3885" w:type="dxa"/>
            <w:vMerge/>
            <w:vAlign w:val="center"/>
          </w:tcPr>
          <w:p w:rsidR="00F46BCC" w:rsidRPr="003C5CC1" w:rsidRDefault="00F46BCC" w:rsidP="00F46BCC">
            <w:pPr>
              <w:jc w:val="center"/>
              <w:rPr>
                <w:rFonts w:ascii="Arial" w:hAnsi="Arial" w:cs="Arial"/>
              </w:rPr>
            </w:pPr>
          </w:p>
        </w:tc>
        <w:tc>
          <w:tcPr>
            <w:tcW w:w="1169" w:type="dxa"/>
            <w:vMerge/>
            <w:vAlign w:val="center"/>
          </w:tcPr>
          <w:p w:rsidR="00F46BCC" w:rsidRPr="003C5CC1" w:rsidRDefault="00F46BCC" w:rsidP="00F46BCC">
            <w:pPr>
              <w:jc w:val="center"/>
              <w:rPr>
                <w:rFonts w:ascii="Arial" w:hAnsi="Arial" w:cs="Arial"/>
              </w:rPr>
            </w:pPr>
          </w:p>
        </w:tc>
        <w:tc>
          <w:tcPr>
            <w:tcW w:w="3404" w:type="dxa"/>
            <w:vMerge/>
            <w:vAlign w:val="center"/>
          </w:tcPr>
          <w:p w:rsidR="00F46BCC" w:rsidRPr="003C5CC1" w:rsidRDefault="00F46BCC" w:rsidP="00F46BCC">
            <w:pPr>
              <w:jc w:val="center"/>
              <w:rPr>
                <w:rFonts w:ascii="Arial" w:hAnsi="Arial" w:cs="Arial"/>
              </w:rPr>
            </w:pPr>
          </w:p>
        </w:tc>
        <w:tc>
          <w:tcPr>
            <w:tcW w:w="1209"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2017 г.</w:t>
            </w:r>
          </w:p>
        </w:tc>
        <w:tc>
          <w:tcPr>
            <w:tcW w:w="1230"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110"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1005"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2020г.</w:t>
            </w:r>
          </w:p>
        </w:tc>
        <w:tc>
          <w:tcPr>
            <w:tcW w:w="874"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r>
      <w:tr w:rsidR="00F46BCC" w:rsidRPr="003C5CC1" w:rsidTr="008919B5">
        <w:trPr>
          <w:trHeight w:val="205"/>
        </w:trPr>
        <w:tc>
          <w:tcPr>
            <w:tcW w:w="63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w:t>
            </w:r>
          </w:p>
        </w:tc>
        <w:tc>
          <w:tcPr>
            <w:tcW w:w="388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w:t>
            </w:r>
          </w:p>
        </w:tc>
        <w:tc>
          <w:tcPr>
            <w:tcW w:w="116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3</w:t>
            </w:r>
          </w:p>
        </w:tc>
        <w:tc>
          <w:tcPr>
            <w:tcW w:w="340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4</w:t>
            </w:r>
          </w:p>
        </w:tc>
        <w:tc>
          <w:tcPr>
            <w:tcW w:w="120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5</w:t>
            </w:r>
          </w:p>
        </w:tc>
        <w:tc>
          <w:tcPr>
            <w:tcW w:w="1230" w:type="dxa"/>
          </w:tcPr>
          <w:p w:rsidR="00F46BCC" w:rsidRPr="003C5CC1" w:rsidRDefault="00F46BCC" w:rsidP="00F46BCC">
            <w:pPr>
              <w:widowControl w:val="0"/>
              <w:autoSpaceDE w:val="0"/>
              <w:autoSpaceDN w:val="0"/>
              <w:ind w:left="80" w:hanging="80"/>
              <w:jc w:val="center"/>
              <w:rPr>
                <w:rFonts w:ascii="Arial" w:hAnsi="Arial" w:cs="Arial"/>
              </w:rPr>
            </w:pPr>
            <w:r w:rsidRPr="003C5CC1">
              <w:rPr>
                <w:rFonts w:ascii="Arial" w:hAnsi="Arial" w:cs="Arial"/>
              </w:rPr>
              <w:t>6</w:t>
            </w:r>
          </w:p>
        </w:tc>
        <w:tc>
          <w:tcPr>
            <w:tcW w:w="1110"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7</w:t>
            </w:r>
          </w:p>
        </w:tc>
        <w:tc>
          <w:tcPr>
            <w:tcW w:w="100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c>
          <w:tcPr>
            <w:tcW w:w="87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r>
      <w:tr w:rsidR="00F46BCC" w:rsidRPr="003C5CC1" w:rsidTr="008919B5">
        <w:tc>
          <w:tcPr>
            <w:tcW w:w="635" w:type="dxa"/>
          </w:tcPr>
          <w:p w:rsidR="00F46BCC" w:rsidRPr="003C5CC1" w:rsidRDefault="00F46BCC" w:rsidP="00F46BCC">
            <w:pPr>
              <w:widowControl w:val="0"/>
              <w:autoSpaceDE w:val="0"/>
              <w:autoSpaceDN w:val="0"/>
              <w:rPr>
                <w:rFonts w:ascii="Arial" w:hAnsi="Arial" w:cs="Arial"/>
                <w:highlight w:val="yellow"/>
              </w:rPr>
            </w:pPr>
          </w:p>
        </w:tc>
        <w:tc>
          <w:tcPr>
            <w:tcW w:w="13886" w:type="dxa"/>
            <w:gridSpan w:val="9"/>
          </w:tcPr>
          <w:p w:rsidR="00F46BCC" w:rsidRPr="003C5CC1" w:rsidRDefault="00F46BCC" w:rsidP="00F46BCC">
            <w:pPr>
              <w:widowControl w:val="0"/>
              <w:autoSpaceDE w:val="0"/>
              <w:autoSpaceDN w:val="0"/>
              <w:rPr>
                <w:rFonts w:ascii="Arial" w:hAnsi="Arial" w:cs="Arial"/>
                <w:b/>
                <w:highlight w:val="yellow"/>
              </w:rPr>
            </w:pPr>
            <w:r w:rsidRPr="003C5CC1">
              <w:rPr>
                <w:rFonts w:ascii="Arial" w:hAnsi="Arial" w:cs="Arial"/>
                <w:b/>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F46BCC" w:rsidRPr="003C5CC1" w:rsidTr="008919B5">
        <w:tc>
          <w:tcPr>
            <w:tcW w:w="635" w:type="dxa"/>
          </w:tcPr>
          <w:p w:rsidR="00F46BCC" w:rsidRPr="003C5CC1" w:rsidRDefault="00F46BCC" w:rsidP="00F46BCC">
            <w:pPr>
              <w:widowControl w:val="0"/>
              <w:autoSpaceDE w:val="0"/>
              <w:autoSpaceDN w:val="0"/>
              <w:rPr>
                <w:rFonts w:ascii="Arial" w:hAnsi="Arial" w:cs="Arial"/>
                <w:highlight w:val="yellow"/>
              </w:rPr>
            </w:pPr>
          </w:p>
        </w:tc>
        <w:tc>
          <w:tcPr>
            <w:tcW w:w="13886" w:type="dxa"/>
            <w:gridSpan w:val="9"/>
          </w:tcPr>
          <w:p w:rsidR="00F46BCC" w:rsidRPr="003C5CC1" w:rsidRDefault="00F46BCC" w:rsidP="00F46BCC">
            <w:pPr>
              <w:widowControl w:val="0"/>
              <w:autoSpaceDE w:val="0"/>
              <w:autoSpaceDN w:val="0"/>
              <w:rPr>
                <w:rFonts w:ascii="Arial" w:hAnsi="Arial" w:cs="Arial"/>
                <w:b/>
                <w:highlight w:val="yellow"/>
              </w:rPr>
            </w:pPr>
            <w:r w:rsidRPr="003C5CC1">
              <w:rPr>
                <w:rFonts w:ascii="Arial" w:hAnsi="Arial" w:cs="Arial"/>
                <w:b/>
              </w:rPr>
              <w:t xml:space="preserve">Задача 1. </w:t>
            </w:r>
            <w:r w:rsidRPr="003C5CC1">
              <w:rPr>
                <w:rFonts w:ascii="Arial" w:hAnsi="Arial" w:cs="Arial"/>
                <w:b/>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F46BCC" w:rsidRPr="003C5CC1" w:rsidTr="008919B5">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85" w:type="dxa"/>
          </w:tcPr>
          <w:p w:rsidR="00F46BCC" w:rsidRPr="003C5CC1" w:rsidRDefault="00F46BCC" w:rsidP="00F46BCC">
            <w:pPr>
              <w:outlineLvl w:val="0"/>
              <w:rPr>
                <w:rFonts w:ascii="Arial" w:hAnsi="Arial" w:cs="Arial"/>
              </w:rPr>
            </w:pPr>
            <w:r w:rsidRPr="003C5CC1">
              <w:rPr>
                <w:rFonts w:ascii="Arial" w:hAnsi="Arial" w:cs="Arial"/>
              </w:rPr>
              <w:t>Доля налоговых и неналоговых доходов бюджета сельсовета в общем объеме собственных доходов</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Годовой отчет об исполнении сельского бюджета</w:t>
            </w:r>
          </w:p>
        </w:tc>
        <w:tc>
          <w:tcPr>
            <w:tcW w:w="120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21</w:t>
            </w:r>
          </w:p>
        </w:tc>
        <w:tc>
          <w:tcPr>
            <w:tcW w:w="1230"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21</w:t>
            </w:r>
          </w:p>
        </w:tc>
        <w:tc>
          <w:tcPr>
            <w:tcW w:w="102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21</w:t>
            </w:r>
          </w:p>
        </w:tc>
        <w:tc>
          <w:tcPr>
            <w:tcW w:w="1088"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21</w:t>
            </w:r>
          </w:p>
        </w:tc>
        <w:tc>
          <w:tcPr>
            <w:tcW w:w="87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21</w:t>
            </w:r>
          </w:p>
        </w:tc>
      </w:tr>
      <w:tr w:rsidR="00F46BCC" w:rsidRPr="003C5CC1" w:rsidTr="008919B5">
        <w:trPr>
          <w:trHeight w:val="520"/>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2.</w:t>
            </w:r>
          </w:p>
        </w:tc>
        <w:tc>
          <w:tcPr>
            <w:tcW w:w="3885" w:type="dxa"/>
          </w:tcPr>
          <w:p w:rsidR="00F46BCC" w:rsidRPr="003C5CC1" w:rsidRDefault="00F46BCC" w:rsidP="00F46BCC">
            <w:pPr>
              <w:rPr>
                <w:rFonts w:ascii="Arial" w:hAnsi="Arial" w:cs="Arial"/>
              </w:rPr>
            </w:pPr>
            <w:r w:rsidRPr="003C5CC1">
              <w:rPr>
                <w:rFonts w:ascii="Arial" w:hAnsi="Arial" w:cs="Arial"/>
              </w:rPr>
              <w:t>Обеспечение исполнения расходных обязательств (за исключением безвозмездных поступлений)</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4" w:type="dxa"/>
            <w:vAlign w:val="center"/>
          </w:tcPr>
          <w:p w:rsidR="00F46BCC" w:rsidRPr="003C5CC1" w:rsidRDefault="00F46BCC" w:rsidP="00F46BCC">
            <w:pPr>
              <w:jc w:val="center"/>
              <w:rPr>
                <w:rFonts w:ascii="Arial" w:hAnsi="Arial" w:cs="Arial"/>
              </w:rPr>
            </w:pPr>
            <w:r w:rsidRPr="003C5CC1">
              <w:rPr>
                <w:rFonts w:ascii="Arial" w:hAnsi="Arial" w:cs="Arial"/>
              </w:rPr>
              <w:t>Годовой отчет об исполнении сельского бюджета</w:t>
            </w:r>
          </w:p>
        </w:tc>
        <w:tc>
          <w:tcPr>
            <w:tcW w:w="120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95</w:t>
            </w:r>
          </w:p>
        </w:tc>
        <w:tc>
          <w:tcPr>
            <w:tcW w:w="1230" w:type="dxa"/>
            <w:vAlign w:val="center"/>
          </w:tcPr>
          <w:p w:rsidR="00F46BCC" w:rsidRPr="003C5CC1" w:rsidRDefault="00F46BCC" w:rsidP="00F46BCC">
            <w:pPr>
              <w:jc w:val="center"/>
              <w:rPr>
                <w:rFonts w:ascii="Arial" w:hAnsi="Arial" w:cs="Arial"/>
              </w:rPr>
            </w:pPr>
            <w:r w:rsidRPr="003C5CC1">
              <w:rPr>
                <w:rFonts w:ascii="Arial" w:hAnsi="Arial" w:cs="Arial"/>
              </w:rPr>
              <w:t>не менее 95</w:t>
            </w:r>
          </w:p>
        </w:tc>
        <w:tc>
          <w:tcPr>
            <w:tcW w:w="1027" w:type="dxa"/>
            <w:vAlign w:val="center"/>
          </w:tcPr>
          <w:p w:rsidR="00F46BCC" w:rsidRPr="003C5CC1" w:rsidRDefault="00F46BCC" w:rsidP="00F46BCC">
            <w:pPr>
              <w:jc w:val="center"/>
              <w:rPr>
                <w:rFonts w:ascii="Arial" w:hAnsi="Arial" w:cs="Arial"/>
              </w:rPr>
            </w:pPr>
            <w:r w:rsidRPr="003C5CC1">
              <w:rPr>
                <w:rFonts w:ascii="Arial" w:hAnsi="Arial" w:cs="Arial"/>
              </w:rPr>
              <w:t>не менее 95</w:t>
            </w:r>
          </w:p>
        </w:tc>
        <w:tc>
          <w:tcPr>
            <w:tcW w:w="1088" w:type="dxa"/>
            <w:gridSpan w:val="2"/>
            <w:vAlign w:val="center"/>
          </w:tcPr>
          <w:p w:rsidR="00F46BCC" w:rsidRPr="003C5CC1" w:rsidRDefault="00F46BCC" w:rsidP="00F46BCC">
            <w:pPr>
              <w:jc w:val="center"/>
              <w:rPr>
                <w:rFonts w:ascii="Arial" w:hAnsi="Arial" w:cs="Arial"/>
              </w:rPr>
            </w:pPr>
            <w:r w:rsidRPr="003C5CC1">
              <w:rPr>
                <w:rFonts w:ascii="Arial" w:hAnsi="Arial" w:cs="Arial"/>
              </w:rPr>
              <w:t>не менее 95</w:t>
            </w:r>
          </w:p>
        </w:tc>
        <w:tc>
          <w:tcPr>
            <w:tcW w:w="874" w:type="dxa"/>
            <w:vAlign w:val="center"/>
          </w:tcPr>
          <w:p w:rsidR="00F46BCC" w:rsidRPr="003C5CC1" w:rsidRDefault="00F46BCC" w:rsidP="00F46BCC">
            <w:pPr>
              <w:jc w:val="center"/>
              <w:rPr>
                <w:rFonts w:ascii="Arial" w:hAnsi="Arial" w:cs="Arial"/>
              </w:rPr>
            </w:pPr>
            <w:r w:rsidRPr="003C5CC1">
              <w:rPr>
                <w:rFonts w:ascii="Arial" w:hAnsi="Arial" w:cs="Arial"/>
              </w:rPr>
              <w:t>не менее 95</w:t>
            </w:r>
          </w:p>
        </w:tc>
      </w:tr>
      <w:tr w:rsidR="00F46BCC" w:rsidRPr="003C5CC1" w:rsidTr="008919B5">
        <w:trPr>
          <w:trHeight w:val="520"/>
        </w:trPr>
        <w:tc>
          <w:tcPr>
            <w:tcW w:w="635"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3.</w:t>
            </w:r>
          </w:p>
        </w:tc>
        <w:tc>
          <w:tcPr>
            <w:tcW w:w="3885" w:type="dxa"/>
          </w:tcPr>
          <w:p w:rsidR="00F46BCC" w:rsidRPr="003C5CC1" w:rsidRDefault="00F46BCC" w:rsidP="00F46BCC">
            <w:pPr>
              <w:rPr>
                <w:rFonts w:ascii="Arial" w:hAnsi="Arial" w:cs="Arial"/>
              </w:rPr>
            </w:pPr>
            <w:r w:rsidRPr="003C5CC1">
              <w:rPr>
                <w:rFonts w:ascii="Arial" w:hAnsi="Arial" w:cs="Arial"/>
              </w:rPr>
              <w:t xml:space="preserve">Доля расходов сельского бюджета, формируемых в </w:t>
            </w:r>
            <w:r w:rsidRPr="003C5CC1">
              <w:rPr>
                <w:rFonts w:ascii="Arial" w:hAnsi="Arial" w:cs="Arial"/>
              </w:rPr>
              <w:lastRenderedPageBreak/>
              <w:t>рамках муниципальных программ в общем объеме расходов</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lastRenderedPageBreak/>
              <w:t>%</w:t>
            </w:r>
          </w:p>
        </w:tc>
        <w:tc>
          <w:tcPr>
            <w:tcW w:w="3404" w:type="dxa"/>
            <w:vAlign w:val="center"/>
          </w:tcPr>
          <w:p w:rsidR="00F46BCC" w:rsidRPr="003C5CC1" w:rsidRDefault="00F46BCC" w:rsidP="00F46BCC">
            <w:pPr>
              <w:jc w:val="center"/>
              <w:rPr>
                <w:rFonts w:ascii="Arial" w:hAnsi="Arial" w:cs="Arial"/>
              </w:rPr>
            </w:pPr>
            <w:r w:rsidRPr="003C5CC1">
              <w:rPr>
                <w:rFonts w:ascii="Arial" w:hAnsi="Arial" w:cs="Arial"/>
              </w:rPr>
              <w:t xml:space="preserve">Годовой отчет об исполнении сельского </w:t>
            </w:r>
            <w:r w:rsidRPr="003C5CC1">
              <w:rPr>
                <w:rFonts w:ascii="Arial" w:hAnsi="Arial" w:cs="Arial"/>
              </w:rPr>
              <w:lastRenderedPageBreak/>
              <w:t>бюджета</w:t>
            </w:r>
          </w:p>
        </w:tc>
        <w:tc>
          <w:tcPr>
            <w:tcW w:w="1209" w:type="dxa"/>
            <w:vAlign w:val="center"/>
          </w:tcPr>
          <w:p w:rsidR="00F46BCC" w:rsidRPr="003C5CC1" w:rsidRDefault="00F46BCC" w:rsidP="00F46BCC">
            <w:pPr>
              <w:jc w:val="center"/>
              <w:rPr>
                <w:rFonts w:ascii="Arial" w:hAnsi="Arial" w:cs="Arial"/>
              </w:rPr>
            </w:pPr>
            <w:r w:rsidRPr="003C5CC1">
              <w:rPr>
                <w:rFonts w:ascii="Arial" w:hAnsi="Arial" w:cs="Arial"/>
              </w:rPr>
              <w:lastRenderedPageBreak/>
              <w:t>не менее 95</w:t>
            </w:r>
          </w:p>
        </w:tc>
        <w:tc>
          <w:tcPr>
            <w:tcW w:w="1230" w:type="dxa"/>
            <w:vAlign w:val="center"/>
          </w:tcPr>
          <w:p w:rsidR="00F46BCC" w:rsidRPr="003C5CC1" w:rsidRDefault="00F46BCC" w:rsidP="00F46BCC">
            <w:pPr>
              <w:jc w:val="center"/>
              <w:rPr>
                <w:rFonts w:ascii="Arial" w:hAnsi="Arial" w:cs="Arial"/>
              </w:rPr>
            </w:pPr>
            <w:r w:rsidRPr="003C5CC1">
              <w:rPr>
                <w:rFonts w:ascii="Arial" w:hAnsi="Arial" w:cs="Arial"/>
              </w:rPr>
              <w:t>не менее 95</w:t>
            </w:r>
          </w:p>
        </w:tc>
        <w:tc>
          <w:tcPr>
            <w:tcW w:w="1027" w:type="dxa"/>
            <w:vAlign w:val="center"/>
          </w:tcPr>
          <w:p w:rsidR="00F46BCC" w:rsidRPr="003C5CC1" w:rsidRDefault="00F46BCC" w:rsidP="00F46BCC">
            <w:pPr>
              <w:jc w:val="center"/>
              <w:rPr>
                <w:rFonts w:ascii="Arial" w:hAnsi="Arial" w:cs="Arial"/>
              </w:rPr>
            </w:pPr>
            <w:r w:rsidRPr="003C5CC1">
              <w:rPr>
                <w:rFonts w:ascii="Arial" w:hAnsi="Arial" w:cs="Arial"/>
              </w:rPr>
              <w:t xml:space="preserve">не менее </w:t>
            </w:r>
            <w:r w:rsidRPr="003C5CC1">
              <w:rPr>
                <w:rFonts w:ascii="Arial" w:hAnsi="Arial" w:cs="Arial"/>
              </w:rPr>
              <w:lastRenderedPageBreak/>
              <w:t>95</w:t>
            </w:r>
          </w:p>
        </w:tc>
        <w:tc>
          <w:tcPr>
            <w:tcW w:w="1088" w:type="dxa"/>
            <w:gridSpan w:val="2"/>
            <w:vAlign w:val="center"/>
          </w:tcPr>
          <w:p w:rsidR="00F46BCC" w:rsidRPr="003C5CC1" w:rsidRDefault="00F46BCC" w:rsidP="00F46BCC">
            <w:pPr>
              <w:jc w:val="center"/>
              <w:rPr>
                <w:rFonts w:ascii="Arial" w:hAnsi="Arial" w:cs="Arial"/>
              </w:rPr>
            </w:pPr>
            <w:r w:rsidRPr="003C5CC1">
              <w:rPr>
                <w:rFonts w:ascii="Arial" w:hAnsi="Arial" w:cs="Arial"/>
              </w:rPr>
              <w:lastRenderedPageBreak/>
              <w:t xml:space="preserve">не менее </w:t>
            </w:r>
            <w:r w:rsidRPr="003C5CC1">
              <w:rPr>
                <w:rFonts w:ascii="Arial" w:hAnsi="Arial" w:cs="Arial"/>
              </w:rPr>
              <w:lastRenderedPageBreak/>
              <w:t>95</w:t>
            </w:r>
          </w:p>
        </w:tc>
        <w:tc>
          <w:tcPr>
            <w:tcW w:w="874" w:type="dxa"/>
            <w:vAlign w:val="center"/>
          </w:tcPr>
          <w:p w:rsidR="00F46BCC" w:rsidRPr="003C5CC1" w:rsidRDefault="00F46BCC" w:rsidP="00F46BCC">
            <w:pPr>
              <w:jc w:val="center"/>
              <w:rPr>
                <w:rFonts w:ascii="Arial" w:hAnsi="Arial" w:cs="Arial"/>
              </w:rPr>
            </w:pPr>
            <w:r w:rsidRPr="003C5CC1">
              <w:rPr>
                <w:rFonts w:ascii="Arial" w:hAnsi="Arial" w:cs="Arial"/>
              </w:rPr>
              <w:lastRenderedPageBreak/>
              <w:t xml:space="preserve">не менее </w:t>
            </w:r>
            <w:r w:rsidRPr="003C5CC1">
              <w:rPr>
                <w:rFonts w:ascii="Arial" w:hAnsi="Arial" w:cs="Arial"/>
              </w:rPr>
              <w:lastRenderedPageBreak/>
              <w:t>95</w:t>
            </w:r>
          </w:p>
        </w:tc>
      </w:tr>
    </w:tbl>
    <w:p w:rsidR="00F46BCC" w:rsidRPr="003C5CC1" w:rsidRDefault="00F46BCC" w:rsidP="00F46BCC">
      <w:pPr>
        <w:autoSpaceDE w:val="0"/>
        <w:autoSpaceDN w:val="0"/>
        <w:adjustRightInd w:val="0"/>
        <w:ind w:firstLine="540"/>
        <w:jc w:val="center"/>
        <w:rPr>
          <w:rFonts w:ascii="Arial" w:hAnsi="Arial" w:cs="Arial"/>
          <w:highlight w:val="yellow"/>
        </w:rPr>
      </w:pPr>
    </w:p>
    <w:p w:rsidR="00F46BCC" w:rsidRPr="003C5CC1" w:rsidRDefault="00F46BCC" w:rsidP="00F46BCC">
      <w:pPr>
        <w:autoSpaceDE w:val="0"/>
        <w:autoSpaceDN w:val="0"/>
        <w:adjustRightInd w:val="0"/>
        <w:ind w:firstLine="540"/>
        <w:jc w:val="both"/>
        <w:rPr>
          <w:rFonts w:ascii="Arial" w:hAnsi="Arial" w:cs="Arial"/>
          <w:highlight w:val="yellow"/>
        </w:rPr>
      </w:pPr>
    </w:p>
    <w:p w:rsidR="00F46BCC" w:rsidRPr="003C5CC1" w:rsidRDefault="00F46BCC" w:rsidP="00F46BCC">
      <w:pPr>
        <w:autoSpaceDE w:val="0"/>
        <w:autoSpaceDN w:val="0"/>
        <w:adjustRightInd w:val="0"/>
        <w:ind w:firstLine="540"/>
        <w:jc w:val="both"/>
        <w:rPr>
          <w:rFonts w:ascii="Arial" w:hAnsi="Arial" w:cs="Arial"/>
          <w:highlight w:val="yellow"/>
        </w:rPr>
      </w:pPr>
    </w:p>
    <w:p w:rsidR="00F46BCC" w:rsidRPr="003C5CC1" w:rsidRDefault="00F46BCC" w:rsidP="00F46BCC">
      <w:pPr>
        <w:autoSpaceDE w:val="0"/>
        <w:autoSpaceDN w:val="0"/>
        <w:adjustRightInd w:val="0"/>
        <w:ind w:firstLine="540"/>
        <w:jc w:val="both"/>
        <w:rPr>
          <w:rFonts w:ascii="Arial" w:hAnsi="Arial" w:cs="Arial"/>
          <w:highlight w:val="yellow"/>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 xml:space="preserve">  </w:t>
      </w:r>
    </w:p>
    <w:p w:rsidR="00F46BCC" w:rsidRPr="003C5CC1" w:rsidRDefault="00F46BCC" w:rsidP="00F46BCC">
      <w:pPr>
        <w:autoSpaceDE w:val="0"/>
        <w:autoSpaceDN w:val="0"/>
        <w:adjustRightInd w:val="0"/>
        <w:jc w:val="right"/>
        <w:rPr>
          <w:rFonts w:ascii="Arial" w:hAnsi="Arial" w:cs="Arial"/>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Приложение 2</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4  «Управление муниципальными финансами»</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реализуемой в рамках муниципальной программы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«Социально-экономическое  развитие Прихолмского сельсовета </w:t>
      </w: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tab/>
      </w:r>
      <w:r w:rsidRPr="003C5CC1">
        <w:rPr>
          <w:rFonts w:ascii="Arial" w:hAnsi="Arial" w:cs="Arial"/>
        </w:rPr>
        <w:tab/>
        <w:t xml:space="preserve"> Минусинского района»</w:t>
      </w:r>
    </w:p>
    <w:p w:rsidR="00F46BCC" w:rsidRPr="003C5CC1" w:rsidRDefault="00F46BCC" w:rsidP="00F46BCC">
      <w:pPr>
        <w:autoSpaceDE w:val="0"/>
        <w:autoSpaceDN w:val="0"/>
        <w:adjustRightInd w:val="0"/>
        <w:ind w:firstLine="540"/>
        <w:jc w:val="both"/>
        <w:rPr>
          <w:rFonts w:ascii="Arial" w:hAnsi="Arial" w:cs="Arial"/>
          <w:highlight w:val="yellow"/>
        </w:rPr>
      </w:pPr>
    </w:p>
    <w:p w:rsidR="00F46BCC" w:rsidRPr="003C5CC1" w:rsidRDefault="00F46BCC" w:rsidP="00F46BCC">
      <w:pPr>
        <w:tabs>
          <w:tab w:val="left" w:pos="328"/>
        </w:tabs>
        <w:autoSpaceDE w:val="0"/>
        <w:autoSpaceDN w:val="0"/>
        <w:adjustRightInd w:val="0"/>
        <w:jc w:val="right"/>
        <w:rPr>
          <w:rFonts w:ascii="Arial" w:hAnsi="Arial" w:cs="Arial"/>
          <w:bCs/>
          <w:highlight w:val="yellow"/>
        </w:rPr>
      </w:pPr>
      <w:r w:rsidRPr="003C5CC1">
        <w:rPr>
          <w:rFonts w:ascii="Arial" w:hAnsi="Arial" w:cs="Arial"/>
          <w:bCs/>
          <w:highlight w:val="yellow"/>
        </w:rPr>
        <w:t xml:space="preserve">         </w:t>
      </w: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Cs/>
        </w:rPr>
        <w:tab/>
      </w:r>
      <w:r w:rsidRPr="003C5CC1">
        <w:rPr>
          <w:rFonts w:ascii="Arial" w:hAnsi="Arial" w:cs="Arial"/>
          <w:bCs/>
        </w:rPr>
        <w:tab/>
      </w:r>
      <w:r w:rsidRPr="003C5CC1">
        <w:rPr>
          <w:rFonts w:ascii="Arial" w:hAnsi="Arial" w:cs="Arial"/>
          <w:bCs/>
        </w:rPr>
        <w:tab/>
      </w:r>
      <w:r w:rsidRPr="003C5CC1">
        <w:rPr>
          <w:rFonts w:ascii="Arial" w:hAnsi="Arial" w:cs="Arial"/>
          <w:b/>
        </w:rPr>
        <w:t>Перечень мероприятий подпрограммы</w:t>
      </w:r>
    </w:p>
    <w:p w:rsidR="00F46BCC" w:rsidRPr="003C5CC1" w:rsidRDefault="00F46BCC" w:rsidP="00F46BCC">
      <w:pPr>
        <w:widowControl w:val="0"/>
        <w:autoSpaceDE w:val="0"/>
        <w:autoSpaceDN w:val="0"/>
        <w:jc w:val="center"/>
        <w:rPr>
          <w:rFonts w:ascii="Arial" w:hAnsi="Arial" w:cs="Arial"/>
          <w:b/>
          <w:highlight w:val="yellow"/>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1"/>
        <w:gridCol w:w="1176"/>
        <w:gridCol w:w="907"/>
        <w:gridCol w:w="759"/>
        <w:gridCol w:w="1311"/>
        <w:gridCol w:w="624"/>
        <w:gridCol w:w="1474"/>
        <w:gridCol w:w="1304"/>
        <w:gridCol w:w="1304"/>
        <w:gridCol w:w="933"/>
        <w:gridCol w:w="1020"/>
        <w:gridCol w:w="1562"/>
      </w:tblGrid>
      <w:tr w:rsidR="00F46BCC" w:rsidRPr="003C5CC1" w:rsidTr="008919B5">
        <w:tc>
          <w:tcPr>
            <w:tcW w:w="629" w:type="dxa"/>
            <w:vMerge w:val="restart"/>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N №</w:t>
            </w:r>
          </w:p>
          <w:p w:rsidR="00F46BCC" w:rsidRPr="003C5CC1" w:rsidRDefault="00F46BCC" w:rsidP="00F46BCC">
            <w:pPr>
              <w:autoSpaceDE w:val="0"/>
              <w:autoSpaceDN w:val="0"/>
              <w:adjustRightInd w:val="0"/>
              <w:ind w:firstLine="720"/>
              <w:jc w:val="center"/>
              <w:rPr>
                <w:rFonts w:ascii="Arial" w:hAnsi="Arial" w:cs="Arial"/>
                <w:highlight w:val="yellow"/>
              </w:rPr>
            </w:pPr>
            <w:r w:rsidRPr="003C5CC1">
              <w:rPr>
                <w:rFonts w:ascii="Arial" w:hAnsi="Arial" w:cs="Arial"/>
              </w:rPr>
              <w:t>пп/п</w:t>
            </w:r>
          </w:p>
        </w:tc>
        <w:tc>
          <w:tcPr>
            <w:tcW w:w="1801" w:type="dxa"/>
            <w:vMerge w:val="restart"/>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Цели, задачи, мероприятия подпрограммы</w:t>
            </w:r>
          </w:p>
        </w:tc>
        <w:tc>
          <w:tcPr>
            <w:tcW w:w="1176" w:type="dxa"/>
            <w:vMerge w:val="restart"/>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ГРБС</w:t>
            </w:r>
          </w:p>
        </w:tc>
        <w:tc>
          <w:tcPr>
            <w:tcW w:w="3601" w:type="dxa"/>
            <w:gridSpan w:val="4"/>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Код бюджетной классификации</w:t>
            </w:r>
          </w:p>
        </w:tc>
        <w:tc>
          <w:tcPr>
            <w:tcW w:w="6035" w:type="dxa"/>
            <w:gridSpan w:val="5"/>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Расходы по годам реализации подпрограммы (тыс. руб.)</w:t>
            </w:r>
          </w:p>
        </w:tc>
        <w:tc>
          <w:tcPr>
            <w:tcW w:w="1562" w:type="dxa"/>
            <w:vMerge w:val="restart"/>
          </w:tcPr>
          <w:p w:rsidR="00F46BCC" w:rsidRPr="003C5CC1" w:rsidRDefault="00F46BCC" w:rsidP="00F46BCC">
            <w:pPr>
              <w:autoSpaceDE w:val="0"/>
              <w:autoSpaceDN w:val="0"/>
              <w:adjustRightInd w:val="0"/>
              <w:jc w:val="center"/>
              <w:rPr>
                <w:rFonts w:ascii="Arial" w:hAnsi="Arial" w:cs="Arial"/>
                <w:highlight w:val="yellow"/>
              </w:rPr>
            </w:pPr>
            <w:r w:rsidRPr="003C5CC1">
              <w:rPr>
                <w:rFonts w:ascii="Arial" w:hAnsi="Arial" w:cs="Arial"/>
              </w:rPr>
              <w:t xml:space="preserve">Ожидаемый непосредственный результат (краткое описание) от реализации подпрограммного мероприятия (в том числе в натуральном </w:t>
            </w:r>
            <w:r w:rsidRPr="003C5CC1">
              <w:rPr>
                <w:rFonts w:ascii="Arial" w:hAnsi="Arial" w:cs="Arial"/>
              </w:rPr>
              <w:lastRenderedPageBreak/>
              <w:t>выражении)</w:t>
            </w:r>
          </w:p>
        </w:tc>
      </w:tr>
      <w:tr w:rsidR="00F46BCC" w:rsidRPr="003C5CC1" w:rsidTr="008919B5">
        <w:trPr>
          <w:trHeight w:val="1287"/>
        </w:trPr>
        <w:tc>
          <w:tcPr>
            <w:tcW w:w="629" w:type="dxa"/>
            <w:vMerge/>
          </w:tcPr>
          <w:p w:rsidR="00F46BCC" w:rsidRPr="003C5CC1" w:rsidRDefault="00F46BCC" w:rsidP="00F46BCC">
            <w:pPr>
              <w:rPr>
                <w:rFonts w:ascii="Arial" w:hAnsi="Arial" w:cs="Arial"/>
                <w:highlight w:val="yellow"/>
              </w:rPr>
            </w:pPr>
          </w:p>
        </w:tc>
        <w:tc>
          <w:tcPr>
            <w:tcW w:w="1801" w:type="dxa"/>
            <w:vMerge/>
          </w:tcPr>
          <w:p w:rsidR="00F46BCC" w:rsidRPr="003C5CC1" w:rsidRDefault="00F46BCC" w:rsidP="00F46BCC">
            <w:pPr>
              <w:rPr>
                <w:rFonts w:ascii="Arial" w:hAnsi="Arial" w:cs="Arial"/>
                <w:highlight w:val="yellow"/>
              </w:rPr>
            </w:pPr>
          </w:p>
        </w:tc>
        <w:tc>
          <w:tcPr>
            <w:tcW w:w="1176" w:type="dxa"/>
            <w:vMerge/>
          </w:tcPr>
          <w:p w:rsidR="00F46BCC" w:rsidRPr="003C5CC1" w:rsidRDefault="00F46BCC" w:rsidP="00F46BCC">
            <w:pPr>
              <w:rPr>
                <w:rFonts w:ascii="Arial" w:hAnsi="Arial" w:cs="Arial"/>
                <w:highlight w:val="yellow"/>
              </w:rPr>
            </w:pP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РзПр</w:t>
            </w:r>
          </w:p>
        </w:tc>
        <w:tc>
          <w:tcPr>
            <w:tcW w:w="131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ЦСР</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ВР</w:t>
            </w:r>
          </w:p>
        </w:tc>
        <w:tc>
          <w:tcPr>
            <w:tcW w:w="147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30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очередной финансовый год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1304"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933"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c>
          <w:tcPr>
            <w:tcW w:w="102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2018-2021 гг.</w:t>
            </w:r>
          </w:p>
        </w:tc>
        <w:tc>
          <w:tcPr>
            <w:tcW w:w="1562" w:type="dxa"/>
            <w:vMerge/>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jc w:val="center"/>
              <w:rPr>
                <w:rFonts w:ascii="Arial" w:hAnsi="Arial" w:cs="Arial"/>
                <w:highlight w:val="yellow"/>
              </w:rPr>
            </w:pPr>
            <w:r w:rsidRPr="003C5CC1">
              <w:rPr>
                <w:rFonts w:ascii="Arial" w:hAnsi="Arial" w:cs="Arial"/>
                <w:highlight w:val="yellow"/>
              </w:rPr>
              <w:lastRenderedPageBreak/>
              <w:t>1</w:t>
            </w:r>
          </w:p>
        </w:tc>
        <w:tc>
          <w:tcPr>
            <w:tcW w:w="180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17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31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147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c>
          <w:tcPr>
            <w:tcW w:w="130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w:t>
            </w:r>
          </w:p>
        </w:tc>
        <w:tc>
          <w:tcPr>
            <w:tcW w:w="130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w:t>
            </w:r>
          </w:p>
        </w:tc>
        <w:tc>
          <w:tcPr>
            <w:tcW w:w="933"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w:t>
            </w:r>
          </w:p>
        </w:tc>
        <w:tc>
          <w:tcPr>
            <w:tcW w:w="1020" w:type="dxa"/>
          </w:tcPr>
          <w:p w:rsidR="00F46BCC" w:rsidRPr="003C5CC1" w:rsidRDefault="00F46BCC" w:rsidP="00F46BCC">
            <w:pPr>
              <w:autoSpaceDE w:val="0"/>
              <w:autoSpaceDN w:val="0"/>
              <w:adjustRightInd w:val="0"/>
              <w:jc w:val="center"/>
              <w:rPr>
                <w:rFonts w:ascii="Arial" w:hAnsi="Arial" w:cs="Arial"/>
              </w:rPr>
            </w:pPr>
          </w:p>
        </w:tc>
        <w:tc>
          <w:tcPr>
            <w:tcW w:w="156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w:t>
            </w:r>
          </w:p>
        </w:tc>
      </w:tr>
      <w:tr w:rsidR="00F46BCC" w:rsidRPr="003C5CC1" w:rsidTr="008919B5">
        <w:trPr>
          <w:trHeight w:val="182"/>
        </w:trPr>
        <w:tc>
          <w:tcPr>
            <w:tcW w:w="629" w:type="dxa"/>
          </w:tcPr>
          <w:p w:rsidR="00F46BCC" w:rsidRPr="003C5CC1" w:rsidRDefault="00F46BCC" w:rsidP="00F46BCC">
            <w:pPr>
              <w:autoSpaceDE w:val="0"/>
              <w:autoSpaceDN w:val="0"/>
              <w:adjustRightInd w:val="0"/>
              <w:ind w:firstLine="720"/>
              <w:rPr>
                <w:rFonts w:ascii="Arial" w:hAnsi="Arial" w:cs="Arial"/>
                <w:highlight w:val="yellow"/>
              </w:rPr>
            </w:pPr>
          </w:p>
        </w:tc>
        <w:tc>
          <w:tcPr>
            <w:tcW w:w="14175" w:type="dxa"/>
            <w:gridSpan w:val="12"/>
          </w:tcPr>
          <w:p w:rsidR="00F46BCC" w:rsidRPr="003C5CC1" w:rsidRDefault="00F46BCC" w:rsidP="00F46BCC">
            <w:pPr>
              <w:autoSpaceDE w:val="0"/>
              <w:autoSpaceDN w:val="0"/>
              <w:adjustRightInd w:val="0"/>
              <w:rPr>
                <w:rFonts w:ascii="Arial" w:hAnsi="Arial" w:cs="Arial"/>
                <w:b/>
                <w:highlight w:val="yellow"/>
              </w:rPr>
            </w:pPr>
            <w:r w:rsidRPr="003C5CC1">
              <w:rPr>
                <w:rFonts w:ascii="Arial" w:hAnsi="Arial" w:cs="Arial"/>
                <w:b/>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F46BCC" w:rsidRPr="003C5CC1" w:rsidTr="008919B5">
        <w:trPr>
          <w:trHeight w:val="175"/>
        </w:trPr>
        <w:tc>
          <w:tcPr>
            <w:tcW w:w="629" w:type="dxa"/>
          </w:tcPr>
          <w:p w:rsidR="00F46BCC" w:rsidRPr="003C5CC1" w:rsidRDefault="00F46BCC" w:rsidP="00F46BCC">
            <w:pPr>
              <w:autoSpaceDE w:val="0"/>
              <w:autoSpaceDN w:val="0"/>
              <w:adjustRightInd w:val="0"/>
              <w:ind w:firstLine="720"/>
              <w:rPr>
                <w:rFonts w:ascii="Arial" w:hAnsi="Arial" w:cs="Arial"/>
                <w:b/>
                <w:highlight w:val="yellow"/>
              </w:rPr>
            </w:pPr>
          </w:p>
        </w:tc>
        <w:tc>
          <w:tcPr>
            <w:tcW w:w="14175" w:type="dxa"/>
            <w:gridSpan w:val="12"/>
          </w:tcPr>
          <w:p w:rsidR="00F46BCC" w:rsidRPr="003C5CC1" w:rsidRDefault="00F46BCC" w:rsidP="00F46BCC">
            <w:pPr>
              <w:autoSpaceDE w:val="0"/>
              <w:autoSpaceDN w:val="0"/>
              <w:adjustRightInd w:val="0"/>
              <w:jc w:val="both"/>
              <w:rPr>
                <w:rFonts w:ascii="Arial" w:hAnsi="Arial" w:cs="Arial"/>
                <w:b/>
                <w:highlight w:val="yellow"/>
              </w:rPr>
            </w:pPr>
            <w:r w:rsidRPr="003C5CC1">
              <w:rPr>
                <w:rFonts w:ascii="Arial" w:hAnsi="Arial" w:cs="Arial"/>
                <w:b/>
              </w:rPr>
              <w:t xml:space="preserve">Задача 1. </w:t>
            </w:r>
            <w:r w:rsidRPr="003C5CC1">
              <w:rPr>
                <w:rFonts w:ascii="Arial" w:hAnsi="Arial" w:cs="Arial"/>
                <w:b/>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11.1.</w:t>
            </w:r>
          </w:p>
          <w:p w:rsidR="00F46BCC" w:rsidRPr="003C5CC1" w:rsidRDefault="00F46BCC" w:rsidP="00F46BCC">
            <w:pPr>
              <w:rPr>
                <w:rFonts w:ascii="Arial" w:hAnsi="Arial" w:cs="Arial"/>
              </w:rPr>
            </w:pPr>
          </w:p>
          <w:p w:rsidR="00F46BCC" w:rsidRPr="003C5CC1" w:rsidRDefault="00F46BCC" w:rsidP="00F46BCC">
            <w:pPr>
              <w:rPr>
                <w:rFonts w:ascii="Arial" w:hAnsi="Arial" w:cs="Arial"/>
              </w:rPr>
            </w:pPr>
          </w:p>
        </w:tc>
        <w:tc>
          <w:tcPr>
            <w:tcW w:w="1801" w:type="dxa"/>
            <w:vAlign w:val="center"/>
          </w:tcPr>
          <w:p w:rsidR="00F46BCC" w:rsidRPr="003C5CC1" w:rsidRDefault="00F46BCC" w:rsidP="00F46BCC">
            <w:pPr>
              <w:rPr>
                <w:rFonts w:ascii="Arial" w:hAnsi="Arial" w:cs="Arial"/>
                <w:highlight w:val="yellow"/>
              </w:rPr>
            </w:pPr>
            <w:r w:rsidRPr="003C5CC1">
              <w:rPr>
                <w:rFonts w:ascii="Arial" w:hAnsi="Arial" w:cs="Arial"/>
              </w:rPr>
              <w:t>Внедрение современных механизмов  организации бюджетного процесса, переход на «программный бюджет»</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highlight w:val="yellow"/>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х</w:t>
            </w:r>
          </w:p>
        </w:tc>
        <w:tc>
          <w:tcPr>
            <w:tcW w:w="1311" w:type="dxa"/>
          </w:tcPr>
          <w:p w:rsidR="00F46BCC" w:rsidRPr="003C5CC1" w:rsidRDefault="00F46BCC" w:rsidP="00F46BCC">
            <w:pPr>
              <w:jc w:val="center"/>
              <w:rPr>
                <w:rFonts w:ascii="Arial" w:hAnsi="Arial" w:cs="Arial"/>
              </w:rPr>
            </w:pPr>
            <w:r w:rsidRPr="003C5CC1">
              <w:rPr>
                <w:rFonts w:ascii="Arial" w:hAnsi="Arial" w:cs="Arial"/>
              </w:rPr>
              <w:t>х</w:t>
            </w:r>
          </w:p>
        </w:tc>
        <w:tc>
          <w:tcPr>
            <w:tcW w:w="624" w:type="dxa"/>
          </w:tcPr>
          <w:p w:rsidR="00F46BCC" w:rsidRPr="003C5CC1" w:rsidRDefault="00F46BCC" w:rsidP="00F46BCC">
            <w:pPr>
              <w:jc w:val="center"/>
              <w:rPr>
                <w:rFonts w:ascii="Arial" w:hAnsi="Arial" w:cs="Arial"/>
              </w:rPr>
            </w:pPr>
            <w:r w:rsidRPr="003C5CC1">
              <w:rPr>
                <w:rFonts w:ascii="Arial" w:hAnsi="Arial" w:cs="Arial"/>
              </w:rPr>
              <w:t>х</w:t>
            </w:r>
          </w:p>
        </w:tc>
        <w:tc>
          <w:tcPr>
            <w:tcW w:w="1474" w:type="dxa"/>
          </w:tcPr>
          <w:p w:rsidR="00F46BCC" w:rsidRPr="003C5CC1" w:rsidRDefault="00F46BCC" w:rsidP="00F46BCC">
            <w:pPr>
              <w:jc w:val="center"/>
              <w:rPr>
                <w:rFonts w:ascii="Arial" w:hAnsi="Arial" w:cs="Arial"/>
              </w:rPr>
            </w:pPr>
            <w:r w:rsidRPr="003C5CC1">
              <w:rPr>
                <w:rFonts w:ascii="Arial" w:hAnsi="Arial" w:cs="Arial"/>
              </w:rPr>
              <w:t>х</w:t>
            </w:r>
          </w:p>
        </w:tc>
        <w:tc>
          <w:tcPr>
            <w:tcW w:w="1304" w:type="dxa"/>
          </w:tcPr>
          <w:p w:rsidR="00F46BCC" w:rsidRPr="003C5CC1" w:rsidRDefault="00F46BCC" w:rsidP="00F46BCC">
            <w:pPr>
              <w:jc w:val="center"/>
              <w:rPr>
                <w:rFonts w:ascii="Arial" w:hAnsi="Arial" w:cs="Arial"/>
              </w:rPr>
            </w:pPr>
            <w:r w:rsidRPr="003C5CC1">
              <w:rPr>
                <w:rFonts w:ascii="Arial" w:hAnsi="Arial" w:cs="Arial"/>
              </w:rPr>
              <w:t>х</w:t>
            </w:r>
          </w:p>
        </w:tc>
        <w:tc>
          <w:tcPr>
            <w:tcW w:w="1304" w:type="dxa"/>
          </w:tcPr>
          <w:p w:rsidR="00F46BCC" w:rsidRPr="003C5CC1" w:rsidRDefault="00F46BCC" w:rsidP="00F46BCC">
            <w:pPr>
              <w:jc w:val="center"/>
              <w:rPr>
                <w:rFonts w:ascii="Arial" w:hAnsi="Arial" w:cs="Arial"/>
              </w:rPr>
            </w:pPr>
            <w:r w:rsidRPr="003C5CC1">
              <w:rPr>
                <w:rFonts w:ascii="Arial" w:hAnsi="Arial" w:cs="Arial"/>
              </w:rPr>
              <w:t>х</w:t>
            </w:r>
          </w:p>
        </w:tc>
        <w:tc>
          <w:tcPr>
            <w:tcW w:w="933" w:type="dxa"/>
          </w:tcPr>
          <w:p w:rsidR="00F46BCC" w:rsidRPr="003C5CC1" w:rsidRDefault="00F46BCC" w:rsidP="00F46BCC">
            <w:pPr>
              <w:jc w:val="center"/>
              <w:rPr>
                <w:rFonts w:ascii="Arial" w:hAnsi="Arial" w:cs="Arial"/>
              </w:rPr>
            </w:pPr>
            <w:r w:rsidRPr="003C5CC1">
              <w:rPr>
                <w:rFonts w:ascii="Arial" w:hAnsi="Arial" w:cs="Arial"/>
              </w:rPr>
              <w:t>х</w:t>
            </w:r>
          </w:p>
        </w:tc>
        <w:tc>
          <w:tcPr>
            <w:tcW w:w="1020" w:type="dxa"/>
          </w:tcPr>
          <w:p w:rsidR="00F46BCC" w:rsidRPr="003C5CC1" w:rsidRDefault="00F46BCC" w:rsidP="00F46BCC">
            <w:pPr>
              <w:jc w:val="center"/>
              <w:rPr>
                <w:rFonts w:ascii="Arial" w:hAnsi="Arial" w:cs="Arial"/>
              </w:rPr>
            </w:pPr>
          </w:p>
        </w:tc>
        <w:tc>
          <w:tcPr>
            <w:tcW w:w="1562" w:type="dxa"/>
          </w:tcPr>
          <w:p w:rsidR="00F46BCC" w:rsidRPr="003C5CC1" w:rsidRDefault="00F46BCC" w:rsidP="00F46BCC">
            <w:pPr>
              <w:rPr>
                <w:rFonts w:ascii="Arial" w:hAnsi="Arial" w:cs="Arial"/>
                <w:highlight w:val="yellow"/>
              </w:rPr>
            </w:pPr>
            <w:r w:rsidRPr="003C5CC1">
              <w:rPr>
                <w:rFonts w:ascii="Arial" w:hAnsi="Arial" w:cs="Arial"/>
              </w:rPr>
              <w:t>Своевременное составление проекта сельского бюджета и отчета об его исполнении (не позднее 1 апреля и 15 ноября)</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11.2.</w:t>
            </w:r>
          </w:p>
        </w:tc>
        <w:tc>
          <w:tcPr>
            <w:tcW w:w="1801" w:type="dxa"/>
          </w:tcPr>
          <w:p w:rsidR="00F46BCC" w:rsidRPr="003C5CC1" w:rsidRDefault="00F46BCC" w:rsidP="00F46BCC">
            <w:pPr>
              <w:rPr>
                <w:rFonts w:ascii="Arial" w:hAnsi="Arial" w:cs="Arial"/>
                <w:highlight w:val="yellow"/>
              </w:rPr>
            </w:pPr>
            <w:r w:rsidRPr="003C5CC1">
              <w:rPr>
                <w:rFonts w:ascii="Arial" w:hAnsi="Arial" w:cs="Arial"/>
              </w:rPr>
              <w:t>Обеспечение исполнения бюджета по доходам и расходам</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highlight w:val="yellow"/>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х</w:t>
            </w:r>
          </w:p>
        </w:tc>
        <w:tc>
          <w:tcPr>
            <w:tcW w:w="1311" w:type="dxa"/>
          </w:tcPr>
          <w:p w:rsidR="00F46BCC" w:rsidRPr="003C5CC1" w:rsidRDefault="00F46BCC" w:rsidP="00F46BCC">
            <w:pPr>
              <w:jc w:val="center"/>
              <w:rPr>
                <w:rFonts w:ascii="Arial" w:hAnsi="Arial" w:cs="Arial"/>
              </w:rPr>
            </w:pPr>
            <w:r w:rsidRPr="003C5CC1">
              <w:rPr>
                <w:rFonts w:ascii="Arial" w:hAnsi="Arial" w:cs="Arial"/>
              </w:rPr>
              <w:t>х</w:t>
            </w:r>
          </w:p>
        </w:tc>
        <w:tc>
          <w:tcPr>
            <w:tcW w:w="624" w:type="dxa"/>
          </w:tcPr>
          <w:p w:rsidR="00F46BCC" w:rsidRPr="003C5CC1" w:rsidRDefault="00F46BCC" w:rsidP="00F46BCC">
            <w:pPr>
              <w:jc w:val="center"/>
              <w:rPr>
                <w:rFonts w:ascii="Arial" w:hAnsi="Arial" w:cs="Arial"/>
              </w:rPr>
            </w:pPr>
            <w:r w:rsidRPr="003C5CC1">
              <w:rPr>
                <w:rFonts w:ascii="Arial" w:hAnsi="Arial" w:cs="Arial"/>
              </w:rPr>
              <w:t>х</w:t>
            </w:r>
          </w:p>
        </w:tc>
        <w:tc>
          <w:tcPr>
            <w:tcW w:w="1474" w:type="dxa"/>
          </w:tcPr>
          <w:p w:rsidR="00F46BCC" w:rsidRPr="003C5CC1" w:rsidRDefault="00F46BCC" w:rsidP="00F46BCC">
            <w:pPr>
              <w:jc w:val="center"/>
              <w:rPr>
                <w:rFonts w:ascii="Arial" w:hAnsi="Arial" w:cs="Arial"/>
              </w:rPr>
            </w:pPr>
            <w:r w:rsidRPr="003C5CC1">
              <w:rPr>
                <w:rFonts w:ascii="Arial" w:hAnsi="Arial" w:cs="Arial"/>
              </w:rPr>
              <w:t>х</w:t>
            </w:r>
          </w:p>
        </w:tc>
        <w:tc>
          <w:tcPr>
            <w:tcW w:w="1304" w:type="dxa"/>
          </w:tcPr>
          <w:p w:rsidR="00F46BCC" w:rsidRPr="003C5CC1" w:rsidRDefault="00F46BCC" w:rsidP="00F46BCC">
            <w:pPr>
              <w:jc w:val="center"/>
              <w:rPr>
                <w:rFonts w:ascii="Arial" w:hAnsi="Arial" w:cs="Arial"/>
              </w:rPr>
            </w:pPr>
            <w:r w:rsidRPr="003C5CC1">
              <w:rPr>
                <w:rFonts w:ascii="Arial" w:hAnsi="Arial" w:cs="Arial"/>
              </w:rPr>
              <w:t>х</w:t>
            </w:r>
          </w:p>
        </w:tc>
        <w:tc>
          <w:tcPr>
            <w:tcW w:w="1304" w:type="dxa"/>
          </w:tcPr>
          <w:p w:rsidR="00F46BCC" w:rsidRPr="003C5CC1" w:rsidRDefault="00F46BCC" w:rsidP="00F46BCC">
            <w:pPr>
              <w:jc w:val="center"/>
              <w:rPr>
                <w:rFonts w:ascii="Arial" w:hAnsi="Arial" w:cs="Arial"/>
              </w:rPr>
            </w:pPr>
            <w:r w:rsidRPr="003C5CC1">
              <w:rPr>
                <w:rFonts w:ascii="Arial" w:hAnsi="Arial" w:cs="Arial"/>
              </w:rPr>
              <w:t>х</w:t>
            </w:r>
          </w:p>
        </w:tc>
        <w:tc>
          <w:tcPr>
            <w:tcW w:w="933" w:type="dxa"/>
          </w:tcPr>
          <w:p w:rsidR="00F46BCC" w:rsidRPr="003C5CC1" w:rsidRDefault="00F46BCC" w:rsidP="00F46BCC">
            <w:pPr>
              <w:jc w:val="center"/>
              <w:rPr>
                <w:rFonts w:ascii="Arial" w:hAnsi="Arial" w:cs="Arial"/>
              </w:rPr>
            </w:pPr>
            <w:r w:rsidRPr="003C5CC1">
              <w:rPr>
                <w:rFonts w:ascii="Arial" w:hAnsi="Arial" w:cs="Arial"/>
              </w:rPr>
              <w:t>х</w:t>
            </w:r>
          </w:p>
        </w:tc>
        <w:tc>
          <w:tcPr>
            <w:tcW w:w="1020" w:type="dxa"/>
          </w:tcPr>
          <w:p w:rsidR="00F46BCC" w:rsidRPr="003C5CC1" w:rsidRDefault="00F46BCC" w:rsidP="00F46BCC">
            <w:pPr>
              <w:jc w:val="center"/>
              <w:rPr>
                <w:rFonts w:ascii="Arial" w:hAnsi="Arial" w:cs="Arial"/>
              </w:rPr>
            </w:pPr>
          </w:p>
        </w:tc>
        <w:tc>
          <w:tcPr>
            <w:tcW w:w="1562" w:type="dxa"/>
          </w:tcPr>
          <w:p w:rsidR="00F46BCC" w:rsidRPr="003C5CC1" w:rsidRDefault="00F46BCC" w:rsidP="00F46BCC">
            <w:pPr>
              <w:jc w:val="center"/>
              <w:rPr>
                <w:rFonts w:ascii="Arial" w:hAnsi="Arial" w:cs="Arial"/>
                <w:highlight w:val="yellow"/>
              </w:rPr>
            </w:pPr>
            <w:r w:rsidRPr="003C5CC1">
              <w:rPr>
                <w:rFonts w:ascii="Arial" w:hAnsi="Arial" w:cs="Arial"/>
              </w:rPr>
              <w:t xml:space="preserve">Исполнение сельского бюджета по  доходам без учета безвозмездных поступлений </w:t>
            </w:r>
            <w:r w:rsidRPr="003C5CC1">
              <w:rPr>
                <w:rFonts w:ascii="Arial" w:hAnsi="Arial" w:cs="Arial"/>
              </w:rPr>
              <w:lastRenderedPageBreak/>
              <w:t>к первоначально утвержденному уровню (от 80% до 100%) ежегодно; обеспечение исполнения расходных обязательств сельсовета (без учета безвозмездных поступлений) не менее 95%</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lastRenderedPageBreak/>
              <w:t>11.3.</w:t>
            </w:r>
          </w:p>
        </w:tc>
        <w:tc>
          <w:tcPr>
            <w:tcW w:w="1801" w:type="dxa"/>
            <w:vAlign w:val="center"/>
          </w:tcPr>
          <w:p w:rsidR="00F46BCC" w:rsidRPr="003C5CC1" w:rsidRDefault="00F46BCC" w:rsidP="00F46BCC">
            <w:pPr>
              <w:rPr>
                <w:rFonts w:ascii="Arial" w:hAnsi="Arial" w:cs="Arial"/>
              </w:rPr>
            </w:pPr>
            <w:r w:rsidRPr="003C5CC1">
              <w:rPr>
                <w:rFonts w:ascii="Arial" w:hAnsi="Arial" w:cs="Arial"/>
              </w:rPr>
              <w:t>Повышение эффективности использования бюджетных средств</w:t>
            </w:r>
          </w:p>
          <w:p w:rsidR="00F46BCC" w:rsidRPr="003C5CC1" w:rsidRDefault="00F46BCC" w:rsidP="00F46BCC">
            <w:pPr>
              <w:rPr>
                <w:rFonts w:ascii="Arial" w:hAnsi="Arial" w:cs="Arial"/>
                <w:highlight w:val="yellow"/>
              </w:rPr>
            </w:pP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highlight w:val="yellow"/>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t>823</w:t>
            </w:r>
          </w:p>
        </w:tc>
        <w:tc>
          <w:tcPr>
            <w:tcW w:w="759" w:type="dxa"/>
          </w:tcPr>
          <w:p w:rsidR="00F46BCC" w:rsidRPr="003C5CC1" w:rsidRDefault="00F46BCC" w:rsidP="00F46BCC">
            <w:pPr>
              <w:jc w:val="center"/>
              <w:rPr>
                <w:rFonts w:ascii="Arial" w:hAnsi="Arial" w:cs="Arial"/>
              </w:rPr>
            </w:pPr>
            <w:r w:rsidRPr="003C5CC1">
              <w:rPr>
                <w:rFonts w:ascii="Arial" w:hAnsi="Arial" w:cs="Arial"/>
              </w:rPr>
              <w:t>х</w:t>
            </w:r>
          </w:p>
        </w:tc>
        <w:tc>
          <w:tcPr>
            <w:tcW w:w="1311" w:type="dxa"/>
          </w:tcPr>
          <w:p w:rsidR="00F46BCC" w:rsidRPr="003C5CC1" w:rsidRDefault="00F46BCC" w:rsidP="00F46BCC">
            <w:pPr>
              <w:jc w:val="center"/>
              <w:rPr>
                <w:rFonts w:ascii="Arial" w:hAnsi="Arial" w:cs="Arial"/>
              </w:rPr>
            </w:pPr>
            <w:r w:rsidRPr="003C5CC1">
              <w:rPr>
                <w:rFonts w:ascii="Arial" w:hAnsi="Arial" w:cs="Arial"/>
              </w:rPr>
              <w:t>х</w:t>
            </w:r>
          </w:p>
        </w:tc>
        <w:tc>
          <w:tcPr>
            <w:tcW w:w="624" w:type="dxa"/>
          </w:tcPr>
          <w:p w:rsidR="00F46BCC" w:rsidRPr="003C5CC1" w:rsidRDefault="00F46BCC" w:rsidP="00F46BCC">
            <w:pPr>
              <w:jc w:val="center"/>
              <w:rPr>
                <w:rFonts w:ascii="Arial" w:hAnsi="Arial" w:cs="Arial"/>
              </w:rPr>
            </w:pPr>
            <w:r w:rsidRPr="003C5CC1">
              <w:rPr>
                <w:rFonts w:ascii="Arial" w:hAnsi="Arial" w:cs="Arial"/>
              </w:rPr>
              <w:t>х</w:t>
            </w:r>
          </w:p>
        </w:tc>
        <w:tc>
          <w:tcPr>
            <w:tcW w:w="1474" w:type="dxa"/>
          </w:tcPr>
          <w:p w:rsidR="00F46BCC" w:rsidRPr="003C5CC1" w:rsidRDefault="00F46BCC" w:rsidP="00F46BCC">
            <w:pPr>
              <w:jc w:val="center"/>
              <w:rPr>
                <w:rFonts w:ascii="Arial" w:hAnsi="Arial" w:cs="Arial"/>
              </w:rPr>
            </w:pPr>
            <w:r w:rsidRPr="003C5CC1">
              <w:rPr>
                <w:rFonts w:ascii="Arial" w:hAnsi="Arial" w:cs="Arial"/>
              </w:rPr>
              <w:t>х</w:t>
            </w:r>
          </w:p>
        </w:tc>
        <w:tc>
          <w:tcPr>
            <w:tcW w:w="1304" w:type="dxa"/>
          </w:tcPr>
          <w:p w:rsidR="00F46BCC" w:rsidRPr="003C5CC1" w:rsidRDefault="00F46BCC" w:rsidP="00F46BCC">
            <w:pPr>
              <w:jc w:val="center"/>
              <w:rPr>
                <w:rFonts w:ascii="Arial" w:hAnsi="Arial" w:cs="Arial"/>
              </w:rPr>
            </w:pPr>
            <w:r w:rsidRPr="003C5CC1">
              <w:rPr>
                <w:rFonts w:ascii="Arial" w:hAnsi="Arial" w:cs="Arial"/>
              </w:rPr>
              <w:t>х</w:t>
            </w:r>
          </w:p>
        </w:tc>
        <w:tc>
          <w:tcPr>
            <w:tcW w:w="1304" w:type="dxa"/>
          </w:tcPr>
          <w:p w:rsidR="00F46BCC" w:rsidRPr="003C5CC1" w:rsidRDefault="00F46BCC" w:rsidP="00F46BCC">
            <w:pPr>
              <w:jc w:val="center"/>
              <w:rPr>
                <w:rFonts w:ascii="Arial" w:hAnsi="Arial" w:cs="Arial"/>
              </w:rPr>
            </w:pPr>
            <w:r w:rsidRPr="003C5CC1">
              <w:rPr>
                <w:rFonts w:ascii="Arial" w:hAnsi="Arial" w:cs="Arial"/>
              </w:rPr>
              <w:t>х</w:t>
            </w:r>
          </w:p>
        </w:tc>
        <w:tc>
          <w:tcPr>
            <w:tcW w:w="933" w:type="dxa"/>
          </w:tcPr>
          <w:p w:rsidR="00F46BCC" w:rsidRPr="003C5CC1" w:rsidRDefault="00F46BCC" w:rsidP="00F46BCC">
            <w:pPr>
              <w:jc w:val="center"/>
              <w:rPr>
                <w:rFonts w:ascii="Arial" w:hAnsi="Arial" w:cs="Arial"/>
              </w:rPr>
            </w:pPr>
            <w:r w:rsidRPr="003C5CC1">
              <w:rPr>
                <w:rFonts w:ascii="Arial" w:hAnsi="Arial" w:cs="Arial"/>
              </w:rPr>
              <w:t>х</w:t>
            </w:r>
          </w:p>
        </w:tc>
        <w:tc>
          <w:tcPr>
            <w:tcW w:w="1020" w:type="dxa"/>
          </w:tcPr>
          <w:p w:rsidR="00F46BCC" w:rsidRPr="003C5CC1" w:rsidRDefault="00F46BCC" w:rsidP="00F46BCC">
            <w:pPr>
              <w:jc w:val="center"/>
              <w:rPr>
                <w:rFonts w:ascii="Arial" w:hAnsi="Arial" w:cs="Arial"/>
              </w:rPr>
            </w:pPr>
          </w:p>
        </w:tc>
        <w:tc>
          <w:tcPr>
            <w:tcW w:w="1562" w:type="dxa"/>
          </w:tcPr>
          <w:p w:rsidR="00F46BCC" w:rsidRPr="003C5CC1" w:rsidRDefault="00F46BCC" w:rsidP="00F46BCC">
            <w:pPr>
              <w:rPr>
                <w:rFonts w:ascii="Arial" w:hAnsi="Arial" w:cs="Arial"/>
                <w:highlight w:val="yellow"/>
              </w:rPr>
            </w:pPr>
          </w:p>
        </w:tc>
      </w:tr>
      <w:tr w:rsidR="00F46BCC" w:rsidRPr="003C5CC1" w:rsidTr="008919B5">
        <w:trPr>
          <w:trHeight w:val="90"/>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vAlign w:val="center"/>
          </w:tcPr>
          <w:p w:rsidR="00F46BCC" w:rsidRPr="003C5CC1" w:rsidRDefault="00F46BCC" w:rsidP="00F46BCC">
            <w:pPr>
              <w:rPr>
                <w:rFonts w:ascii="Arial" w:hAnsi="Arial" w:cs="Arial"/>
              </w:rPr>
            </w:pPr>
          </w:p>
        </w:tc>
        <w:tc>
          <w:tcPr>
            <w:tcW w:w="1176" w:type="dxa"/>
          </w:tcPr>
          <w:p w:rsidR="00F46BCC" w:rsidRPr="003C5CC1" w:rsidRDefault="00F46BCC" w:rsidP="00F46BCC">
            <w:pPr>
              <w:jc w:val="center"/>
              <w:rPr>
                <w:rFonts w:ascii="Arial" w:hAnsi="Arial" w:cs="Arial"/>
                <w:bCs/>
              </w:rPr>
            </w:pPr>
          </w:p>
        </w:tc>
        <w:tc>
          <w:tcPr>
            <w:tcW w:w="907" w:type="dxa"/>
          </w:tcPr>
          <w:p w:rsidR="00F46BCC" w:rsidRPr="003C5CC1" w:rsidRDefault="00F46BCC" w:rsidP="00F46BCC">
            <w:pPr>
              <w:jc w:val="center"/>
              <w:rPr>
                <w:rFonts w:ascii="Arial" w:hAnsi="Arial" w:cs="Arial"/>
              </w:rPr>
            </w:pPr>
          </w:p>
        </w:tc>
        <w:tc>
          <w:tcPr>
            <w:tcW w:w="759" w:type="dxa"/>
          </w:tcPr>
          <w:p w:rsidR="00F46BCC" w:rsidRPr="003C5CC1" w:rsidRDefault="00F46BCC" w:rsidP="00F46BCC">
            <w:pPr>
              <w:jc w:val="center"/>
              <w:rPr>
                <w:rFonts w:ascii="Arial" w:hAnsi="Arial" w:cs="Arial"/>
              </w:rPr>
            </w:pPr>
            <w:r w:rsidRPr="003C5CC1">
              <w:rPr>
                <w:rFonts w:ascii="Arial" w:hAnsi="Arial" w:cs="Arial"/>
              </w:rPr>
              <w:t>0412</w:t>
            </w:r>
          </w:p>
        </w:tc>
        <w:tc>
          <w:tcPr>
            <w:tcW w:w="1311" w:type="dxa"/>
          </w:tcPr>
          <w:p w:rsidR="00F46BCC" w:rsidRPr="003C5CC1" w:rsidRDefault="00F46BCC" w:rsidP="00F46BCC">
            <w:pPr>
              <w:jc w:val="center"/>
              <w:rPr>
                <w:rFonts w:ascii="Arial" w:hAnsi="Arial" w:cs="Arial"/>
              </w:rPr>
            </w:pPr>
            <w:r w:rsidRPr="003C5CC1">
              <w:rPr>
                <w:rFonts w:ascii="Arial" w:hAnsi="Arial" w:cs="Arial"/>
              </w:rPr>
              <w:t>1540088910</w:t>
            </w:r>
          </w:p>
        </w:tc>
        <w:tc>
          <w:tcPr>
            <w:tcW w:w="624" w:type="dxa"/>
          </w:tcPr>
          <w:p w:rsidR="00F46BCC" w:rsidRPr="003C5CC1" w:rsidRDefault="00F46BCC" w:rsidP="00F46BCC">
            <w:pPr>
              <w:jc w:val="center"/>
              <w:rPr>
                <w:rFonts w:ascii="Arial" w:hAnsi="Arial" w:cs="Arial"/>
              </w:rPr>
            </w:pPr>
            <w:r w:rsidRPr="003C5CC1">
              <w:rPr>
                <w:rFonts w:ascii="Arial" w:hAnsi="Arial" w:cs="Arial"/>
              </w:rPr>
              <w:t>244</w:t>
            </w:r>
          </w:p>
        </w:tc>
        <w:tc>
          <w:tcPr>
            <w:tcW w:w="1474" w:type="dxa"/>
          </w:tcPr>
          <w:p w:rsidR="00F46BCC" w:rsidRPr="003C5CC1" w:rsidRDefault="00F46BCC" w:rsidP="00F46BCC">
            <w:pPr>
              <w:jc w:val="center"/>
              <w:rPr>
                <w:rFonts w:ascii="Arial" w:hAnsi="Arial" w:cs="Arial"/>
              </w:rPr>
            </w:pPr>
            <w:r w:rsidRPr="003C5CC1">
              <w:rPr>
                <w:rFonts w:ascii="Arial" w:hAnsi="Arial" w:cs="Arial"/>
              </w:rPr>
              <w:t>0,000</w:t>
            </w:r>
          </w:p>
        </w:tc>
        <w:tc>
          <w:tcPr>
            <w:tcW w:w="1304" w:type="dxa"/>
          </w:tcPr>
          <w:p w:rsidR="00F46BCC" w:rsidRPr="003C5CC1" w:rsidRDefault="00F46BCC" w:rsidP="00F46BCC">
            <w:pPr>
              <w:jc w:val="center"/>
              <w:rPr>
                <w:rFonts w:ascii="Arial" w:hAnsi="Arial" w:cs="Arial"/>
              </w:rPr>
            </w:pPr>
            <w:r w:rsidRPr="003C5CC1">
              <w:rPr>
                <w:rFonts w:ascii="Arial" w:hAnsi="Arial" w:cs="Arial"/>
              </w:rPr>
              <w:t>60,000</w:t>
            </w:r>
          </w:p>
        </w:tc>
        <w:tc>
          <w:tcPr>
            <w:tcW w:w="1304" w:type="dxa"/>
          </w:tcPr>
          <w:p w:rsidR="00F46BCC" w:rsidRPr="003C5CC1" w:rsidRDefault="00F46BCC" w:rsidP="00F46BCC">
            <w:pPr>
              <w:jc w:val="center"/>
              <w:rPr>
                <w:rFonts w:ascii="Arial" w:hAnsi="Arial" w:cs="Arial"/>
              </w:rPr>
            </w:pPr>
            <w:r w:rsidRPr="003C5CC1">
              <w:rPr>
                <w:rFonts w:ascii="Arial" w:hAnsi="Arial" w:cs="Arial"/>
              </w:rPr>
              <w:t>0,000</w:t>
            </w:r>
          </w:p>
        </w:tc>
        <w:tc>
          <w:tcPr>
            <w:tcW w:w="933" w:type="dxa"/>
          </w:tcPr>
          <w:p w:rsidR="00F46BCC" w:rsidRPr="003C5CC1" w:rsidRDefault="00F46BCC" w:rsidP="00F46BCC">
            <w:pPr>
              <w:jc w:val="center"/>
              <w:rPr>
                <w:rFonts w:ascii="Arial" w:hAnsi="Arial" w:cs="Arial"/>
              </w:rPr>
            </w:pPr>
            <w:r w:rsidRPr="003C5CC1">
              <w:rPr>
                <w:rFonts w:ascii="Arial" w:hAnsi="Arial" w:cs="Arial"/>
              </w:rPr>
              <w:t>0,000</w:t>
            </w:r>
          </w:p>
        </w:tc>
        <w:tc>
          <w:tcPr>
            <w:tcW w:w="1020" w:type="dxa"/>
          </w:tcPr>
          <w:p w:rsidR="00F46BCC" w:rsidRPr="003C5CC1" w:rsidRDefault="00F46BCC" w:rsidP="00F46BCC">
            <w:pPr>
              <w:jc w:val="center"/>
              <w:rPr>
                <w:rFonts w:ascii="Arial" w:hAnsi="Arial" w:cs="Arial"/>
              </w:rPr>
            </w:pPr>
            <w:r w:rsidRPr="003C5CC1">
              <w:rPr>
                <w:rFonts w:ascii="Arial" w:hAnsi="Arial" w:cs="Arial"/>
              </w:rPr>
              <w:t>60,000</w:t>
            </w:r>
          </w:p>
        </w:tc>
        <w:tc>
          <w:tcPr>
            <w:tcW w:w="1562" w:type="dxa"/>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1</w:t>
            </w:r>
            <w:r w:rsidRPr="003C5CC1">
              <w:rPr>
                <w:rFonts w:ascii="Arial" w:hAnsi="Arial" w:cs="Arial"/>
              </w:rPr>
              <w:lastRenderedPageBreak/>
              <w:t>1.4.</w:t>
            </w:r>
          </w:p>
        </w:tc>
        <w:tc>
          <w:tcPr>
            <w:tcW w:w="1801" w:type="dxa"/>
            <w:vAlign w:val="center"/>
          </w:tcPr>
          <w:p w:rsidR="00F46BCC" w:rsidRPr="003C5CC1" w:rsidRDefault="00F46BCC" w:rsidP="00F46BCC">
            <w:pPr>
              <w:rPr>
                <w:rFonts w:ascii="Arial" w:hAnsi="Arial" w:cs="Arial"/>
                <w:highlight w:val="yellow"/>
              </w:rPr>
            </w:pPr>
            <w:r w:rsidRPr="003C5CC1">
              <w:rPr>
                <w:rFonts w:ascii="Arial" w:hAnsi="Arial" w:cs="Arial"/>
              </w:rPr>
              <w:lastRenderedPageBreak/>
              <w:t>Предоставлен</w:t>
            </w:r>
            <w:r w:rsidRPr="003C5CC1">
              <w:rPr>
                <w:rFonts w:ascii="Arial" w:hAnsi="Arial" w:cs="Arial"/>
              </w:rPr>
              <w:lastRenderedPageBreak/>
              <w:t>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w:t>
            </w:r>
            <w:r w:rsidRPr="003C5CC1">
              <w:rPr>
                <w:rFonts w:ascii="Arial" w:hAnsi="Arial" w:cs="Arial"/>
                <w:bCs/>
              </w:rPr>
              <w:lastRenderedPageBreak/>
              <w:t>трация Прихолмс</w:t>
            </w:r>
          </w:p>
          <w:p w:rsidR="00F46BCC" w:rsidRPr="003C5CC1" w:rsidRDefault="00F46BCC" w:rsidP="00F46BCC">
            <w:pPr>
              <w:jc w:val="center"/>
              <w:rPr>
                <w:rFonts w:ascii="Arial" w:hAnsi="Arial" w:cs="Arial"/>
                <w:highlight w:val="yellow"/>
              </w:rPr>
            </w:pPr>
            <w:r w:rsidRPr="003C5CC1">
              <w:rPr>
                <w:rFonts w:ascii="Arial" w:hAnsi="Arial" w:cs="Arial"/>
                <w:bCs/>
              </w:rPr>
              <w:t>кого сельсовета</w:t>
            </w:r>
          </w:p>
        </w:tc>
        <w:tc>
          <w:tcPr>
            <w:tcW w:w="907" w:type="dxa"/>
          </w:tcPr>
          <w:p w:rsidR="00F46BCC" w:rsidRPr="003C5CC1" w:rsidRDefault="00F46BCC" w:rsidP="00F46BCC">
            <w:pPr>
              <w:jc w:val="center"/>
              <w:rPr>
                <w:rFonts w:ascii="Arial" w:hAnsi="Arial" w:cs="Arial"/>
              </w:rPr>
            </w:pPr>
            <w:r w:rsidRPr="003C5CC1">
              <w:rPr>
                <w:rFonts w:ascii="Arial" w:hAnsi="Arial" w:cs="Arial"/>
              </w:rPr>
              <w:lastRenderedPageBreak/>
              <w:t>823</w:t>
            </w:r>
          </w:p>
        </w:tc>
        <w:tc>
          <w:tcPr>
            <w:tcW w:w="759" w:type="dxa"/>
          </w:tcPr>
          <w:p w:rsidR="00F46BCC" w:rsidRPr="003C5CC1" w:rsidRDefault="00F46BCC" w:rsidP="00F46BCC">
            <w:pPr>
              <w:jc w:val="center"/>
              <w:rPr>
                <w:rFonts w:ascii="Arial" w:hAnsi="Arial" w:cs="Arial"/>
              </w:rPr>
            </w:pPr>
            <w:r w:rsidRPr="003C5CC1">
              <w:rPr>
                <w:rFonts w:ascii="Arial" w:hAnsi="Arial" w:cs="Arial"/>
              </w:rPr>
              <w:t>1403</w:t>
            </w:r>
          </w:p>
        </w:tc>
        <w:tc>
          <w:tcPr>
            <w:tcW w:w="1311" w:type="dxa"/>
          </w:tcPr>
          <w:p w:rsidR="00F46BCC" w:rsidRPr="003C5CC1" w:rsidRDefault="00F46BCC" w:rsidP="00F46BCC">
            <w:pPr>
              <w:jc w:val="center"/>
              <w:rPr>
                <w:rFonts w:ascii="Arial" w:hAnsi="Arial" w:cs="Arial"/>
                <w:highlight w:val="yellow"/>
              </w:rPr>
            </w:pPr>
            <w:r w:rsidRPr="003C5CC1">
              <w:rPr>
                <w:rFonts w:ascii="Arial" w:hAnsi="Arial" w:cs="Arial"/>
              </w:rPr>
              <w:t>15400862</w:t>
            </w:r>
            <w:r w:rsidRPr="003C5CC1">
              <w:rPr>
                <w:rFonts w:ascii="Arial" w:hAnsi="Arial" w:cs="Arial"/>
              </w:rPr>
              <w:lastRenderedPageBreak/>
              <w:t>10</w:t>
            </w:r>
          </w:p>
        </w:tc>
        <w:tc>
          <w:tcPr>
            <w:tcW w:w="624" w:type="dxa"/>
          </w:tcPr>
          <w:p w:rsidR="00F46BCC" w:rsidRPr="003C5CC1" w:rsidRDefault="00F46BCC" w:rsidP="00F46BCC">
            <w:pPr>
              <w:jc w:val="center"/>
              <w:rPr>
                <w:rFonts w:ascii="Arial" w:hAnsi="Arial" w:cs="Arial"/>
                <w:highlight w:val="yellow"/>
              </w:rPr>
            </w:pPr>
            <w:r w:rsidRPr="003C5CC1">
              <w:rPr>
                <w:rFonts w:ascii="Arial" w:hAnsi="Arial" w:cs="Arial"/>
              </w:rPr>
              <w:lastRenderedPageBreak/>
              <w:t>540</w:t>
            </w:r>
          </w:p>
        </w:tc>
        <w:tc>
          <w:tcPr>
            <w:tcW w:w="1474" w:type="dxa"/>
          </w:tcPr>
          <w:p w:rsidR="00F46BCC" w:rsidRPr="003C5CC1" w:rsidRDefault="00F46BCC" w:rsidP="00F46BCC">
            <w:pPr>
              <w:jc w:val="center"/>
              <w:rPr>
                <w:rFonts w:ascii="Arial" w:hAnsi="Arial" w:cs="Arial"/>
              </w:rPr>
            </w:pPr>
            <w:r w:rsidRPr="003C5CC1">
              <w:rPr>
                <w:rFonts w:ascii="Arial" w:hAnsi="Arial" w:cs="Arial"/>
              </w:rPr>
              <w:t>187,971</w:t>
            </w:r>
          </w:p>
        </w:tc>
        <w:tc>
          <w:tcPr>
            <w:tcW w:w="1304" w:type="dxa"/>
          </w:tcPr>
          <w:p w:rsidR="00F46BCC" w:rsidRPr="003C5CC1" w:rsidRDefault="00F46BCC" w:rsidP="00F46BCC">
            <w:pPr>
              <w:jc w:val="center"/>
              <w:rPr>
                <w:rFonts w:ascii="Arial" w:hAnsi="Arial" w:cs="Arial"/>
              </w:rPr>
            </w:pPr>
            <w:r w:rsidRPr="003C5CC1">
              <w:rPr>
                <w:rFonts w:ascii="Arial" w:hAnsi="Arial" w:cs="Arial"/>
              </w:rPr>
              <w:t>281,526</w:t>
            </w:r>
          </w:p>
        </w:tc>
        <w:tc>
          <w:tcPr>
            <w:tcW w:w="1304" w:type="dxa"/>
          </w:tcPr>
          <w:p w:rsidR="00F46BCC" w:rsidRPr="003C5CC1" w:rsidRDefault="00F46BCC" w:rsidP="00F46BCC">
            <w:pPr>
              <w:jc w:val="center"/>
              <w:rPr>
                <w:rFonts w:ascii="Arial" w:hAnsi="Arial" w:cs="Arial"/>
              </w:rPr>
            </w:pPr>
            <w:r w:rsidRPr="003C5CC1">
              <w:rPr>
                <w:rFonts w:ascii="Arial" w:hAnsi="Arial" w:cs="Arial"/>
              </w:rPr>
              <w:t>281,526</w:t>
            </w:r>
          </w:p>
        </w:tc>
        <w:tc>
          <w:tcPr>
            <w:tcW w:w="933" w:type="dxa"/>
          </w:tcPr>
          <w:p w:rsidR="00F46BCC" w:rsidRPr="003C5CC1" w:rsidRDefault="00F46BCC" w:rsidP="00F46BCC">
            <w:pPr>
              <w:jc w:val="center"/>
              <w:rPr>
                <w:rFonts w:ascii="Arial" w:hAnsi="Arial" w:cs="Arial"/>
              </w:rPr>
            </w:pPr>
            <w:r w:rsidRPr="003C5CC1">
              <w:rPr>
                <w:rFonts w:ascii="Arial" w:hAnsi="Arial" w:cs="Arial"/>
              </w:rPr>
              <w:t>281,52</w:t>
            </w:r>
            <w:r w:rsidRPr="003C5CC1">
              <w:rPr>
                <w:rFonts w:ascii="Arial" w:hAnsi="Arial" w:cs="Arial"/>
              </w:rPr>
              <w:lastRenderedPageBreak/>
              <w:t>6</w:t>
            </w:r>
          </w:p>
        </w:tc>
        <w:tc>
          <w:tcPr>
            <w:tcW w:w="1020" w:type="dxa"/>
          </w:tcPr>
          <w:p w:rsidR="00F46BCC" w:rsidRPr="003C5CC1" w:rsidRDefault="00F46BCC" w:rsidP="00F46BCC">
            <w:pPr>
              <w:jc w:val="center"/>
              <w:rPr>
                <w:rFonts w:ascii="Arial" w:hAnsi="Arial" w:cs="Arial"/>
              </w:rPr>
            </w:pPr>
            <w:r w:rsidRPr="003C5CC1">
              <w:rPr>
                <w:rFonts w:ascii="Arial" w:hAnsi="Arial" w:cs="Arial"/>
              </w:rPr>
              <w:lastRenderedPageBreak/>
              <w:t>1032,54</w:t>
            </w:r>
            <w:r w:rsidRPr="003C5CC1">
              <w:rPr>
                <w:rFonts w:ascii="Arial" w:hAnsi="Arial" w:cs="Arial"/>
              </w:rPr>
              <w:lastRenderedPageBreak/>
              <w:t>9</w:t>
            </w:r>
          </w:p>
        </w:tc>
        <w:tc>
          <w:tcPr>
            <w:tcW w:w="1562" w:type="dxa"/>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highlight w:val="yellow"/>
              </w:rPr>
            </w:pPr>
          </w:p>
        </w:tc>
        <w:tc>
          <w:tcPr>
            <w:tcW w:w="1801" w:type="dxa"/>
            <w:vAlign w:val="center"/>
          </w:tcPr>
          <w:p w:rsidR="00F46BCC" w:rsidRPr="003C5CC1" w:rsidRDefault="00F46BCC" w:rsidP="00F46BCC">
            <w:pPr>
              <w:rPr>
                <w:rFonts w:ascii="Arial" w:hAnsi="Arial" w:cs="Arial"/>
                <w:b/>
                <w:highlight w:val="yellow"/>
              </w:rPr>
            </w:pPr>
            <w:r w:rsidRPr="003C5CC1">
              <w:rPr>
                <w:rFonts w:ascii="Arial" w:hAnsi="Arial" w:cs="Arial"/>
                <w:b/>
              </w:rPr>
              <w:t>Итого по подпрограмме</w:t>
            </w:r>
          </w:p>
        </w:tc>
        <w:tc>
          <w:tcPr>
            <w:tcW w:w="1176" w:type="dxa"/>
          </w:tcPr>
          <w:p w:rsidR="00F46BCC" w:rsidRPr="003C5CC1" w:rsidRDefault="00F46BCC" w:rsidP="00F46BCC">
            <w:pPr>
              <w:jc w:val="center"/>
              <w:rPr>
                <w:rFonts w:ascii="Arial" w:hAnsi="Arial" w:cs="Arial"/>
                <w:b/>
                <w:bCs/>
                <w:highlight w:val="yellow"/>
              </w:rPr>
            </w:pPr>
          </w:p>
        </w:tc>
        <w:tc>
          <w:tcPr>
            <w:tcW w:w="907" w:type="dxa"/>
          </w:tcPr>
          <w:p w:rsidR="00F46BCC" w:rsidRPr="003C5CC1" w:rsidRDefault="00F46BCC" w:rsidP="00F46BCC">
            <w:pPr>
              <w:jc w:val="center"/>
              <w:rPr>
                <w:rFonts w:ascii="Arial" w:hAnsi="Arial" w:cs="Arial"/>
                <w:b/>
                <w:highlight w:val="yellow"/>
              </w:rPr>
            </w:pPr>
          </w:p>
        </w:tc>
        <w:tc>
          <w:tcPr>
            <w:tcW w:w="759" w:type="dxa"/>
          </w:tcPr>
          <w:p w:rsidR="00F46BCC" w:rsidRPr="003C5CC1" w:rsidRDefault="00F46BCC" w:rsidP="00F46BCC">
            <w:pPr>
              <w:jc w:val="center"/>
              <w:rPr>
                <w:rFonts w:ascii="Arial" w:hAnsi="Arial" w:cs="Arial"/>
                <w:b/>
                <w:highlight w:val="yellow"/>
              </w:rPr>
            </w:pPr>
          </w:p>
        </w:tc>
        <w:tc>
          <w:tcPr>
            <w:tcW w:w="1311" w:type="dxa"/>
          </w:tcPr>
          <w:p w:rsidR="00F46BCC" w:rsidRPr="003C5CC1" w:rsidRDefault="00F46BCC" w:rsidP="00F46BCC">
            <w:pPr>
              <w:jc w:val="center"/>
              <w:rPr>
                <w:rFonts w:ascii="Arial" w:hAnsi="Arial" w:cs="Arial"/>
                <w:b/>
                <w:highlight w:val="yellow"/>
              </w:rPr>
            </w:pPr>
          </w:p>
        </w:tc>
        <w:tc>
          <w:tcPr>
            <w:tcW w:w="624" w:type="dxa"/>
          </w:tcPr>
          <w:p w:rsidR="00F46BCC" w:rsidRPr="003C5CC1" w:rsidRDefault="00F46BCC" w:rsidP="00F46BCC">
            <w:pPr>
              <w:jc w:val="center"/>
              <w:rPr>
                <w:rFonts w:ascii="Arial" w:hAnsi="Arial" w:cs="Arial"/>
                <w:b/>
                <w:highlight w:val="yellow"/>
              </w:rPr>
            </w:pPr>
          </w:p>
        </w:tc>
        <w:tc>
          <w:tcPr>
            <w:tcW w:w="1474" w:type="dxa"/>
          </w:tcPr>
          <w:p w:rsidR="00F46BCC" w:rsidRPr="003C5CC1" w:rsidRDefault="00F46BCC" w:rsidP="00F46BCC">
            <w:pPr>
              <w:jc w:val="center"/>
              <w:rPr>
                <w:rFonts w:ascii="Arial" w:hAnsi="Arial" w:cs="Arial"/>
                <w:b/>
              </w:rPr>
            </w:pPr>
            <w:r w:rsidRPr="003C5CC1">
              <w:rPr>
                <w:rFonts w:ascii="Arial" w:hAnsi="Arial" w:cs="Arial"/>
                <w:b/>
              </w:rPr>
              <w:t>187,971</w:t>
            </w:r>
          </w:p>
        </w:tc>
        <w:tc>
          <w:tcPr>
            <w:tcW w:w="1304" w:type="dxa"/>
          </w:tcPr>
          <w:p w:rsidR="00F46BCC" w:rsidRPr="003C5CC1" w:rsidRDefault="00F46BCC" w:rsidP="00F46BCC">
            <w:pPr>
              <w:jc w:val="center"/>
              <w:rPr>
                <w:rFonts w:ascii="Arial" w:hAnsi="Arial" w:cs="Arial"/>
              </w:rPr>
            </w:pPr>
            <w:r w:rsidRPr="003C5CC1">
              <w:rPr>
                <w:rFonts w:ascii="Arial" w:hAnsi="Arial" w:cs="Arial"/>
                <w:b/>
              </w:rPr>
              <w:t>341,526</w:t>
            </w:r>
          </w:p>
        </w:tc>
        <w:tc>
          <w:tcPr>
            <w:tcW w:w="1304" w:type="dxa"/>
          </w:tcPr>
          <w:p w:rsidR="00F46BCC" w:rsidRPr="003C5CC1" w:rsidRDefault="00F46BCC" w:rsidP="00F46BCC">
            <w:pPr>
              <w:jc w:val="center"/>
              <w:rPr>
                <w:rFonts w:ascii="Arial" w:hAnsi="Arial" w:cs="Arial"/>
              </w:rPr>
            </w:pPr>
            <w:r w:rsidRPr="003C5CC1">
              <w:rPr>
                <w:rFonts w:ascii="Arial" w:hAnsi="Arial" w:cs="Arial"/>
                <w:b/>
              </w:rPr>
              <w:t>281,526</w:t>
            </w:r>
          </w:p>
        </w:tc>
        <w:tc>
          <w:tcPr>
            <w:tcW w:w="933" w:type="dxa"/>
          </w:tcPr>
          <w:p w:rsidR="00F46BCC" w:rsidRPr="003C5CC1" w:rsidRDefault="00F46BCC" w:rsidP="00F46BCC">
            <w:pPr>
              <w:jc w:val="center"/>
              <w:rPr>
                <w:rFonts w:ascii="Arial" w:hAnsi="Arial" w:cs="Arial"/>
                <w:b/>
                <w:highlight w:val="yellow"/>
              </w:rPr>
            </w:pPr>
            <w:r w:rsidRPr="003C5CC1">
              <w:rPr>
                <w:rFonts w:ascii="Arial" w:hAnsi="Arial" w:cs="Arial"/>
                <w:b/>
              </w:rPr>
              <w:t>281,526</w:t>
            </w:r>
          </w:p>
        </w:tc>
        <w:tc>
          <w:tcPr>
            <w:tcW w:w="1020" w:type="dxa"/>
          </w:tcPr>
          <w:p w:rsidR="00F46BCC" w:rsidRPr="003C5CC1" w:rsidRDefault="00F46BCC" w:rsidP="00F46BCC">
            <w:pPr>
              <w:jc w:val="center"/>
              <w:rPr>
                <w:rFonts w:ascii="Arial" w:hAnsi="Arial" w:cs="Arial"/>
                <w:b/>
              </w:rPr>
            </w:pPr>
            <w:r w:rsidRPr="003C5CC1">
              <w:rPr>
                <w:rFonts w:ascii="Arial" w:hAnsi="Arial" w:cs="Arial"/>
                <w:b/>
              </w:rPr>
              <w:t>1092,549</w:t>
            </w:r>
          </w:p>
        </w:tc>
        <w:tc>
          <w:tcPr>
            <w:tcW w:w="1562" w:type="dxa"/>
          </w:tcPr>
          <w:p w:rsidR="00F46BCC" w:rsidRPr="003C5CC1" w:rsidRDefault="00F46BCC" w:rsidP="00F46BCC">
            <w:pPr>
              <w:rPr>
                <w:rFonts w:ascii="Arial" w:hAnsi="Arial" w:cs="Arial"/>
                <w:highlight w:val="yellow"/>
              </w:rPr>
            </w:pP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highlight w:val="yellow"/>
              </w:rPr>
            </w:pPr>
          </w:p>
        </w:tc>
        <w:tc>
          <w:tcPr>
            <w:tcW w:w="1801" w:type="dxa"/>
            <w:vAlign w:val="center"/>
          </w:tcPr>
          <w:p w:rsidR="00F46BCC" w:rsidRPr="003C5CC1" w:rsidRDefault="00F46BCC" w:rsidP="00F46BCC">
            <w:pPr>
              <w:rPr>
                <w:rFonts w:ascii="Arial" w:hAnsi="Arial" w:cs="Arial"/>
                <w:b/>
                <w:highlight w:val="yellow"/>
              </w:rPr>
            </w:pPr>
            <w:r w:rsidRPr="003C5CC1">
              <w:rPr>
                <w:rFonts w:ascii="Arial" w:hAnsi="Arial" w:cs="Arial"/>
                <w:b/>
              </w:rPr>
              <w:t>В том числе по ГРБС</w:t>
            </w:r>
          </w:p>
        </w:tc>
        <w:tc>
          <w:tcPr>
            <w:tcW w:w="1176" w:type="dxa"/>
          </w:tcPr>
          <w:p w:rsidR="00F46BCC" w:rsidRPr="003C5CC1" w:rsidRDefault="00F46BCC" w:rsidP="00F46BCC">
            <w:pPr>
              <w:jc w:val="center"/>
              <w:rPr>
                <w:rFonts w:ascii="Arial" w:hAnsi="Arial" w:cs="Arial"/>
                <w:b/>
                <w:bCs/>
              </w:rPr>
            </w:pPr>
            <w:r w:rsidRPr="003C5CC1">
              <w:rPr>
                <w:rFonts w:ascii="Arial" w:hAnsi="Arial" w:cs="Arial"/>
                <w:b/>
                <w:bCs/>
              </w:rPr>
              <w:t>Администрация Прихолмс</w:t>
            </w:r>
          </w:p>
          <w:p w:rsidR="00F46BCC" w:rsidRPr="003C5CC1" w:rsidRDefault="00F46BCC" w:rsidP="00F46BCC">
            <w:pPr>
              <w:jc w:val="center"/>
              <w:rPr>
                <w:rFonts w:ascii="Arial" w:hAnsi="Arial" w:cs="Arial"/>
                <w:b/>
                <w:bCs/>
              </w:rPr>
            </w:pPr>
            <w:r w:rsidRPr="003C5CC1">
              <w:rPr>
                <w:rFonts w:ascii="Arial" w:hAnsi="Arial" w:cs="Arial"/>
                <w:b/>
                <w:bCs/>
              </w:rPr>
              <w:t>кого сельсове</w:t>
            </w:r>
          </w:p>
          <w:p w:rsidR="00F46BCC" w:rsidRPr="003C5CC1" w:rsidRDefault="00F46BCC" w:rsidP="00F46BCC">
            <w:pPr>
              <w:jc w:val="center"/>
              <w:rPr>
                <w:rFonts w:ascii="Arial" w:hAnsi="Arial" w:cs="Arial"/>
                <w:b/>
                <w:bCs/>
                <w:highlight w:val="yellow"/>
              </w:rPr>
            </w:pPr>
            <w:r w:rsidRPr="003C5CC1">
              <w:rPr>
                <w:rFonts w:ascii="Arial" w:hAnsi="Arial" w:cs="Arial"/>
                <w:b/>
                <w:bCs/>
              </w:rPr>
              <w:t>та</w:t>
            </w:r>
          </w:p>
        </w:tc>
        <w:tc>
          <w:tcPr>
            <w:tcW w:w="907" w:type="dxa"/>
          </w:tcPr>
          <w:p w:rsidR="00F46BCC" w:rsidRPr="003C5CC1" w:rsidRDefault="00F46BCC" w:rsidP="00F46BCC">
            <w:pPr>
              <w:jc w:val="center"/>
              <w:rPr>
                <w:rFonts w:ascii="Arial" w:hAnsi="Arial" w:cs="Arial"/>
                <w:highlight w:val="yellow"/>
              </w:rPr>
            </w:pPr>
          </w:p>
        </w:tc>
        <w:tc>
          <w:tcPr>
            <w:tcW w:w="759" w:type="dxa"/>
          </w:tcPr>
          <w:p w:rsidR="00F46BCC" w:rsidRPr="003C5CC1" w:rsidRDefault="00F46BCC" w:rsidP="00F46BCC">
            <w:pPr>
              <w:jc w:val="center"/>
              <w:rPr>
                <w:rFonts w:ascii="Arial" w:hAnsi="Arial" w:cs="Arial"/>
                <w:highlight w:val="yellow"/>
              </w:rPr>
            </w:pPr>
          </w:p>
        </w:tc>
        <w:tc>
          <w:tcPr>
            <w:tcW w:w="1311" w:type="dxa"/>
          </w:tcPr>
          <w:p w:rsidR="00F46BCC" w:rsidRPr="003C5CC1" w:rsidRDefault="00F46BCC" w:rsidP="00F46BCC">
            <w:pPr>
              <w:jc w:val="center"/>
              <w:rPr>
                <w:rFonts w:ascii="Arial" w:hAnsi="Arial" w:cs="Arial"/>
                <w:highlight w:val="yellow"/>
              </w:rPr>
            </w:pPr>
          </w:p>
        </w:tc>
        <w:tc>
          <w:tcPr>
            <w:tcW w:w="624" w:type="dxa"/>
          </w:tcPr>
          <w:p w:rsidR="00F46BCC" w:rsidRPr="003C5CC1" w:rsidRDefault="00F46BCC" w:rsidP="00F46BCC">
            <w:pPr>
              <w:jc w:val="center"/>
              <w:rPr>
                <w:rFonts w:ascii="Arial" w:hAnsi="Arial" w:cs="Arial"/>
                <w:highlight w:val="yellow"/>
              </w:rPr>
            </w:pPr>
          </w:p>
        </w:tc>
        <w:tc>
          <w:tcPr>
            <w:tcW w:w="1474" w:type="dxa"/>
          </w:tcPr>
          <w:p w:rsidR="00F46BCC" w:rsidRPr="003C5CC1" w:rsidRDefault="00F46BCC" w:rsidP="00F46BCC">
            <w:pPr>
              <w:jc w:val="center"/>
              <w:rPr>
                <w:rFonts w:ascii="Arial" w:hAnsi="Arial" w:cs="Arial"/>
                <w:b/>
              </w:rPr>
            </w:pPr>
            <w:r w:rsidRPr="003C5CC1">
              <w:rPr>
                <w:rFonts w:ascii="Arial" w:hAnsi="Arial" w:cs="Arial"/>
                <w:b/>
              </w:rPr>
              <w:t>187,971</w:t>
            </w:r>
          </w:p>
        </w:tc>
        <w:tc>
          <w:tcPr>
            <w:tcW w:w="1304" w:type="dxa"/>
          </w:tcPr>
          <w:p w:rsidR="00F46BCC" w:rsidRPr="003C5CC1" w:rsidRDefault="00F46BCC" w:rsidP="00F46BCC">
            <w:pPr>
              <w:jc w:val="center"/>
              <w:rPr>
                <w:rFonts w:ascii="Arial" w:hAnsi="Arial" w:cs="Arial"/>
              </w:rPr>
            </w:pPr>
            <w:r w:rsidRPr="003C5CC1">
              <w:rPr>
                <w:rFonts w:ascii="Arial" w:hAnsi="Arial" w:cs="Arial"/>
                <w:b/>
              </w:rPr>
              <w:t>341,526</w:t>
            </w:r>
          </w:p>
        </w:tc>
        <w:tc>
          <w:tcPr>
            <w:tcW w:w="1304" w:type="dxa"/>
          </w:tcPr>
          <w:p w:rsidR="00F46BCC" w:rsidRPr="003C5CC1" w:rsidRDefault="00F46BCC" w:rsidP="00F46BCC">
            <w:pPr>
              <w:jc w:val="center"/>
              <w:rPr>
                <w:rFonts w:ascii="Arial" w:hAnsi="Arial" w:cs="Arial"/>
              </w:rPr>
            </w:pPr>
            <w:r w:rsidRPr="003C5CC1">
              <w:rPr>
                <w:rFonts w:ascii="Arial" w:hAnsi="Arial" w:cs="Arial"/>
                <w:b/>
              </w:rPr>
              <w:t>281,526</w:t>
            </w:r>
          </w:p>
        </w:tc>
        <w:tc>
          <w:tcPr>
            <w:tcW w:w="933" w:type="dxa"/>
          </w:tcPr>
          <w:p w:rsidR="00F46BCC" w:rsidRPr="003C5CC1" w:rsidRDefault="00F46BCC" w:rsidP="00F46BCC">
            <w:pPr>
              <w:jc w:val="center"/>
              <w:rPr>
                <w:rFonts w:ascii="Arial" w:hAnsi="Arial" w:cs="Arial"/>
                <w:b/>
              </w:rPr>
            </w:pPr>
            <w:r w:rsidRPr="003C5CC1">
              <w:rPr>
                <w:rFonts w:ascii="Arial" w:hAnsi="Arial" w:cs="Arial"/>
                <w:b/>
              </w:rPr>
              <w:t>281,526</w:t>
            </w:r>
          </w:p>
        </w:tc>
        <w:tc>
          <w:tcPr>
            <w:tcW w:w="1020" w:type="dxa"/>
          </w:tcPr>
          <w:p w:rsidR="00F46BCC" w:rsidRPr="003C5CC1" w:rsidRDefault="00F46BCC" w:rsidP="00F46BCC">
            <w:pPr>
              <w:jc w:val="center"/>
              <w:rPr>
                <w:rFonts w:ascii="Arial" w:hAnsi="Arial" w:cs="Arial"/>
                <w:b/>
              </w:rPr>
            </w:pPr>
            <w:r w:rsidRPr="003C5CC1">
              <w:rPr>
                <w:rFonts w:ascii="Arial" w:hAnsi="Arial" w:cs="Arial"/>
                <w:b/>
              </w:rPr>
              <w:t>1092,549</w:t>
            </w:r>
          </w:p>
        </w:tc>
        <w:tc>
          <w:tcPr>
            <w:tcW w:w="1562" w:type="dxa"/>
          </w:tcPr>
          <w:p w:rsidR="00F46BCC" w:rsidRPr="003C5CC1" w:rsidRDefault="00F46BCC" w:rsidP="00F46BCC">
            <w:pPr>
              <w:rPr>
                <w:rFonts w:ascii="Arial" w:hAnsi="Arial" w:cs="Arial"/>
              </w:rPr>
            </w:pPr>
          </w:p>
        </w:tc>
      </w:tr>
    </w:tbl>
    <w:p w:rsidR="00F46BCC" w:rsidRPr="003C5CC1" w:rsidRDefault="00F46BCC" w:rsidP="00F46BCC">
      <w:pPr>
        <w:tabs>
          <w:tab w:val="left" w:pos="328"/>
        </w:tabs>
        <w:autoSpaceDE w:val="0"/>
        <w:autoSpaceDN w:val="0"/>
        <w:adjustRightInd w:val="0"/>
        <w:jc w:val="right"/>
        <w:rPr>
          <w:rFonts w:ascii="Arial" w:hAnsi="Arial" w:cs="Arial"/>
        </w:rPr>
      </w:pPr>
    </w:p>
    <w:p w:rsidR="00F46BCC" w:rsidRPr="003C5CC1" w:rsidRDefault="00F46BCC" w:rsidP="00F46BCC">
      <w:pPr>
        <w:jc w:val="right"/>
        <w:outlineLvl w:val="0"/>
        <w:rPr>
          <w:rFonts w:ascii="Arial" w:hAnsi="Arial" w:cs="Arial"/>
        </w:rPr>
      </w:pPr>
    </w:p>
    <w:p w:rsidR="00F46BCC" w:rsidRPr="003C5CC1" w:rsidRDefault="00F46BCC" w:rsidP="00F46BCC">
      <w:pPr>
        <w:rPr>
          <w:rFonts w:ascii="Arial" w:hAnsi="Arial" w:cs="Arial"/>
        </w:rPr>
        <w:sectPr w:rsidR="00F46BCC" w:rsidRPr="003C5CC1" w:rsidSect="003C5CC1">
          <w:pgSz w:w="16838" w:h="11906" w:orient="landscape"/>
          <w:pgMar w:top="1134" w:right="850" w:bottom="1134" w:left="1701" w:header="708" w:footer="708" w:gutter="0"/>
          <w:cols w:space="720"/>
          <w:titlePg/>
          <w:docGrid w:linePitch="360"/>
        </w:sectPr>
      </w:pP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lastRenderedPageBreak/>
        <w:t>Приложение № 6</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к муниципальной программе «Социально-экономическое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autoSpaceDE w:val="0"/>
        <w:autoSpaceDN w:val="0"/>
        <w:adjustRightInd w:val="0"/>
        <w:ind w:left="1440"/>
        <w:jc w:val="center"/>
        <w:rPr>
          <w:rFonts w:ascii="Arial" w:eastAsia="Calibri" w:hAnsi="Arial" w:cs="Arial"/>
        </w:rPr>
      </w:pPr>
    </w:p>
    <w:p w:rsidR="00F46BCC" w:rsidRPr="003C5CC1" w:rsidRDefault="00F46BCC" w:rsidP="00F46BCC">
      <w:pPr>
        <w:autoSpaceDE w:val="0"/>
        <w:autoSpaceDN w:val="0"/>
        <w:adjustRightInd w:val="0"/>
        <w:ind w:left="1440"/>
        <w:jc w:val="center"/>
        <w:rPr>
          <w:rFonts w:ascii="Arial" w:eastAsia="Calibri" w:hAnsi="Arial" w:cs="Arial"/>
          <w:b/>
        </w:rPr>
      </w:pPr>
      <w:r w:rsidRPr="003C5CC1">
        <w:rPr>
          <w:rFonts w:ascii="Arial" w:eastAsia="Calibri" w:hAnsi="Arial" w:cs="Arial"/>
          <w:b/>
        </w:rPr>
        <w:t>Подпрограмма 5 «</w:t>
      </w:r>
      <w:r w:rsidRPr="003C5CC1">
        <w:rPr>
          <w:rFonts w:ascii="Arial" w:eastAsia="Calibri" w:hAnsi="Arial" w:cs="Arial"/>
          <w:b/>
          <w:lang w:eastAsia="en-US"/>
        </w:rPr>
        <w:t>Профилактика терроризма и экстремизма на территории Прихолмского сельсовета</w:t>
      </w:r>
      <w:r w:rsidRPr="003C5CC1">
        <w:rPr>
          <w:rFonts w:ascii="Arial" w:eastAsia="Calibri" w:hAnsi="Arial" w:cs="Arial"/>
          <w:b/>
        </w:rPr>
        <w:t>»</w:t>
      </w:r>
    </w:p>
    <w:p w:rsidR="00F46BCC" w:rsidRPr="003C5CC1" w:rsidRDefault="00F46BCC" w:rsidP="00F46BCC">
      <w:pPr>
        <w:autoSpaceDE w:val="0"/>
        <w:autoSpaceDN w:val="0"/>
        <w:adjustRightInd w:val="0"/>
        <w:jc w:val="center"/>
        <w:outlineLvl w:val="1"/>
        <w:rPr>
          <w:rFonts w:ascii="Arial" w:hAnsi="Arial" w:cs="Arial"/>
          <w:b/>
        </w:rPr>
      </w:pPr>
    </w:p>
    <w:p w:rsidR="00F46BCC" w:rsidRPr="003C5CC1" w:rsidRDefault="00F46BCC" w:rsidP="00F46BCC">
      <w:pPr>
        <w:numPr>
          <w:ilvl w:val="0"/>
          <w:numId w:val="26"/>
        </w:numPr>
        <w:autoSpaceDE w:val="0"/>
        <w:autoSpaceDN w:val="0"/>
        <w:adjustRightInd w:val="0"/>
        <w:jc w:val="center"/>
        <w:outlineLvl w:val="1"/>
        <w:rPr>
          <w:rFonts w:ascii="Arial" w:hAnsi="Arial" w:cs="Arial"/>
          <w:b/>
        </w:rPr>
      </w:pPr>
      <w:r w:rsidRPr="003C5CC1">
        <w:rPr>
          <w:rFonts w:ascii="Arial" w:hAnsi="Arial" w:cs="Arial"/>
          <w:b/>
        </w:rPr>
        <w:t>Паспорт подпрограммы</w:t>
      </w:r>
    </w:p>
    <w:p w:rsidR="00F46BCC" w:rsidRPr="003C5CC1" w:rsidRDefault="00F46BCC" w:rsidP="00F46BCC">
      <w:pPr>
        <w:autoSpaceDE w:val="0"/>
        <w:autoSpaceDN w:val="0"/>
        <w:adjustRightInd w:val="0"/>
        <w:ind w:firstLine="720"/>
        <w:jc w:val="center"/>
        <w:outlineLvl w:val="1"/>
        <w:rPr>
          <w:rFonts w:ascii="Arial" w:hAnsi="Arial" w:cs="Arial"/>
        </w:rPr>
      </w:pPr>
    </w:p>
    <w:tbl>
      <w:tblPr>
        <w:tblW w:w="0" w:type="auto"/>
        <w:tblInd w:w="368" w:type="dxa"/>
        <w:tblLayout w:type="fixed"/>
        <w:tblLook w:val="0000" w:firstRow="0" w:lastRow="0" w:firstColumn="0" w:lastColumn="0" w:noHBand="0" w:noVBand="0"/>
      </w:tblPr>
      <w:tblGrid>
        <w:gridCol w:w="4027"/>
        <w:gridCol w:w="5262"/>
      </w:tblGrid>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lang w:eastAsia="en-US"/>
              </w:rPr>
              <w:t>Профилактика терроризма и экстремизма на территории Прихолмского сельсовета</w:t>
            </w: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 xml:space="preserve">Социально-экономическое развитие </w:t>
            </w:r>
            <w:r w:rsidRPr="003C5CC1">
              <w:rPr>
                <w:rFonts w:ascii="Arial" w:eastAsia="Calibri" w:hAnsi="Arial" w:cs="Arial"/>
                <w:lang w:eastAsia="en-US"/>
              </w:rPr>
              <w:t>Прихолмского</w:t>
            </w:r>
            <w:r w:rsidRPr="003C5CC1">
              <w:rPr>
                <w:rFonts w:ascii="Arial" w:eastAsia="Calibri" w:hAnsi="Arial" w:cs="Arial"/>
              </w:rPr>
              <w:t xml:space="preserve"> сельсовета Минусинского района </w:t>
            </w: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jc w:val="both"/>
              <w:rPr>
                <w:rFonts w:ascii="Arial" w:eastAsia="Calibri" w:hAnsi="Arial" w:cs="Arial"/>
              </w:rPr>
            </w:pPr>
            <w:r w:rsidRPr="003C5CC1">
              <w:rPr>
                <w:rFonts w:ascii="Arial" w:eastAsia="Calibri" w:hAnsi="Arial" w:cs="Arial"/>
              </w:rPr>
              <w:t xml:space="preserve">Администрация </w:t>
            </w:r>
            <w:r w:rsidRPr="003C5CC1">
              <w:rPr>
                <w:rFonts w:ascii="Arial" w:eastAsia="Calibri" w:hAnsi="Arial" w:cs="Arial"/>
                <w:lang w:eastAsia="en-US"/>
              </w:rPr>
              <w:t>Прихолмского</w:t>
            </w:r>
            <w:r w:rsidRPr="003C5CC1">
              <w:rPr>
                <w:rFonts w:ascii="Arial" w:eastAsia="Calibri" w:hAnsi="Arial" w:cs="Arial"/>
              </w:rPr>
              <w:t xml:space="preserve"> сельсовета</w:t>
            </w: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Цель подпрограммы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tabs>
                <w:tab w:val="left" w:pos="1134"/>
                <w:tab w:val="left" w:pos="1276"/>
              </w:tabs>
              <w:jc w:val="both"/>
              <w:rPr>
                <w:rFonts w:ascii="Arial" w:hAnsi="Arial" w:cs="Arial"/>
              </w:rPr>
            </w:pPr>
            <w:r w:rsidRPr="003C5CC1">
              <w:rPr>
                <w:rFonts w:ascii="Arial" w:hAnsi="Arial" w:cs="Arial"/>
              </w:rPr>
              <w:t>Создание условий для эффективной работы по принятию и реализации мер, направленных на профилактику терроризма и экстремизма</w:t>
            </w: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widowControl w:val="0"/>
              <w:autoSpaceDE w:val="0"/>
              <w:autoSpaceDN w:val="0"/>
              <w:adjustRightInd w:val="0"/>
              <w:jc w:val="both"/>
              <w:rPr>
                <w:rFonts w:ascii="Arial" w:hAnsi="Arial" w:cs="Arial"/>
                <w:shd w:val="clear" w:color="auto" w:fill="FFFFFF"/>
              </w:rPr>
            </w:pPr>
            <w:r w:rsidRPr="003C5CC1">
              <w:rPr>
                <w:rFonts w:ascii="Arial" w:hAnsi="Arial" w:cs="Arial"/>
                <w:shd w:val="clear" w:color="auto" w:fill="FFFFFF"/>
              </w:rPr>
              <w:t>1. Совершенствование организационных мер по профилактике терроризма и экстремизма.</w:t>
            </w:r>
          </w:p>
          <w:p w:rsidR="00F46BCC" w:rsidRPr="003C5CC1" w:rsidRDefault="00F46BCC" w:rsidP="00F46BCC">
            <w:pPr>
              <w:jc w:val="both"/>
              <w:rPr>
                <w:rFonts w:ascii="Arial" w:hAnsi="Arial" w:cs="Arial"/>
                <w:shd w:val="clear" w:color="auto" w:fill="FFFFFF"/>
              </w:rPr>
            </w:pPr>
            <w:r w:rsidRPr="003C5CC1">
              <w:rPr>
                <w:rFonts w:ascii="Arial" w:hAnsi="Arial" w:cs="Arial"/>
              </w:rPr>
              <w:t>2.</w:t>
            </w:r>
            <w:r w:rsidRPr="003C5CC1">
              <w:rPr>
                <w:rFonts w:ascii="Arial" w:hAnsi="Arial" w:cs="Arial"/>
                <w:shd w:val="clear" w:color="auto" w:fill="FFFFFF"/>
              </w:rPr>
              <w:t>Укрепление технической защищенности объектов жизнеобеспечения и с массовым пребыванием людей.</w:t>
            </w:r>
          </w:p>
          <w:p w:rsidR="00F46BCC" w:rsidRPr="003C5CC1" w:rsidRDefault="00F46BCC" w:rsidP="00F46BCC">
            <w:pPr>
              <w:autoSpaceDE w:val="0"/>
              <w:autoSpaceDN w:val="0"/>
              <w:adjustRightInd w:val="0"/>
              <w:jc w:val="both"/>
              <w:rPr>
                <w:rFonts w:ascii="Arial" w:hAnsi="Arial" w:cs="Arial"/>
              </w:rPr>
            </w:pPr>
            <w:r w:rsidRPr="003C5CC1">
              <w:rPr>
                <w:rFonts w:ascii="Arial" w:hAnsi="Arial" w:cs="Arial"/>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rPr>
                <w:rFonts w:ascii="Arial" w:eastAsia="Calibri" w:hAnsi="Arial" w:cs="Arial"/>
              </w:rPr>
            </w:pPr>
            <w:r w:rsidRPr="003C5CC1">
              <w:rPr>
                <w:rFonts w:ascii="Arial" w:eastAsia="Calibri"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Сроки реализации</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подпрограммы муниципальной</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ind w:left="-117"/>
              <w:jc w:val="both"/>
              <w:rPr>
                <w:rFonts w:ascii="Arial" w:eastAsia="Calibri" w:hAnsi="Arial" w:cs="Arial"/>
              </w:rPr>
            </w:pPr>
          </w:p>
          <w:p w:rsidR="00F46BCC" w:rsidRPr="003C5CC1" w:rsidRDefault="00F46BCC" w:rsidP="00F46BCC">
            <w:pPr>
              <w:autoSpaceDE w:val="0"/>
              <w:autoSpaceDN w:val="0"/>
              <w:adjustRightInd w:val="0"/>
              <w:ind w:left="-117"/>
              <w:jc w:val="both"/>
              <w:rPr>
                <w:rFonts w:ascii="Arial" w:eastAsia="Calibri" w:hAnsi="Arial" w:cs="Arial"/>
              </w:rPr>
            </w:pPr>
            <w:r w:rsidRPr="003C5CC1">
              <w:rPr>
                <w:rFonts w:ascii="Arial" w:eastAsia="Calibri" w:hAnsi="Arial" w:cs="Arial"/>
              </w:rPr>
              <w:t xml:space="preserve">        2014 – 2030 годы </w:t>
            </w:r>
          </w:p>
          <w:p w:rsidR="00F46BCC" w:rsidRPr="003C5CC1" w:rsidRDefault="00F46BCC" w:rsidP="00F46BCC">
            <w:pPr>
              <w:autoSpaceDE w:val="0"/>
              <w:autoSpaceDN w:val="0"/>
              <w:adjustRightInd w:val="0"/>
              <w:ind w:left="-117"/>
              <w:jc w:val="both"/>
              <w:rPr>
                <w:rFonts w:ascii="Arial" w:eastAsia="Calibri" w:hAnsi="Arial" w:cs="Arial"/>
              </w:rPr>
            </w:pPr>
          </w:p>
        </w:tc>
      </w:tr>
      <w:tr w:rsidR="00F46BCC" w:rsidRPr="003C5CC1" w:rsidTr="00997894">
        <w:tc>
          <w:tcPr>
            <w:tcW w:w="4027"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Общий объем бюджетных ассигнований на реализацию подпрограммы составит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2,000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бюджета поселения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lastRenderedPageBreak/>
              <w:t>2,000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1,000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1,000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 xml:space="preserve">За счет средств районного бюджета </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За счет средств краевого бюджета</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0,000 тыс. руб., в том числе по годам:</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2018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2019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2020 году -   0,000 тыс. руб;</w:t>
            </w:r>
          </w:p>
          <w:p w:rsidR="00F46BCC" w:rsidRPr="003C5CC1" w:rsidRDefault="00F46BCC" w:rsidP="00F46BCC">
            <w:pPr>
              <w:autoSpaceDE w:val="0"/>
              <w:autoSpaceDN w:val="0"/>
              <w:adjustRightInd w:val="0"/>
              <w:rPr>
                <w:rFonts w:ascii="Arial" w:eastAsia="Calibri" w:hAnsi="Arial" w:cs="Arial"/>
              </w:rPr>
            </w:pPr>
            <w:r w:rsidRPr="003C5CC1">
              <w:rPr>
                <w:rFonts w:ascii="Arial" w:eastAsia="Calibri" w:hAnsi="Arial" w:cs="Arial"/>
              </w:rPr>
              <w:t>в 2021 году -   0,000 тыс. руб.</w:t>
            </w:r>
          </w:p>
        </w:tc>
      </w:tr>
    </w:tbl>
    <w:p w:rsidR="00F46BCC" w:rsidRPr="003C5CC1" w:rsidRDefault="00F46BCC" w:rsidP="00F46BCC">
      <w:pPr>
        <w:autoSpaceDE w:val="0"/>
        <w:autoSpaceDN w:val="0"/>
        <w:adjustRightInd w:val="0"/>
        <w:ind w:firstLine="720"/>
        <w:jc w:val="center"/>
        <w:outlineLvl w:val="1"/>
        <w:rPr>
          <w:rFonts w:ascii="Arial" w:hAnsi="Arial" w:cs="Arial"/>
          <w:color w:val="C00000"/>
        </w:rPr>
      </w:pPr>
    </w:p>
    <w:p w:rsidR="00F46BCC" w:rsidRPr="003C5CC1" w:rsidRDefault="00F46BCC" w:rsidP="00F46BCC">
      <w:pPr>
        <w:numPr>
          <w:ilvl w:val="0"/>
          <w:numId w:val="26"/>
        </w:numPr>
        <w:autoSpaceDE w:val="0"/>
        <w:autoSpaceDN w:val="0"/>
        <w:adjustRightInd w:val="0"/>
        <w:jc w:val="center"/>
        <w:rPr>
          <w:rFonts w:ascii="Arial" w:hAnsi="Arial" w:cs="Arial"/>
          <w:b/>
        </w:rPr>
      </w:pPr>
      <w:r w:rsidRPr="003C5CC1">
        <w:rPr>
          <w:rFonts w:ascii="Arial" w:hAnsi="Arial" w:cs="Arial"/>
          <w:b/>
        </w:rPr>
        <w:t>Мероприятия подпрограммы</w:t>
      </w:r>
    </w:p>
    <w:p w:rsidR="00F46BCC" w:rsidRPr="003C5CC1" w:rsidRDefault="00F46BCC" w:rsidP="00F46BCC">
      <w:pPr>
        <w:autoSpaceDE w:val="0"/>
        <w:autoSpaceDN w:val="0"/>
        <w:adjustRightInd w:val="0"/>
        <w:ind w:left="72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Перечень подпрограммных мероприятий приведён в приложении 2 к настоящей подпрограмме.</w:t>
      </w:r>
    </w:p>
    <w:p w:rsidR="00F46BCC" w:rsidRPr="003C5CC1" w:rsidRDefault="00F46BCC" w:rsidP="00F46BCC">
      <w:pPr>
        <w:autoSpaceDE w:val="0"/>
        <w:autoSpaceDN w:val="0"/>
        <w:adjustRightInd w:val="0"/>
        <w:ind w:firstLine="709"/>
        <w:jc w:val="both"/>
        <w:rPr>
          <w:rFonts w:ascii="Arial" w:eastAsia="Calibri" w:hAnsi="Arial" w:cs="Arial"/>
        </w:rPr>
      </w:pPr>
    </w:p>
    <w:p w:rsidR="00F46BCC" w:rsidRPr="003C5CC1" w:rsidRDefault="00F46BCC" w:rsidP="00F46BCC">
      <w:pPr>
        <w:autoSpaceDE w:val="0"/>
        <w:autoSpaceDN w:val="0"/>
        <w:adjustRightInd w:val="0"/>
        <w:ind w:firstLine="709"/>
        <w:jc w:val="center"/>
        <w:rPr>
          <w:rFonts w:ascii="Arial" w:hAnsi="Arial" w:cs="Arial"/>
          <w:b/>
        </w:rPr>
      </w:pPr>
      <w:r w:rsidRPr="003C5CC1">
        <w:rPr>
          <w:rFonts w:ascii="Arial" w:hAnsi="Arial" w:cs="Arial"/>
          <w:b/>
        </w:rPr>
        <w:t>3. Механизм реализации подпрограммы</w:t>
      </w:r>
    </w:p>
    <w:p w:rsidR="00F46BCC" w:rsidRPr="003C5CC1" w:rsidRDefault="00F46BCC" w:rsidP="00F46BCC">
      <w:pPr>
        <w:tabs>
          <w:tab w:val="left" w:pos="3402"/>
        </w:tabs>
        <w:autoSpaceDE w:val="0"/>
        <w:autoSpaceDN w:val="0"/>
        <w:adjustRightInd w:val="0"/>
        <w:outlineLvl w:val="1"/>
        <w:rPr>
          <w:rFonts w:ascii="Arial" w:hAnsi="Arial" w:cs="Arial"/>
        </w:rPr>
      </w:pPr>
    </w:p>
    <w:p w:rsidR="00F46BCC" w:rsidRPr="003C5CC1" w:rsidRDefault="00F46BCC" w:rsidP="00F46BCC">
      <w:pPr>
        <w:tabs>
          <w:tab w:val="left" w:pos="1134"/>
        </w:tabs>
        <w:autoSpaceDE w:val="0"/>
        <w:autoSpaceDN w:val="0"/>
        <w:adjustRightInd w:val="0"/>
        <w:jc w:val="both"/>
        <w:rPr>
          <w:rFonts w:ascii="Arial" w:hAnsi="Arial" w:cs="Arial"/>
        </w:rPr>
      </w:pPr>
      <w:r w:rsidRPr="003C5CC1">
        <w:rPr>
          <w:rFonts w:ascii="Arial" w:hAnsi="Arial" w:cs="Arial"/>
        </w:rPr>
        <w:t xml:space="preserve">       Реализацию мероприятий  подпрограммы осуществляет  администрация Прихолмского сельсовета.</w:t>
      </w:r>
    </w:p>
    <w:p w:rsidR="00F46BCC" w:rsidRPr="003C5CC1" w:rsidRDefault="00F46BCC" w:rsidP="00F46BCC">
      <w:pPr>
        <w:autoSpaceDE w:val="0"/>
        <w:autoSpaceDN w:val="0"/>
        <w:adjustRightInd w:val="0"/>
        <w:ind w:firstLine="540"/>
        <w:jc w:val="both"/>
        <w:rPr>
          <w:rFonts w:ascii="Arial" w:hAnsi="Arial" w:cs="Arial"/>
        </w:rPr>
      </w:pPr>
      <w:r w:rsidRPr="003C5CC1">
        <w:rPr>
          <w:rFonts w:ascii="Arial" w:hAnsi="Arial" w:cs="Arial"/>
        </w:rPr>
        <w:t xml:space="preserve">Главным распорядителем бюджетных средств и ответственным исполнителем мероприятий подпрограммы является администрация Прихолмского сельсовета Минусинского района Красноярского края. </w:t>
      </w:r>
    </w:p>
    <w:p w:rsidR="00F46BCC" w:rsidRPr="003C5CC1" w:rsidRDefault="00F46BCC" w:rsidP="00F46BCC">
      <w:pPr>
        <w:tabs>
          <w:tab w:val="left" w:pos="1134"/>
        </w:tabs>
        <w:autoSpaceDE w:val="0"/>
        <w:autoSpaceDN w:val="0"/>
        <w:adjustRightInd w:val="0"/>
        <w:ind w:firstLine="709"/>
        <w:jc w:val="both"/>
        <w:rPr>
          <w:rFonts w:ascii="Arial" w:hAnsi="Arial" w:cs="Arial"/>
        </w:rPr>
      </w:pPr>
      <w:r w:rsidRPr="003C5CC1">
        <w:rPr>
          <w:rFonts w:ascii="Arial" w:hAnsi="Arial" w:cs="Arial"/>
        </w:rPr>
        <w:t>Финансирование мероприятий подпрограммы осуществляется за счет средств  бюджета сельсовета.</w:t>
      </w:r>
    </w:p>
    <w:p w:rsidR="00F46BCC" w:rsidRPr="003C5CC1" w:rsidRDefault="00F46BCC" w:rsidP="00F46BCC">
      <w:pPr>
        <w:tabs>
          <w:tab w:val="left" w:pos="1134"/>
        </w:tabs>
        <w:autoSpaceDE w:val="0"/>
        <w:autoSpaceDN w:val="0"/>
        <w:adjustRightInd w:val="0"/>
        <w:ind w:firstLine="709"/>
        <w:jc w:val="both"/>
        <w:rPr>
          <w:rFonts w:ascii="Arial" w:hAnsi="Arial" w:cs="Arial"/>
        </w:rPr>
      </w:pPr>
      <w:r w:rsidRPr="003C5CC1">
        <w:rPr>
          <w:rFonts w:ascii="Arial" w:hAnsi="Arial" w:cs="Arial"/>
        </w:rPr>
        <w:t>В рамках решения задач подпрограммы реализуются следующие мероприятия:</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 xml:space="preserve">1. Размещение в средствах массовой информации  материалов о  антитеррористических мероприятиях, проводимых на территории Прихолмского сельсовета. </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 xml:space="preserve">4. Организация работы по формированию и корректировке паспортов безопасности населенных пунктов Прихолмского сельсовета, потенциально-опасных объектов (ПОО) и объектов с массовым пребыванием населения. </w:t>
      </w:r>
      <w:r w:rsidRPr="003C5CC1">
        <w:rPr>
          <w:rFonts w:ascii="Arial" w:hAnsi="Arial" w:cs="Arial"/>
        </w:rPr>
        <w:lastRenderedPageBreak/>
        <w:t>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 xml:space="preserve">5. Изготовление уголков безопасности в  учреждениях, на предприятиях. </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6. 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7. 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F46BCC" w:rsidRPr="003C5CC1" w:rsidRDefault="00F46BCC" w:rsidP="00F46BCC">
      <w:pPr>
        <w:tabs>
          <w:tab w:val="left" w:pos="0"/>
        </w:tabs>
        <w:suppressAutoHyphens/>
        <w:snapToGrid w:val="0"/>
        <w:ind w:firstLine="709"/>
        <w:jc w:val="both"/>
        <w:rPr>
          <w:rFonts w:ascii="Arial" w:hAnsi="Arial" w:cs="Arial"/>
        </w:rPr>
      </w:pPr>
      <w:r w:rsidRPr="003C5CC1">
        <w:rPr>
          <w:rFonts w:ascii="Arial" w:hAnsi="Arial" w:cs="Arial"/>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F46BCC" w:rsidRPr="003C5CC1" w:rsidRDefault="00F46BCC" w:rsidP="00F46BCC">
      <w:pPr>
        <w:tabs>
          <w:tab w:val="left" w:pos="0"/>
          <w:tab w:val="left" w:pos="1134"/>
        </w:tabs>
        <w:autoSpaceDE w:val="0"/>
        <w:autoSpaceDN w:val="0"/>
        <w:adjustRightInd w:val="0"/>
        <w:jc w:val="both"/>
        <w:rPr>
          <w:rFonts w:ascii="Arial" w:hAnsi="Arial" w:cs="Arial"/>
        </w:rPr>
      </w:pPr>
    </w:p>
    <w:p w:rsidR="00F46BCC" w:rsidRPr="003C5CC1" w:rsidRDefault="00F46BCC" w:rsidP="00F46BCC">
      <w:pPr>
        <w:numPr>
          <w:ilvl w:val="0"/>
          <w:numId w:val="27"/>
        </w:numPr>
        <w:autoSpaceDE w:val="0"/>
        <w:autoSpaceDN w:val="0"/>
        <w:adjustRightInd w:val="0"/>
        <w:jc w:val="center"/>
        <w:rPr>
          <w:rFonts w:ascii="Arial" w:hAnsi="Arial" w:cs="Arial"/>
          <w:b/>
        </w:rPr>
      </w:pPr>
      <w:r w:rsidRPr="003C5CC1">
        <w:rPr>
          <w:rFonts w:ascii="Arial" w:hAnsi="Arial" w:cs="Arial"/>
          <w:b/>
        </w:rPr>
        <w:t>Управление подпрограммой и контроль за исполнением подпрограммы</w:t>
      </w:r>
    </w:p>
    <w:p w:rsidR="00F46BCC" w:rsidRPr="003C5CC1" w:rsidRDefault="00F46BCC" w:rsidP="00F46BCC">
      <w:pPr>
        <w:autoSpaceDE w:val="0"/>
        <w:autoSpaceDN w:val="0"/>
        <w:adjustRightInd w:val="0"/>
        <w:ind w:left="720"/>
        <w:rPr>
          <w:rFonts w:ascii="Arial" w:hAnsi="Arial" w:cs="Arial"/>
          <w:b/>
        </w:rPr>
      </w:pP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xml:space="preserve">Управление реализацией подпрограммы осуществляет администрация Прихолмского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Общий контроль за ходом реализации подпрограммы осуществляет администрация Прихолмского сельсовета.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Администрация Прихолмского сельсовета оформляет отчет о реализации подпрограммы:</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за первое полугодие отчетного года в срок не позднее 10-го августа отчетного года;</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 годовой отчет   в срок не позднее 1 марта года, следующего за отчетным.</w:t>
      </w:r>
    </w:p>
    <w:p w:rsidR="00F46BCC" w:rsidRPr="003C5CC1" w:rsidRDefault="00F46BCC" w:rsidP="00F46BCC">
      <w:pPr>
        <w:autoSpaceDE w:val="0"/>
        <w:autoSpaceDN w:val="0"/>
        <w:adjustRightInd w:val="0"/>
        <w:ind w:firstLine="709"/>
        <w:jc w:val="both"/>
        <w:rPr>
          <w:rFonts w:ascii="Arial" w:hAnsi="Arial" w:cs="Arial"/>
        </w:rPr>
      </w:pPr>
      <w:r w:rsidRPr="003C5CC1">
        <w:rPr>
          <w:rFonts w:ascii="Arial" w:hAnsi="Arial" w:cs="Arial"/>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F46BCC" w:rsidRPr="003C5CC1" w:rsidRDefault="00F46BCC" w:rsidP="00F46BCC">
      <w:pPr>
        <w:autoSpaceDE w:val="0"/>
        <w:autoSpaceDN w:val="0"/>
        <w:adjustRightInd w:val="0"/>
        <w:rPr>
          <w:rFonts w:ascii="Arial" w:eastAsia="Calibri" w:hAnsi="Arial" w:cs="Arial"/>
        </w:rPr>
        <w:sectPr w:rsidR="00F46BCC" w:rsidRPr="003C5CC1" w:rsidSect="003C5CC1">
          <w:pgSz w:w="11907" w:h="16839"/>
          <w:pgMar w:top="1134" w:right="850" w:bottom="1134" w:left="1701" w:header="709" w:footer="709" w:gutter="0"/>
          <w:cols w:space="720"/>
          <w:titlePg/>
          <w:docGrid w:linePitch="360"/>
        </w:sectPr>
      </w:pPr>
    </w:p>
    <w:p w:rsidR="00F46BCC" w:rsidRPr="003C5CC1" w:rsidRDefault="00F46BCC" w:rsidP="00F46BCC">
      <w:pPr>
        <w:autoSpaceDE w:val="0"/>
        <w:autoSpaceDN w:val="0"/>
        <w:adjustRightInd w:val="0"/>
        <w:ind w:firstLine="720"/>
        <w:jc w:val="right"/>
        <w:outlineLvl w:val="2"/>
        <w:rPr>
          <w:rFonts w:ascii="Arial" w:hAnsi="Arial" w:cs="Arial"/>
        </w:rPr>
      </w:pPr>
      <w:r w:rsidRPr="003C5CC1">
        <w:rPr>
          <w:rFonts w:ascii="Arial" w:hAnsi="Arial" w:cs="Arial"/>
        </w:rPr>
        <w:lastRenderedPageBreak/>
        <w:t xml:space="preserve">                                                                                                           </w:t>
      </w:r>
      <w:r w:rsidRPr="003C5CC1">
        <w:rPr>
          <w:rFonts w:ascii="Arial" w:hAnsi="Arial" w:cs="Arial"/>
        </w:rPr>
        <w:tab/>
        <w:t xml:space="preserve">  Приложение 1</w:t>
      </w:r>
    </w:p>
    <w:p w:rsidR="00F46BCC" w:rsidRPr="003C5CC1" w:rsidRDefault="00F46BCC" w:rsidP="00F46BCC">
      <w:pPr>
        <w:tabs>
          <w:tab w:val="left" w:pos="328"/>
        </w:tabs>
        <w:autoSpaceDE w:val="0"/>
        <w:autoSpaceDN w:val="0"/>
        <w:adjustRightInd w:val="0"/>
        <w:jc w:val="right"/>
        <w:rPr>
          <w:rFonts w:ascii="Arial" w:hAnsi="Arial" w:cs="Arial"/>
          <w:lang w:eastAsia="en-US"/>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5  «</w:t>
      </w:r>
      <w:r w:rsidRPr="003C5CC1">
        <w:rPr>
          <w:rFonts w:ascii="Arial" w:hAnsi="Arial" w:cs="Arial"/>
          <w:lang w:eastAsia="en-US"/>
        </w:rPr>
        <w:t xml:space="preserve">Профилактика терроризма и экстремизма </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lang w:eastAsia="en-US"/>
        </w:rPr>
        <w:t>на территории Прихолмского сельсовета</w:t>
      </w:r>
      <w:r w:rsidRPr="003C5CC1">
        <w:rPr>
          <w:rFonts w:ascii="Arial" w:hAnsi="Arial" w:cs="Arial"/>
        </w:rPr>
        <w:t>»</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реализуемой в рамках муниципальной программы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«Социально-экономическое  развитие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Прихолмского сельсовета Минусинского района»</w:t>
      </w:r>
    </w:p>
    <w:p w:rsidR="00F46BCC" w:rsidRPr="003C5CC1" w:rsidRDefault="00F46BCC" w:rsidP="00F46BCC">
      <w:pPr>
        <w:autoSpaceDE w:val="0"/>
        <w:autoSpaceDN w:val="0"/>
        <w:adjustRightInd w:val="0"/>
        <w:ind w:left="7788" w:firstLine="708"/>
        <w:jc w:val="right"/>
        <w:rPr>
          <w:rFonts w:ascii="Arial" w:hAnsi="Arial" w:cs="Arial"/>
        </w:rPr>
      </w:pP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и значения показателей результативности подпрограммы</w:t>
      </w:r>
    </w:p>
    <w:p w:rsidR="00F46BCC" w:rsidRPr="003C5CC1" w:rsidRDefault="00F46BCC" w:rsidP="00F46BCC">
      <w:pPr>
        <w:widowControl w:val="0"/>
        <w:autoSpaceDE w:val="0"/>
        <w:autoSpaceDN w:val="0"/>
        <w:jc w:val="center"/>
        <w:rPr>
          <w:rFonts w:ascii="Arial" w:hAnsi="Arial" w:cs="Arial"/>
          <w:b/>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828"/>
        <w:gridCol w:w="63"/>
        <w:gridCol w:w="1169"/>
        <w:gridCol w:w="43"/>
        <w:gridCol w:w="3361"/>
        <w:gridCol w:w="41"/>
        <w:gridCol w:w="1168"/>
        <w:gridCol w:w="1380"/>
        <w:gridCol w:w="1155"/>
        <w:gridCol w:w="75"/>
        <w:gridCol w:w="900"/>
        <w:gridCol w:w="851"/>
      </w:tblGrid>
      <w:tr w:rsidR="00F46BCC" w:rsidRPr="003C5CC1" w:rsidTr="008919B5">
        <w:tc>
          <w:tcPr>
            <w:tcW w:w="62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N п/п</w:t>
            </w:r>
          </w:p>
        </w:tc>
        <w:tc>
          <w:tcPr>
            <w:tcW w:w="3891"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Цель, показатели результативности</w:t>
            </w:r>
          </w:p>
        </w:tc>
        <w:tc>
          <w:tcPr>
            <w:tcW w:w="1169" w:type="dxa"/>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Единица измере</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ния</w:t>
            </w:r>
          </w:p>
        </w:tc>
        <w:tc>
          <w:tcPr>
            <w:tcW w:w="3404" w:type="dxa"/>
            <w:gridSpan w:val="2"/>
            <w:vMerge w:val="restart"/>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Источник информации</w:t>
            </w:r>
          </w:p>
        </w:tc>
        <w:tc>
          <w:tcPr>
            <w:tcW w:w="5570" w:type="dxa"/>
            <w:gridSpan w:val="7"/>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Годы реализации подпрограммы</w:t>
            </w:r>
          </w:p>
        </w:tc>
      </w:tr>
      <w:tr w:rsidR="00F46BCC" w:rsidRPr="003C5CC1" w:rsidTr="008919B5">
        <w:trPr>
          <w:trHeight w:val="226"/>
        </w:trPr>
        <w:tc>
          <w:tcPr>
            <w:tcW w:w="629" w:type="dxa"/>
            <w:vMerge/>
            <w:vAlign w:val="center"/>
          </w:tcPr>
          <w:p w:rsidR="00F46BCC" w:rsidRPr="003C5CC1" w:rsidRDefault="00F46BCC" w:rsidP="00F46BCC">
            <w:pPr>
              <w:jc w:val="center"/>
              <w:rPr>
                <w:rFonts w:ascii="Arial" w:hAnsi="Arial" w:cs="Arial"/>
              </w:rPr>
            </w:pPr>
          </w:p>
        </w:tc>
        <w:tc>
          <w:tcPr>
            <w:tcW w:w="3891" w:type="dxa"/>
            <w:gridSpan w:val="2"/>
            <w:vMerge/>
            <w:vAlign w:val="center"/>
          </w:tcPr>
          <w:p w:rsidR="00F46BCC" w:rsidRPr="003C5CC1" w:rsidRDefault="00F46BCC" w:rsidP="00F46BCC">
            <w:pPr>
              <w:jc w:val="center"/>
              <w:rPr>
                <w:rFonts w:ascii="Arial" w:hAnsi="Arial" w:cs="Arial"/>
              </w:rPr>
            </w:pPr>
          </w:p>
        </w:tc>
        <w:tc>
          <w:tcPr>
            <w:tcW w:w="1169" w:type="dxa"/>
            <w:vMerge/>
            <w:vAlign w:val="center"/>
          </w:tcPr>
          <w:p w:rsidR="00F46BCC" w:rsidRPr="003C5CC1" w:rsidRDefault="00F46BCC" w:rsidP="00F46BCC">
            <w:pPr>
              <w:jc w:val="center"/>
              <w:rPr>
                <w:rFonts w:ascii="Arial" w:hAnsi="Arial" w:cs="Arial"/>
              </w:rPr>
            </w:pPr>
          </w:p>
        </w:tc>
        <w:tc>
          <w:tcPr>
            <w:tcW w:w="3404" w:type="dxa"/>
            <w:gridSpan w:val="2"/>
            <w:vMerge/>
            <w:vAlign w:val="center"/>
          </w:tcPr>
          <w:p w:rsidR="00F46BCC" w:rsidRPr="003C5CC1" w:rsidRDefault="00F46BCC" w:rsidP="00F46BCC">
            <w:pPr>
              <w:jc w:val="center"/>
              <w:rPr>
                <w:rFonts w:ascii="Arial" w:hAnsi="Arial" w:cs="Arial"/>
              </w:rPr>
            </w:pPr>
          </w:p>
        </w:tc>
        <w:tc>
          <w:tcPr>
            <w:tcW w:w="1209"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2017 г.</w:t>
            </w:r>
          </w:p>
        </w:tc>
        <w:tc>
          <w:tcPr>
            <w:tcW w:w="1380"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230" w:type="dxa"/>
            <w:gridSpan w:val="2"/>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900"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851" w:type="dxa"/>
            <w:vAlign w:val="center"/>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2021г.</w:t>
            </w:r>
          </w:p>
        </w:tc>
      </w:tr>
      <w:tr w:rsidR="00F46BCC" w:rsidRPr="003C5CC1" w:rsidTr="008919B5">
        <w:trPr>
          <w:trHeight w:val="205"/>
        </w:trPr>
        <w:tc>
          <w:tcPr>
            <w:tcW w:w="62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w:t>
            </w:r>
          </w:p>
        </w:tc>
        <w:tc>
          <w:tcPr>
            <w:tcW w:w="3891"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w:t>
            </w:r>
          </w:p>
        </w:tc>
        <w:tc>
          <w:tcPr>
            <w:tcW w:w="1169"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3</w:t>
            </w:r>
          </w:p>
        </w:tc>
        <w:tc>
          <w:tcPr>
            <w:tcW w:w="3404"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4</w:t>
            </w:r>
          </w:p>
        </w:tc>
        <w:tc>
          <w:tcPr>
            <w:tcW w:w="1209"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5</w:t>
            </w:r>
          </w:p>
        </w:tc>
        <w:tc>
          <w:tcPr>
            <w:tcW w:w="1380" w:type="dxa"/>
          </w:tcPr>
          <w:p w:rsidR="00F46BCC" w:rsidRPr="003C5CC1" w:rsidRDefault="00F46BCC" w:rsidP="00F46BCC">
            <w:pPr>
              <w:widowControl w:val="0"/>
              <w:autoSpaceDE w:val="0"/>
              <w:autoSpaceDN w:val="0"/>
              <w:ind w:left="80" w:hanging="80"/>
              <w:jc w:val="center"/>
              <w:rPr>
                <w:rFonts w:ascii="Arial" w:hAnsi="Arial" w:cs="Arial"/>
              </w:rPr>
            </w:pPr>
            <w:r w:rsidRPr="003C5CC1">
              <w:rPr>
                <w:rFonts w:ascii="Arial" w:hAnsi="Arial" w:cs="Arial"/>
              </w:rPr>
              <w:t>6</w:t>
            </w:r>
          </w:p>
        </w:tc>
        <w:tc>
          <w:tcPr>
            <w:tcW w:w="1230" w:type="dxa"/>
            <w:gridSpan w:val="2"/>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7</w:t>
            </w:r>
          </w:p>
        </w:tc>
        <w:tc>
          <w:tcPr>
            <w:tcW w:w="90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c>
          <w:tcPr>
            <w:tcW w:w="851"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8</w:t>
            </w:r>
          </w:p>
        </w:tc>
      </w:tr>
      <w:tr w:rsidR="00F46BCC" w:rsidRPr="003C5CC1" w:rsidTr="008919B5">
        <w:tc>
          <w:tcPr>
            <w:tcW w:w="629" w:type="dxa"/>
          </w:tcPr>
          <w:p w:rsidR="00F46BCC" w:rsidRPr="003C5CC1" w:rsidRDefault="00F46BCC" w:rsidP="00F46BCC">
            <w:pPr>
              <w:widowControl w:val="0"/>
              <w:autoSpaceDE w:val="0"/>
              <w:autoSpaceDN w:val="0"/>
              <w:rPr>
                <w:rFonts w:ascii="Arial" w:hAnsi="Arial" w:cs="Arial"/>
              </w:rPr>
            </w:pPr>
          </w:p>
        </w:tc>
        <w:tc>
          <w:tcPr>
            <w:tcW w:w="14034" w:type="dxa"/>
            <w:gridSpan w:val="12"/>
          </w:tcPr>
          <w:p w:rsidR="00F46BCC" w:rsidRPr="003C5CC1" w:rsidRDefault="00F46BCC" w:rsidP="00F46BCC">
            <w:pPr>
              <w:widowControl w:val="0"/>
              <w:autoSpaceDE w:val="0"/>
              <w:autoSpaceDN w:val="0"/>
              <w:rPr>
                <w:rFonts w:ascii="Arial" w:hAnsi="Arial" w:cs="Arial"/>
                <w:b/>
              </w:rPr>
            </w:pPr>
            <w:r w:rsidRPr="003C5CC1">
              <w:rPr>
                <w:rFonts w:ascii="Arial" w:hAnsi="Arial" w:cs="Arial"/>
                <w:b/>
              </w:rPr>
              <w:t>Цель: Создание условий для эффективной работы по принятию и реализации мер, направленных на профилактику терроризма и экстремизма</w:t>
            </w:r>
          </w:p>
        </w:tc>
      </w:tr>
      <w:tr w:rsidR="00F46BCC" w:rsidRPr="003C5CC1" w:rsidTr="008919B5">
        <w:tc>
          <w:tcPr>
            <w:tcW w:w="629" w:type="dxa"/>
          </w:tcPr>
          <w:p w:rsidR="00F46BCC" w:rsidRPr="003C5CC1" w:rsidRDefault="00F46BCC" w:rsidP="00F46BCC">
            <w:pPr>
              <w:widowControl w:val="0"/>
              <w:autoSpaceDE w:val="0"/>
              <w:autoSpaceDN w:val="0"/>
              <w:rPr>
                <w:rFonts w:ascii="Arial" w:hAnsi="Arial" w:cs="Arial"/>
                <w:b/>
              </w:rPr>
            </w:pPr>
          </w:p>
        </w:tc>
        <w:tc>
          <w:tcPr>
            <w:tcW w:w="14034" w:type="dxa"/>
            <w:gridSpan w:val="12"/>
          </w:tcPr>
          <w:p w:rsidR="00F46BCC" w:rsidRPr="003C5CC1" w:rsidRDefault="00F46BCC" w:rsidP="00F46BCC">
            <w:pPr>
              <w:widowControl w:val="0"/>
              <w:autoSpaceDE w:val="0"/>
              <w:autoSpaceDN w:val="0"/>
              <w:rPr>
                <w:rFonts w:ascii="Arial" w:hAnsi="Arial" w:cs="Arial"/>
                <w:b/>
              </w:rPr>
            </w:pPr>
            <w:r w:rsidRPr="003C5CC1">
              <w:rPr>
                <w:rFonts w:ascii="Arial" w:hAnsi="Arial" w:cs="Arial"/>
                <w:b/>
              </w:rPr>
              <w:t xml:space="preserve">Задача 1. </w:t>
            </w:r>
            <w:r w:rsidRPr="003C5CC1">
              <w:rPr>
                <w:rFonts w:ascii="Arial" w:hAnsi="Arial" w:cs="Arial"/>
                <w:b/>
                <w:shd w:val="clear" w:color="auto" w:fill="FFFFFF"/>
              </w:rPr>
              <w:t>Совершенствование организационных мер по профилактике терроризма и экстремизма</w:t>
            </w:r>
          </w:p>
        </w:tc>
      </w:tr>
      <w:tr w:rsidR="00F46BCC" w:rsidRPr="003C5CC1" w:rsidTr="008919B5">
        <w:tc>
          <w:tcPr>
            <w:tcW w:w="629"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91" w:type="dxa"/>
            <w:gridSpan w:val="2"/>
          </w:tcPr>
          <w:p w:rsidR="00F46BCC" w:rsidRPr="003C5CC1" w:rsidRDefault="00F46BCC" w:rsidP="00F46BCC">
            <w:pPr>
              <w:autoSpaceDE w:val="0"/>
              <w:autoSpaceDN w:val="0"/>
              <w:adjustRightInd w:val="0"/>
              <w:rPr>
                <w:rFonts w:ascii="Arial" w:hAnsi="Arial" w:cs="Arial"/>
              </w:rPr>
            </w:pPr>
            <w:r w:rsidRPr="003C5CC1">
              <w:rPr>
                <w:rFonts w:ascii="Arial" w:hAnsi="Arial" w:cs="Arial"/>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ед.</w:t>
            </w:r>
          </w:p>
        </w:tc>
        <w:tc>
          <w:tcPr>
            <w:tcW w:w="340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Администрация Прихолмского сельсовета</w:t>
            </w:r>
          </w:p>
        </w:tc>
        <w:tc>
          <w:tcPr>
            <w:tcW w:w="1209"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1</w:t>
            </w:r>
          </w:p>
        </w:tc>
        <w:tc>
          <w:tcPr>
            <w:tcW w:w="1380" w:type="dxa"/>
            <w:vAlign w:val="center"/>
          </w:tcPr>
          <w:p w:rsidR="00F46BCC" w:rsidRPr="003C5CC1" w:rsidRDefault="00F46BCC" w:rsidP="00F46BCC">
            <w:pPr>
              <w:jc w:val="center"/>
              <w:rPr>
                <w:rFonts w:ascii="Arial" w:hAnsi="Arial" w:cs="Arial"/>
              </w:rPr>
            </w:pPr>
            <w:r w:rsidRPr="003C5CC1">
              <w:rPr>
                <w:rFonts w:ascii="Arial" w:hAnsi="Arial" w:cs="Arial"/>
              </w:rPr>
              <w:t>не менее 1</w:t>
            </w:r>
          </w:p>
        </w:tc>
        <w:tc>
          <w:tcPr>
            <w:tcW w:w="1230" w:type="dxa"/>
            <w:gridSpan w:val="2"/>
            <w:vAlign w:val="center"/>
          </w:tcPr>
          <w:p w:rsidR="00F46BCC" w:rsidRPr="003C5CC1" w:rsidRDefault="00F46BCC" w:rsidP="00F46BCC">
            <w:pPr>
              <w:ind w:left="-495" w:firstLine="495"/>
              <w:jc w:val="center"/>
              <w:rPr>
                <w:rFonts w:ascii="Arial" w:hAnsi="Arial" w:cs="Arial"/>
              </w:rPr>
            </w:pPr>
            <w:r w:rsidRPr="003C5CC1">
              <w:rPr>
                <w:rFonts w:ascii="Arial" w:hAnsi="Arial" w:cs="Arial"/>
              </w:rPr>
              <w:t>не менее 1</w:t>
            </w:r>
          </w:p>
        </w:tc>
        <w:tc>
          <w:tcPr>
            <w:tcW w:w="900" w:type="dxa"/>
            <w:vAlign w:val="center"/>
          </w:tcPr>
          <w:p w:rsidR="00F46BCC" w:rsidRPr="003C5CC1" w:rsidRDefault="00F46BCC" w:rsidP="00F46BCC">
            <w:pPr>
              <w:ind w:right="214"/>
              <w:jc w:val="center"/>
              <w:rPr>
                <w:rFonts w:ascii="Arial" w:hAnsi="Arial" w:cs="Arial"/>
              </w:rPr>
            </w:pPr>
            <w:r w:rsidRPr="003C5CC1">
              <w:rPr>
                <w:rFonts w:ascii="Arial" w:hAnsi="Arial" w:cs="Arial"/>
              </w:rPr>
              <w:t>не менее 1</w:t>
            </w:r>
          </w:p>
        </w:tc>
        <w:tc>
          <w:tcPr>
            <w:tcW w:w="851" w:type="dxa"/>
            <w:vAlign w:val="center"/>
          </w:tcPr>
          <w:p w:rsidR="00F46BCC" w:rsidRPr="003C5CC1" w:rsidRDefault="00F46BCC" w:rsidP="00F46BCC">
            <w:pPr>
              <w:ind w:right="214"/>
              <w:jc w:val="center"/>
              <w:rPr>
                <w:rFonts w:ascii="Arial" w:hAnsi="Arial" w:cs="Arial"/>
              </w:rPr>
            </w:pPr>
            <w:r w:rsidRPr="003C5CC1">
              <w:rPr>
                <w:rFonts w:ascii="Arial" w:hAnsi="Arial" w:cs="Arial"/>
              </w:rPr>
              <w:t>не менее 1</w:t>
            </w:r>
          </w:p>
        </w:tc>
      </w:tr>
      <w:tr w:rsidR="00F46BCC" w:rsidRPr="003C5CC1" w:rsidTr="008919B5">
        <w:trPr>
          <w:trHeight w:val="520"/>
        </w:trPr>
        <w:tc>
          <w:tcPr>
            <w:tcW w:w="629"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2.</w:t>
            </w:r>
          </w:p>
        </w:tc>
        <w:tc>
          <w:tcPr>
            <w:tcW w:w="3891" w:type="dxa"/>
            <w:gridSpan w:val="2"/>
          </w:tcPr>
          <w:p w:rsidR="00F46BCC" w:rsidRPr="003C5CC1" w:rsidRDefault="00F46BCC" w:rsidP="00F46BCC">
            <w:pPr>
              <w:contextualSpacing/>
              <w:rPr>
                <w:rFonts w:ascii="Arial" w:hAnsi="Arial" w:cs="Arial"/>
              </w:rPr>
            </w:pPr>
            <w:r w:rsidRPr="003C5CC1">
              <w:rPr>
                <w:rFonts w:ascii="Arial" w:hAnsi="Arial" w:cs="Arial"/>
              </w:rPr>
              <w:t>Количество публикаций антитеррористической и противоэкстремистской направленности в средствах массовой информации в год</w:t>
            </w:r>
          </w:p>
        </w:tc>
        <w:tc>
          <w:tcPr>
            <w:tcW w:w="1169"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ед.</w:t>
            </w:r>
          </w:p>
        </w:tc>
        <w:tc>
          <w:tcPr>
            <w:tcW w:w="3404"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Администрация Прихолмского сельсовета</w:t>
            </w:r>
          </w:p>
        </w:tc>
        <w:tc>
          <w:tcPr>
            <w:tcW w:w="1209"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Не менее 2 публикаций</w:t>
            </w:r>
          </w:p>
        </w:tc>
        <w:tc>
          <w:tcPr>
            <w:tcW w:w="1380" w:type="dxa"/>
            <w:vAlign w:val="center"/>
          </w:tcPr>
          <w:p w:rsidR="00F46BCC" w:rsidRPr="003C5CC1" w:rsidRDefault="00F46BCC" w:rsidP="00F46BCC">
            <w:pPr>
              <w:jc w:val="center"/>
              <w:rPr>
                <w:rFonts w:ascii="Arial" w:hAnsi="Arial" w:cs="Arial"/>
              </w:rPr>
            </w:pPr>
            <w:r w:rsidRPr="003C5CC1">
              <w:rPr>
                <w:rFonts w:ascii="Arial" w:hAnsi="Arial" w:cs="Arial"/>
              </w:rPr>
              <w:t>Не менее 2 публикаций</w:t>
            </w:r>
          </w:p>
        </w:tc>
        <w:tc>
          <w:tcPr>
            <w:tcW w:w="1230" w:type="dxa"/>
            <w:gridSpan w:val="2"/>
            <w:vAlign w:val="center"/>
          </w:tcPr>
          <w:p w:rsidR="00F46BCC" w:rsidRPr="003C5CC1" w:rsidRDefault="00F46BCC" w:rsidP="00F46BCC">
            <w:pPr>
              <w:jc w:val="center"/>
              <w:rPr>
                <w:rFonts w:ascii="Arial" w:hAnsi="Arial" w:cs="Arial"/>
              </w:rPr>
            </w:pPr>
            <w:r w:rsidRPr="003C5CC1">
              <w:rPr>
                <w:rFonts w:ascii="Arial" w:hAnsi="Arial" w:cs="Arial"/>
              </w:rPr>
              <w:t>Не менее 2 публикаций</w:t>
            </w:r>
          </w:p>
        </w:tc>
        <w:tc>
          <w:tcPr>
            <w:tcW w:w="900" w:type="dxa"/>
            <w:vAlign w:val="center"/>
          </w:tcPr>
          <w:p w:rsidR="00F46BCC" w:rsidRPr="003C5CC1" w:rsidRDefault="00F46BCC" w:rsidP="00F46BCC">
            <w:pPr>
              <w:ind w:right="214"/>
              <w:jc w:val="center"/>
              <w:rPr>
                <w:rFonts w:ascii="Arial" w:hAnsi="Arial" w:cs="Arial"/>
              </w:rPr>
            </w:pPr>
            <w:r w:rsidRPr="003C5CC1">
              <w:rPr>
                <w:rFonts w:ascii="Arial" w:hAnsi="Arial" w:cs="Arial"/>
              </w:rPr>
              <w:t>Не менее 2 публикаций</w:t>
            </w:r>
          </w:p>
        </w:tc>
        <w:tc>
          <w:tcPr>
            <w:tcW w:w="851" w:type="dxa"/>
            <w:vAlign w:val="center"/>
          </w:tcPr>
          <w:p w:rsidR="00F46BCC" w:rsidRPr="003C5CC1" w:rsidRDefault="00F46BCC" w:rsidP="00F46BCC">
            <w:pPr>
              <w:ind w:right="214"/>
              <w:jc w:val="center"/>
              <w:rPr>
                <w:rFonts w:ascii="Arial" w:hAnsi="Arial" w:cs="Arial"/>
              </w:rPr>
            </w:pPr>
            <w:r w:rsidRPr="003C5CC1">
              <w:rPr>
                <w:rFonts w:ascii="Arial" w:hAnsi="Arial" w:cs="Arial"/>
              </w:rPr>
              <w:t>Не менее 2 публикаций</w:t>
            </w:r>
          </w:p>
        </w:tc>
      </w:tr>
      <w:tr w:rsidR="00F46BCC" w:rsidRPr="003C5CC1" w:rsidTr="008919B5">
        <w:trPr>
          <w:trHeight w:val="349"/>
        </w:trPr>
        <w:tc>
          <w:tcPr>
            <w:tcW w:w="629" w:type="dxa"/>
          </w:tcPr>
          <w:p w:rsidR="00F46BCC" w:rsidRPr="003C5CC1" w:rsidRDefault="00F46BCC" w:rsidP="00F46BCC">
            <w:pPr>
              <w:widowControl w:val="0"/>
              <w:autoSpaceDE w:val="0"/>
              <w:autoSpaceDN w:val="0"/>
              <w:rPr>
                <w:rFonts w:ascii="Arial" w:hAnsi="Arial" w:cs="Arial"/>
              </w:rPr>
            </w:pPr>
          </w:p>
        </w:tc>
        <w:tc>
          <w:tcPr>
            <w:tcW w:w="14034" w:type="dxa"/>
            <w:gridSpan w:val="12"/>
          </w:tcPr>
          <w:p w:rsidR="00F46BCC" w:rsidRPr="003C5CC1" w:rsidRDefault="00F46BCC" w:rsidP="00F46BCC">
            <w:pPr>
              <w:rPr>
                <w:rFonts w:ascii="Arial" w:hAnsi="Arial" w:cs="Arial"/>
                <w:b/>
              </w:rPr>
            </w:pPr>
            <w:r w:rsidRPr="003C5CC1">
              <w:rPr>
                <w:rFonts w:ascii="Arial" w:hAnsi="Arial" w:cs="Arial"/>
                <w:b/>
              </w:rPr>
              <w:t xml:space="preserve">Задача 2. </w:t>
            </w:r>
            <w:r w:rsidRPr="003C5CC1">
              <w:rPr>
                <w:rFonts w:ascii="Arial" w:hAnsi="Arial" w:cs="Arial"/>
                <w:b/>
                <w:shd w:val="clear" w:color="auto" w:fill="FFFFFF"/>
              </w:rPr>
              <w:t>Укрепление технической защищенности объектов жизнеобеспечения и с массовым пребыванием людей</w:t>
            </w:r>
          </w:p>
        </w:tc>
      </w:tr>
      <w:tr w:rsidR="00F46BCC" w:rsidRPr="003C5CC1" w:rsidTr="008919B5">
        <w:trPr>
          <w:trHeight w:val="349"/>
        </w:trPr>
        <w:tc>
          <w:tcPr>
            <w:tcW w:w="629"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28" w:type="dxa"/>
          </w:tcPr>
          <w:p w:rsidR="00F46BCC" w:rsidRPr="003C5CC1" w:rsidRDefault="00F46BCC" w:rsidP="00F46BCC">
            <w:pPr>
              <w:rPr>
                <w:rFonts w:ascii="Arial" w:hAnsi="Arial" w:cs="Arial"/>
              </w:rPr>
            </w:pPr>
            <w:r w:rsidRPr="003C5CC1">
              <w:rPr>
                <w:rFonts w:ascii="Arial" w:hAnsi="Arial" w:cs="Arial"/>
              </w:rPr>
              <w:t>Проведение профилактических осмотров подвальных, чердачных помещений многоквартирных домов</w:t>
            </w:r>
          </w:p>
        </w:tc>
        <w:tc>
          <w:tcPr>
            <w:tcW w:w="1275" w:type="dxa"/>
            <w:gridSpan w:val="3"/>
          </w:tcPr>
          <w:p w:rsidR="00F46BCC" w:rsidRPr="003C5CC1" w:rsidRDefault="00F46BCC" w:rsidP="00F46BCC">
            <w:pPr>
              <w:jc w:val="center"/>
              <w:rPr>
                <w:rFonts w:ascii="Arial" w:hAnsi="Arial" w:cs="Arial"/>
              </w:rPr>
            </w:pPr>
            <w:r w:rsidRPr="003C5CC1">
              <w:rPr>
                <w:rFonts w:ascii="Arial" w:hAnsi="Arial" w:cs="Arial"/>
              </w:rPr>
              <w:t>%</w:t>
            </w:r>
          </w:p>
        </w:tc>
        <w:tc>
          <w:tcPr>
            <w:tcW w:w="3402" w:type="dxa"/>
            <w:gridSpan w:val="2"/>
          </w:tcPr>
          <w:p w:rsidR="00F46BCC" w:rsidRPr="003C5CC1" w:rsidRDefault="00F46BCC" w:rsidP="00F46BCC">
            <w:pPr>
              <w:jc w:val="center"/>
              <w:rPr>
                <w:rFonts w:ascii="Arial" w:hAnsi="Arial" w:cs="Arial"/>
              </w:rPr>
            </w:pPr>
            <w:r w:rsidRPr="003C5CC1">
              <w:rPr>
                <w:rFonts w:ascii="Arial" w:hAnsi="Arial" w:cs="Arial"/>
              </w:rPr>
              <w:t>Администрация Прихолмского сельсовета</w:t>
            </w:r>
          </w:p>
        </w:tc>
        <w:tc>
          <w:tcPr>
            <w:tcW w:w="1168" w:type="dxa"/>
          </w:tcPr>
          <w:p w:rsidR="00F46BCC" w:rsidRPr="003C5CC1" w:rsidRDefault="00F46BCC" w:rsidP="00F46BCC">
            <w:pPr>
              <w:jc w:val="center"/>
              <w:rPr>
                <w:rFonts w:ascii="Arial" w:hAnsi="Arial" w:cs="Arial"/>
              </w:rPr>
            </w:pPr>
            <w:r w:rsidRPr="003C5CC1">
              <w:rPr>
                <w:rFonts w:ascii="Arial" w:hAnsi="Arial" w:cs="Arial"/>
              </w:rPr>
              <w:t>100</w:t>
            </w:r>
          </w:p>
        </w:tc>
        <w:tc>
          <w:tcPr>
            <w:tcW w:w="1380" w:type="dxa"/>
          </w:tcPr>
          <w:p w:rsidR="00F46BCC" w:rsidRPr="003C5CC1" w:rsidRDefault="00F46BCC" w:rsidP="00F46BCC">
            <w:pPr>
              <w:jc w:val="center"/>
              <w:rPr>
                <w:rFonts w:ascii="Arial" w:hAnsi="Arial" w:cs="Arial"/>
              </w:rPr>
            </w:pPr>
            <w:r w:rsidRPr="003C5CC1">
              <w:rPr>
                <w:rFonts w:ascii="Arial" w:hAnsi="Arial" w:cs="Arial"/>
              </w:rPr>
              <w:t>100</w:t>
            </w:r>
          </w:p>
        </w:tc>
        <w:tc>
          <w:tcPr>
            <w:tcW w:w="1155" w:type="dxa"/>
          </w:tcPr>
          <w:p w:rsidR="00F46BCC" w:rsidRPr="003C5CC1" w:rsidRDefault="00F46BCC" w:rsidP="00F46BCC">
            <w:pPr>
              <w:jc w:val="center"/>
              <w:rPr>
                <w:rFonts w:ascii="Arial" w:hAnsi="Arial" w:cs="Arial"/>
              </w:rPr>
            </w:pPr>
            <w:r w:rsidRPr="003C5CC1">
              <w:rPr>
                <w:rFonts w:ascii="Arial" w:hAnsi="Arial" w:cs="Arial"/>
              </w:rPr>
              <w:t>100</w:t>
            </w:r>
          </w:p>
        </w:tc>
        <w:tc>
          <w:tcPr>
            <w:tcW w:w="975" w:type="dxa"/>
            <w:gridSpan w:val="2"/>
          </w:tcPr>
          <w:p w:rsidR="00F46BCC" w:rsidRPr="003C5CC1" w:rsidRDefault="00F46BCC" w:rsidP="00F46BCC">
            <w:pPr>
              <w:jc w:val="center"/>
              <w:rPr>
                <w:rFonts w:ascii="Arial" w:hAnsi="Arial" w:cs="Arial"/>
              </w:rPr>
            </w:pPr>
            <w:r w:rsidRPr="003C5CC1">
              <w:rPr>
                <w:rFonts w:ascii="Arial" w:hAnsi="Arial" w:cs="Arial"/>
              </w:rPr>
              <w:t>100</w:t>
            </w:r>
          </w:p>
        </w:tc>
        <w:tc>
          <w:tcPr>
            <w:tcW w:w="851" w:type="dxa"/>
          </w:tcPr>
          <w:p w:rsidR="00F46BCC" w:rsidRPr="003C5CC1" w:rsidRDefault="00F46BCC" w:rsidP="00F46BCC">
            <w:pPr>
              <w:jc w:val="center"/>
              <w:rPr>
                <w:rFonts w:ascii="Arial" w:hAnsi="Arial" w:cs="Arial"/>
              </w:rPr>
            </w:pPr>
            <w:r w:rsidRPr="003C5CC1">
              <w:rPr>
                <w:rFonts w:ascii="Arial" w:hAnsi="Arial" w:cs="Arial"/>
              </w:rPr>
              <w:t>100</w:t>
            </w:r>
          </w:p>
        </w:tc>
      </w:tr>
      <w:tr w:rsidR="00F46BCC" w:rsidRPr="003C5CC1" w:rsidTr="008919B5">
        <w:trPr>
          <w:trHeight w:val="349"/>
        </w:trPr>
        <w:tc>
          <w:tcPr>
            <w:tcW w:w="629" w:type="dxa"/>
          </w:tcPr>
          <w:p w:rsidR="00F46BCC" w:rsidRPr="003C5CC1" w:rsidRDefault="00F46BCC" w:rsidP="00F46BCC">
            <w:pPr>
              <w:widowControl w:val="0"/>
              <w:autoSpaceDE w:val="0"/>
              <w:autoSpaceDN w:val="0"/>
              <w:rPr>
                <w:rFonts w:ascii="Arial" w:hAnsi="Arial" w:cs="Arial"/>
              </w:rPr>
            </w:pPr>
          </w:p>
        </w:tc>
        <w:tc>
          <w:tcPr>
            <w:tcW w:w="14034" w:type="dxa"/>
            <w:gridSpan w:val="12"/>
          </w:tcPr>
          <w:p w:rsidR="00F46BCC" w:rsidRPr="003C5CC1" w:rsidRDefault="00F46BCC" w:rsidP="00F46BCC">
            <w:pPr>
              <w:rPr>
                <w:rFonts w:ascii="Arial" w:hAnsi="Arial" w:cs="Arial"/>
                <w:b/>
              </w:rPr>
            </w:pPr>
            <w:r w:rsidRPr="003C5CC1">
              <w:rPr>
                <w:rFonts w:ascii="Arial" w:hAnsi="Arial" w:cs="Arial"/>
                <w:b/>
              </w:rPr>
              <w:t xml:space="preserve">Задача 3. </w:t>
            </w:r>
            <w:r w:rsidRPr="003C5CC1">
              <w:rPr>
                <w:rFonts w:ascii="Arial" w:hAnsi="Arial" w:cs="Arial"/>
                <w:b/>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F46BCC" w:rsidRPr="003C5CC1" w:rsidTr="008919B5">
        <w:trPr>
          <w:trHeight w:val="349"/>
        </w:trPr>
        <w:tc>
          <w:tcPr>
            <w:tcW w:w="629" w:type="dxa"/>
          </w:tcPr>
          <w:p w:rsidR="00F46BCC" w:rsidRPr="003C5CC1" w:rsidRDefault="00F46BCC" w:rsidP="00F46BCC">
            <w:pPr>
              <w:widowControl w:val="0"/>
              <w:autoSpaceDE w:val="0"/>
              <w:autoSpaceDN w:val="0"/>
              <w:rPr>
                <w:rFonts w:ascii="Arial" w:hAnsi="Arial" w:cs="Arial"/>
              </w:rPr>
            </w:pPr>
            <w:r w:rsidRPr="003C5CC1">
              <w:rPr>
                <w:rFonts w:ascii="Arial" w:hAnsi="Arial" w:cs="Arial"/>
              </w:rPr>
              <w:t>1.</w:t>
            </w:r>
          </w:p>
        </w:tc>
        <w:tc>
          <w:tcPr>
            <w:tcW w:w="3828"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Доля населения, охваченного профилактическими мероприятиями </w:t>
            </w:r>
            <w:r w:rsidRPr="003C5CC1">
              <w:rPr>
                <w:rFonts w:ascii="Arial" w:hAnsi="Arial" w:cs="Arial"/>
                <w:shd w:val="clear" w:color="auto" w:fill="FFFFFF"/>
              </w:rPr>
              <w:t>по профилактике терроризма и экстремизма в общей численности</w:t>
            </w:r>
          </w:p>
        </w:tc>
        <w:tc>
          <w:tcPr>
            <w:tcW w:w="1275" w:type="dxa"/>
            <w:gridSpan w:val="3"/>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w:t>
            </w:r>
          </w:p>
        </w:tc>
        <w:tc>
          <w:tcPr>
            <w:tcW w:w="3402" w:type="dxa"/>
            <w:gridSpan w:val="2"/>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Администрация Прихолмского сельсовета</w:t>
            </w:r>
          </w:p>
        </w:tc>
        <w:tc>
          <w:tcPr>
            <w:tcW w:w="1168" w:type="dxa"/>
            <w:vAlign w:val="center"/>
          </w:tcPr>
          <w:p w:rsidR="00F46BCC" w:rsidRPr="003C5CC1" w:rsidRDefault="00F46BCC" w:rsidP="00F46BCC">
            <w:pPr>
              <w:jc w:val="center"/>
              <w:rPr>
                <w:rFonts w:ascii="Arial" w:hAnsi="Arial" w:cs="Arial"/>
              </w:rPr>
            </w:pPr>
            <w:r w:rsidRPr="003C5CC1">
              <w:rPr>
                <w:rFonts w:ascii="Arial" w:hAnsi="Arial" w:cs="Arial"/>
              </w:rPr>
              <w:t>65,4</w:t>
            </w:r>
          </w:p>
        </w:tc>
        <w:tc>
          <w:tcPr>
            <w:tcW w:w="1380" w:type="dxa"/>
            <w:vAlign w:val="center"/>
          </w:tcPr>
          <w:p w:rsidR="00F46BCC" w:rsidRPr="003C5CC1" w:rsidRDefault="00F46BCC" w:rsidP="00F46BCC">
            <w:pPr>
              <w:jc w:val="center"/>
              <w:rPr>
                <w:rFonts w:ascii="Arial" w:hAnsi="Arial" w:cs="Arial"/>
              </w:rPr>
            </w:pPr>
            <w:r w:rsidRPr="003C5CC1">
              <w:rPr>
                <w:rFonts w:ascii="Arial" w:hAnsi="Arial" w:cs="Arial"/>
              </w:rPr>
              <w:t>не менее 65,4</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не менее 65,4</w:t>
            </w:r>
          </w:p>
        </w:tc>
        <w:tc>
          <w:tcPr>
            <w:tcW w:w="975" w:type="dxa"/>
            <w:gridSpan w:val="2"/>
            <w:vAlign w:val="center"/>
          </w:tcPr>
          <w:p w:rsidR="00F46BCC" w:rsidRPr="003C5CC1" w:rsidRDefault="00F46BCC" w:rsidP="00F46BCC">
            <w:pPr>
              <w:ind w:right="214"/>
              <w:jc w:val="center"/>
              <w:rPr>
                <w:rFonts w:ascii="Arial" w:hAnsi="Arial" w:cs="Arial"/>
              </w:rPr>
            </w:pPr>
            <w:r w:rsidRPr="003C5CC1">
              <w:rPr>
                <w:rFonts w:ascii="Arial" w:hAnsi="Arial" w:cs="Arial"/>
              </w:rPr>
              <w:t>не менее 65,4</w:t>
            </w:r>
          </w:p>
        </w:tc>
        <w:tc>
          <w:tcPr>
            <w:tcW w:w="851" w:type="dxa"/>
            <w:vAlign w:val="center"/>
          </w:tcPr>
          <w:p w:rsidR="00F46BCC" w:rsidRPr="003C5CC1" w:rsidRDefault="00F46BCC" w:rsidP="00F46BCC">
            <w:pPr>
              <w:ind w:right="214"/>
              <w:jc w:val="center"/>
              <w:rPr>
                <w:rFonts w:ascii="Arial" w:hAnsi="Arial" w:cs="Arial"/>
              </w:rPr>
            </w:pPr>
            <w:r w:rsidRPr="003C5CC1">
              <w:rPr>
                <w:rFonts w:ascii="Arial" w:hAnsi="Arial" w:cs="Arial"/>
              </w:rPr>
              <w:t>не менее 65,4</w:t>
            </w:r>
          </w:p>
        </w:tc>
      </w:tr>
    </w:tbl>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F46BCC">
      <w:pPr>
        <w:autoSpaceDE w:val="0"/>
        <w:autoSpaceDN w:val="0"/>
        <w:adjustRightInd w:val="0"/>
        <w:ind w:left="7788" w:firstLine="708"/>
        <w:jc w:val="both"/>
        <w:rPr>
          <w:rFonts w:ascii="Arial" w:hAnsi="Arial" w:cs="Arial"/>
        </w:rPr>
      </w:pPr>
    </w:p>
    <w:p w:rsidR="00F46BCC" w:rsidRPr="003C5CC1" w:rsidRDefault="00F46BCC" w:rsidP="008919B5">
      <w:pPr>
        <w:autoSpaceDE w:val="0"/>
        <w:autoSpaceDN w:val="0"/>
        <w:adjustRightInd w:val="0"/>
        <w:jc w:val="both"/>
        <w:rPr>
          <w:rFonts w:ascii="Arial" w:hAnsi="Arial" w:cs="Arial"/>
        </w:rPr>
      </w:pPr>
    </w:p>
    <w:p w:rsidR="00F46BCC" w:rsidRPr="003C5CC1" w:rsidRDefault="00F46BCC" w:rsidP="00F46BCC">
      <w:pPr>
        <w:autoSpaceDE w:val="0"/>
        <w:autoSpaceDN w:val="0"/>
        <w:adjustRightInd w:val="0"/>
        <w:jc w:val="right"/>
        <w:rPr>
          <w:rFonts w:ascii="Arial" w:hAnsi="Arial" w:cs="Arial"/>
        </w:rPr>
      </w:pPr>
      <w:r w:rsidRPr="003C5CC1">
        <w:rPr>
          <w:rFonts w:ascii="Arial" w:hAnsi="Arial" w:cs="Arial"/>
        </w:rPr>
        <w:lastRenderedPageBreak/>
        <w:t xml:space="preserve">  Приложение 2</w:t>
      </w:r>
    </w:p>
    <w:p w:rsidR="00F46BCC" w:rsidRPr="003C5CC1" w:rsidRDefault="00F46BCC" w:rsidP="00F46BCC">
      <w:pPr>
        <w:tabs>
          <w:tab w:val="left" w:pos="328"/>
        </w:tabs>
        <w:autoSpaceDE w:val="0"/>
        <w:autoSpaceDN w:val="0"/>
        <w:adjustRightInd w:val="0"/>
        <w:jc w:val="right"/>
        <w:rPr>
          <w:rFonts w:ascii="Arial" w:hAnsi="Arial" w:cs="Arial"/>
          <w:lang w:eastAsia="en-US"/>
        </w:rPr>
      </w:pPr>
      <w:r w:rsidRPr="003C5CC1">
        <w:rPr>
          <w:rFonts w:ascii="Arial" w:hAnsi="Arial" w:cs="Arial"/>
        </w:rPr>
        <w:t xml:space="preserve">                                     </w:t>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           </w:t>
      </w:r>
      <w:r w:rsidRPr="003C5CC1">
        <w:rPr>
          <w:rFonts w:ascii="Arial" w:hAnsi="Arial" w:cs="Arial"/>
        </w:rPr>
        <w:tab/>
        <w:t xml:space="preserve">        к подпрограмме 5  «</w:t>
      </w:r>
      <w:r w:rsidRPr="003C5CC1">
        <w:rPr>
          <w:rFonts w:ascii="Arial" w:hAnsi="Arial" w:cs="Arial"/>
          <w:lang w:eastAsia="en-US"/>
        </w:rPr>
        <w:t xml:space="preserve">Профилактика терроризма и экстремизма на </w:t>
      </w:r>
    </w:p>
    <w:p w:rsidR="00F46BCC" w:rsidRPr="003C5CC1" w:rsidRDefault="00F46BCC" w:rsidP="00F46BCC">
      <w:pPr>
        <w:tabs>
          <w:tab w:val="left" w:pos="328"/>
        </w:tabs>
        <w:autoSpaceDE w:val="0"/>
        <w:autoSpaceDN w:val="0"/>
        <w:adjustRightInd w:val="0"/>
        <w:jc w:val="right"/>
        <w:rPr>
          <w:rFonts w:ascii="Arial" w:hAnsi="Arial" w:cs="Arial"/>
          <w:bCs/>
        </w:rPr>
      </w:pPr>
      <w:r w:rsidRPr="003C5CC1">
        <w:rPr>
          <w:rFonts w:ascii="Arial" w:hAnsi="Arial" w:cs="Arial"/>
          <w:lang w:eastAsia="en-US"/>
        </w:rPr>
        <w:t>территории Прихолмского сельсовета</w:t>
      </w:r>
      <w:r w:rsidRPr="003C5CC1">
        <w:rPr>
          <w:rFonts w:ascii="Arial" w:hAnsi="Arial" w:cs="Arial"/>
        </w:rPr>
        <w:t>»</w:t>
      </w:r>
      <w:r w:rsidRPr="003C5CC1">
        <w:rPr>
          <w:rFonts w:ascii="Arial" w:hAnsi="Arial" w:cs="Arial"/>
          <w:bCs/>
        </w:rPr>
        <w:t xml:space="preserve">,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реализуемой в рамках муниципальной программы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 xml:space="preserve">«Социально-экономическое  развитие </w:t>
      </w:r>
    </w:p>
    <w:p w:rsidR="00F46BCC" w:rsidRPr="003C5CC1" w:rsidRDefault="00F46BCC" w:rsidP="00F46BCC">
      <w:pPr>
        <w:tabs>
          <w:tab w:val="left" w:pos="328"/>
        </w:tabs>
        <w:autoSpaceDE w:val="0"/>
        <w:autoSpaceDN w:val="0"/>
        <w:adjustRightInd w:val="0"/>
        <w:jc w:val="right"/>
        <w:rPr>
          <w:rFonts w:ascii="Arial" w:hAnsi="Arial" w:cs="Arial"/>
        </w:rPr>
      </w:pPr>
      <w:r w:rsidRPr="003C5CC1">
        <w:rPr>
          <w:rFonts w:ascii="Arial" w:hAnsi="Arial" w:cs="Arial"/>
        </w:rPr>
        <w:t>Прихолмского сельсовета Минусинского района»</w:t>
      </w:r>
    </w:p>
    <w:p w:rsidR="00F46BCC" w:rsidRPr="003C5CC1" w:rsidRDefault="00F46BCC" w:rsidP="00F46BCC">
      <w:pPr>
        <w:widowControl w:val="0"/>
        <w:autoSpaceDE w:val="0"/>
        <w:autoSpaceDN w:val="0"/>
        <w:jc w:val="center"/>
        <w:rPr>
          <w:rFonts w:ascii="Arial" w:hAnsi="Arial" w:cs="Arial"/>
          <w:b/>
        </w:rPr>
      </w:pPr>
      <w:r w:rsidRPr="003C5CC1">
        <w:rPr>
          <w:rFonts w:ascii="Arial" w:hAnsi="Arial" w:cs="Arial"/>
          <w:b/>
        </w:rPr>
        <w:t>Перечень мероприятий подпрограммы</w:t>
      </w:r>
    </w:p>
    <w:p w:rsidR="00F46BCC" w:rsidRPr="003C5CC1" w:rsidRDefault="00F46BCC" w:rsidP="00F46BCC">
      <w:pPr>
        <w:widowControl w:val="0"/>
        <w:autoSpaceDE w:val="0"/>
        <w:autoSpaceDN w:val="0"/>
        <w:jc w:val="center"/>
        <w:rPr>
          <w:rFonts w:ascii="Arial" w:hAnsi="Arial" w:cs="Arial"/>
          <w:b/>
        </w:rPr>
      </w:pPr>
    </w:p>
    <w:tbl>
      <w:tblPr>
        <w:tblW w:w="1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01"/>
        <w:gridCol w:w="1176"/>
        <w:gridCol w:w="907"/>
        <w:gridCol w:w="759"/>
        <w:gridCol w:w="1169"/>
        <w:gridCol w:w="624"/>
        <w:gridCol w:w="1077"/>
        <w:gridCol w:w="1125"/>
        <w:gridCol w:w="1230"/>
        <w:gridCol w:w="1090"/>
        <w:gridCol w:w="1091"/>
        <w:gridCol w:w="1985"/>
        <w:gridCol w:w="2126"/>
      </w:tblGrid>
      <w:tr w:rsidR="00F46BCC" w:rsidRPr="003C5CC1" w:rsidTr="008919B5">
        <w:trPr>
          <w:gridAfter w:val="1"/>
          <w:wAfter w:w="2126" w:type="dxa"/>
        </w:trPr>
        <w:tc>
          <w:tcPr>
            <w:tcW w:w="629" w:type="dxa"/>
            <w:vMerge w:val="restart"/>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N №</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пп/п</w:t>
            </w:r>
          </w:p>
        </w:tc>
        <w:tc>
          <w:tcPr>
            <w:tcW w:w="1801"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Цели, задачи, мероприятия подпрограммы</w:t>
            </w:r>
          </w:p>
        </w:tc>
        <w:tc>
          <w:tcPr>
            <w:tcW w:w="1176"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3459" w:type="dxa"/>
            <w:gridSpan w:val="4"/>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Код бюджетной классификации</w:t>
            </w:r>
          </w:p>
        </w:tc>
        <w:tc>
          <w:tcPr>
            <w:tcW w:w="5613" w:type="dxa"/>
            <w:gridSpan w:val="5"/>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Расходы по годам реализации программы (тыс. руб.)</w:t>
            </w:r>
          </w:p>
        </w:tc>
        <w:tc>
          <w:tcPr>
            <w:tcW w:w="1985"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46BCC" w:rsidRPr="003C5CC1" w:rsidTr="008919B5">
        <w:trPr>
          <w:gridAfter w:val="1"/>
          <w:wAfter w:w="2126" w:type="dxa"/>
          <w:trHeight w:val="1287"/>
        </w:trPr>
        <w:tc>
          <w:tcPr>
            <w:tcW w:w="629" w:type="dxa"/>
            <w:vMerge/>
          </w:tcPr>
          <w:p w:rsidR="00F46BCC" w:rsidRPr="003C5CC1" w:rsidRDefault="00F46BCC" w:rsidP="00F46BCC">
            <w:pPr>
              <w:rPr>
                <w:rFonts w:ascii="Arial" w:hAnsi="Arial" w:cs="Arial"/>
              </w:rPr>
            </w:pPr>
          </w:p>
        </w:tc>
        <w:tc>
          <w:tcPr>
            <w:tcW w:w="1801" w:type="dxa"/>
            <w:vMerge/>
          </w:tcPr>
          <w:p w:rsidR="00F46BCC" w:rsidRPr="003C5CC1" w:rsidRDefault="00F46BCC" w:rsidP="00F46BCC">
            <w:pPr>
              <w:rPr>
                <w:rFonts w:ascii="Arial" w:hAnsi="Arial" w:cs="Arial"/>
              </w:rPr>
            </w:pPr>
          </w:p>
        </w:tc>
        <w:tc>
          <w:tcPr>
            <w:tcW w:w="1176" w:type="dxa"/>
            <w:vMerge/>
          </w:tcPr>
          <w:p w:rsidR="00F46BCC" w:rsidRPr="003C5CC1" w:rsidRDefault="00F46BCC" w:rsidP="00F46BCC">
            <w:pPr>
              <w:rPr>
                <w:rFonts w:ascii="Arial" w:hAnsi="Arial" w:cs="Arial"/>
              </w:rPr>
            </w:pP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РзПр</w:t>
            </w:r>
          </w:p>
        </w:tc>
        <w:tc>
          <w:tcPr>
            <w:tcW w:w="116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ЦСР</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ВР</w:t>
            </w:r>
          </w:p>
        </w:tc>
        <w:tc>
          <w:tcPr>
            <w:tcW w:w="1077"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 г.</w:t>
            </w:r>
          </w:p>
        </w:tc>
        <w:tc>
          <w:tcPr>
            <w:tcW w:w="1125"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очередной финансовый год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2019 г.</w:t>
            </w:r>
          </w:p>
        </w:tc>
        <w:tc>
          <w:tcPr>
            <w:tcW w:w="123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1-й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2020 г.</w:t>
            </w:r>
          </w:p>
        </w:tc>
        <w:tc>
          <w:tcPr>
            <w:tcW w:w="1090"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2-й год планового периода</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2021 г.</w:t>
            </w:r>
          </w:p>
        </w:tc>
        <w:tc>
          <w:tcPr>
            <w:tcW w:w="1091" w:type="dxa"/>
          </w:tcPr>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widowControl w:val="0"/>
              <w:autoSpaceDE w:val="0"/>
              <w:autoSpaceDN w:val="0"/>
              <w:jc w:val="center"/>
              <w:rPr>
                <w:rFonts w:ascii="Arial" w:hAnsi="Arial" w:cs="Arial"/>
              </w:rPr>
            </w:pPr>
            <w:r w:rsidRPr="003C5CC1">
              <w:rPr>
                <w:rFonts w:ascii="Arial" w:hAnsi="Arial" w:cs="Arial"/>
              </w:rPr>
              <w:t>2018-2021 гг</w:t>
            </w:r>
          </w:p>
        </w:tc>
        <w:tc>
          <w:tcPr>
            <w:tcW w:w="1985" w:type="dxa"/>
            <w:vMerge/>
          </w:tcPr>
          <w:p w:rsidR="00F46BCC" w:rsidRPr="003C5CC1" w:rsidRDefault="00F46BCC" w:rsidP="00F46BCC">
            <w:pPr>
              <w:rPr>
                <w:rFonts w:ascii="Arial" w:hAnsi="Arial" w:cs="Arial"/>
              </w:rPr>
            </w:pPr>
          </w:p>
        </w:tc>
      </w:tr>
      <w:tr w:rsidR="00F46BCC" w:rsidRPr="003C5CC1" w:rsidTr="008919B5">
        <w:trPr>
          <w:gridAfter w:val="1"/>
          <w:wAfter w:w="2126" w:type="dxa"/>
          <w:trHeight w:val="270"/>
        </w:trPr>
        <w:tc>
          <w:tcPr>
            <w:tcW w:w="62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180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17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75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169"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107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c>
          <w:tcPr>
            <w:tcW w:w="112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w:t>
            </w:r>
          </w:p>
        </w:tc>
        <w:tc>
          <w:tcPr>
            <w:tcW w:w="12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w:t>
            </w:r>
          </w:p>
        </w:tc>
        <w:tc>
          <w:tcPr>
            <w:tcW w:w="109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w:t>
            </w:r>
          </w:p>
        </w:tc>
        <w:tc>
          <w:tcPr>
            <w:tcW w:w="109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w:t>
            </w:r>
          </w:p>
        </w:tc>
        <w:tc>
          <w:tcPr>
            <w:tcW w:w="19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13</w:t>
            </w:r>
          </w:p>
        </w:tc>
      </w:tr>
      <w:tr w:rsidR="00F46BCC" w:rsidRPr="003C5CC1" w:rsidTr="008919B5">
        <w:trPr>
          <w:gridAfter w:val="1"/>
          <w:wAfter w:w="2126" w:type="dxa"/>
          <w:trHeight w:val="182"/>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2"/>
          </w:tcPr>
          <w:p w:rsidR="00F46BCC" w:rsidRPr="003C5CC1" w:rsidRDefault="00F46BCC" w:rsidP="00F46BCC">
            <w:pPr>
              <w:jc w:val="both"/>
              <w:rPr>
                <w:rFonts w:ascii="Arial" w:hAnsi="Arial" w:cs="Arial"/>
                <w:b/>
              </w:rPr>
            </w:pPr>
            <w:r w:rsidRPr="003C5CC1">
              <w:rPr>
                <w:rFonts w:ascii="Arial" w:hAnsi="Arial" w:cs="Arial"/>
                <w:b/>
              </w:rPr>
              <w:t>Цель: Создание условий для эффективной работы по принятию и реализации мер, направленных на профилактику терроризма и экстремизма</w:t>
            </w:r>
          </w:p>
        </w:tc>
      </w:tr>
      <w:tr w:rsidR="00F46BCC" w:rsidRPr="003C5CC1" w:rsidTr="008919B5">
        <w:trPr>
          <w:gridAfter w:val="1"/>
          <w:wAfter w:w="2126" w:type="dxa"/>
          <w:trHeight w:val="175"/>
        </w:trPr>
        <w:tc>
          <w:tcPr>
            <w:tcW w:w="629" w:type="dxa"/>
          </w:tcPr>
          <w:p w:rsidR="00F46BCC" w:rsidRPr="003C5CC1" w:rsidRDefault="00F46BCC" w:rsidP="00F46BCC">
            <w:pPr>
              <w:autoSpaceDE w:val="0"/>
              <w:autoSpaceDN w:val="0"/>
              <w:adjustRightInd w:val="0"/>
              <w:ind w:firstLine="720"/>
              <w:rPr>
                <w:rFonts w:ascii="Arial" w:hAnsi="Arial" w:cs="Arial"/>
                <w:b/>
              </w:rPr>
            </w:pPr>
          </w:p>
        </w:tc>
        <w:tc>
          <w:tcPr>
            <w:tcW w:w="14034" w:type="dxa"/>
            <w:gridSpan w:val="12"/>
          </w:tcPr>
          <w:p w:rsidR="00F46BCC" w:rsidRPr="003C5CC1" w:rsidRDefault="00F46BCC" w:rsidP="00F46BCC">
            <w:pPr>
              <w:widowControl w:val="0"/>
              <w:autoSpaceDE w:val="0"/>
              <w:autoSpaceDN w:val="0"/>
              <w:adjustRightInd w:val="0"/>
              <w:jc w:val="both"/>
              <w:rPr>
                <w:rFonts w:ascii="Arial" w:hAnsi="Arial" w:cs="Arial"/>
                <w:b/>
                <w:shd w:val="clear" w:color="auto" w:fill="FFFFFF"/>
              </w:rPr>
            </w:pPr>
            <w:r w:rsidRPr="003C5CC1">
              <w:rPr>
                <w:rFonts w:ascii="Arial" w:hAnsi="Arial" w:cs="Arial"/>
                <w:b/>
              </w:rPr>
              <w:t xml:space="preserve">Задача 1. </w:t>
            </w:r>
            <w:r w:rsidRPr="003C5CC1">
              <w:rPr>
                <w:rFonts w:ascii="Arial" w:hAnsi="Arial" w:cs="Arial"/>
                <w:b/>
                <w:shd w:val="clear" w:color="auto" w:fill="FFFFFF"/>
              </w:rPr>
              <w:t>Совершенствование организационных мер по профилактике терроризма и экстремизма</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1801" w:type="dxa"/>
          </w:tcPr>
          <w:p w:rsidR="00F46BCC" w:rsidRPr="003C5CC1" w:rsidRDefault="00F46BCC" w:rsidP="00F46BCC">
            <w:pPr>
              <w:suppressAutoHyphens/>
              <w:snapToGrid w:val="0"/>
              <w:rPr>
                <w:rFonts w:ascii="Arial" w:hAnsi="Arial" w:cs="Arial"/>
              </w:rPr>
            </w:pPr>
            <w:r w:rsidRPr="003C5CC1">
              <w:rPr>
                <w:rFonts w:ascii="Arial" w:hAnsi="Arial" w:cs="Arial"/>
              </w:rPr>
              <w:t xml:space="preserve">Размещение в средствах массовой информации материалов о  </w:t>
            </w:r>
            <w:r w:rsidRPr="003C5CC1">
              <w:rPr>
                <w:rFonts w:ascii="Arial" w:hAnsi="Arial" w:cs="Arial"/>
              </w:rPr>
              <w:lastRenderedPageBreak/>
              <w:t>антитеррористи-ческих мероприятиях,  проводимых на территории Прихолмского сельсовета</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Администрация Прихолмс</w:t>
            </w:r>
          </w:p>
          <w:p w:rsidR="00F46BCC" w:rsidRPr="003C5CC1" w:rsidRDefault="00F46BCC" w:rsidP="00F46BCC">
            <w:pPr>
              <w:jc w:val="center"/>
              <w:rPr>
                <w:rFonts w:ascii="Arial" w:hAnsi="Arial" w:cs="Arial"/>
              </w:rPr>
            </w:pPr>
            <w:r w:rsidRPr="003C5CC1">
              <w:rPr>
                <w:rFonts w:ascii="Arial" w:hAnsi="Arial" w:cs="Arial"/>
                <w:bCs/>
              </w:rPr>
              <w:t xml:space="preserve">кого </w:t>
            </w:r>
            <w:r w:rsidRPr="003C5CC1">
              <w:rPr>
                <w:rFonts w:ascii="Arial" w:hAnsi="Arial" w:cs="Arial"/>
                <w:bCs/>
              </w:rPr>
              <w:lastRenderedPageBreak/>
              <w:t>сельсовета</w:t>
            </w:r>
          </w:p>
        </w:tc>
        <w:tc>
          <w:tcPr>
            <w:tcW w:w="907"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09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2-3 публикации в год</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lastRenderedPageBreak/>
              <w:t>1</w:t>
            </w:r>
          </w:p>
          <w:p w:rsidR="00F46BCC" w:rsidRPr="003C5CC1" w:rsidRDefault="00F46BCC" w:rsidP="00F46BCC">
            <w:pPr>
              <w:rPr>
                <w:rFonts w:ascii="Arial" w:hAnsi="Arial" w:cs="Arial"/>
              </w:rPr>
            </w:pPr>
            <w:r w:rsidRPr="003C5CC1">
              <w:rPr>
                <w:rFonts w:ascii="Arial" w:hAnsi="Arial" w:cs="Arial"/>
              </w:rPr>
              <w:t>2.</w:t>
            </w:r>
          </w:p>
          <w:p w:rsidR="00F46BCC" w:rsidRPr="003C5CC1" w:rsidRDefault="00F46BCC" w:rsidP="00F46BCC">
            <w:pPr>
              <w:rPr>
                <w:rFonts w:ascii="Arial" w:hAnsi="Arial" w:cs="Arial"/>
              </w:rPr>
            </w:pPr>
          </w:p>
        </w:tc>
        <w:tc>
          <w:tcPr>
            <w:tcW w:w="1801" w:type="dxa"/>
          </w:tcPr>
          <w:p w:rsidR="00F46BCC" w:rsidRPr="003C5CC1" w:rsidRDefault="00F46BCC" w:rsidP="00F46BCC">
            <w:pPr>
              <w:suppressAutoHyphens/>
              <w:snapToGrid w:val="0"/>
              <w:rPr>
                <w:rFonts w:ascii="Arial" w:hAnsi="Arial" w:cs="Arial"/>
                <w:lang w:eastAsia="ar-SA"/>
              </w:rPr>
            </w:pPr>
            <w:r w:rsidRPr="003C5CC1">
              <w:rPr>
                <w:rFonts w:ascii="Arial" w:hAnsi="Arial" w:cs="Arial"/>
              </w:rPr>
              <w:t>Изготовление уголков безопасности в  учреждениях</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rPr>
            </w:pPr>
            <w:r w:rsidRPr="003C5CC1">
              <w:rPr>
                <w:rFonts w:ascii="Arial" w:hAnsi="Arial" w:cs="Arial"/>
                <w:bCs/>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0314</w:t>
            </w:r>
          </w:p>
        </w:tc>
        <w:tc>
          <w:tcPr>
            <w:tcW w:w="1169" w:type="dxa"/>
            <w:vAlign w:val="center"/>
          </w:tcPr>
          <w:p w:rsidR="00F46BCC" w:rsidRPr="003C5CC1" w:rsidRDefault="00F46BCC" w:rsidP="00F46BCC">
            <w:pPr>
              <w:jc w:val="center"/>
              <w:rPr>
                <w:rFonts w:ascii="Arial" w:hAnsi="Arial" w:cs="Arial"/>
                <w:highlight w:val="yellow"/>
              </w:rPr>
            </w:pPr>
            <w:r w:rsidRPr="003C5CC1">
              <w:rPr>
                <w:rFonts w:ascii="Arial" w:hAnsi="Arial" w:cs="Arial"/>
              </w:rPr>
              <w:t>1550089000</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244</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1,000</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1,000</w:t>
            </w:r>
          </w:p>
        </w:tc>
        <w:tc>
          <w:tcPr>
            <w:tcW w:w="1230" w:type="dxa"/>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1090" w:type="dxa"/>
            <w:vAlign w:val="center"/>
          </w:tcPr>
          <w:p w:rsidR="00F46BCC" w:rsidRPr="003C5CC1" w:rsidRDefault="00F46BCC" w:rsidP="00F46BCC">
            <w:pPr>
              <w:jc w:val="center"/>
              <w:rPr>
                <w:rFonts w:ascii="Arial" w:hAnsi="Arial" w:cs="Arial"/>
              </w:rPr>
            </w:pPr>
            <w:r w:rsidRPr="003C5CC1">
              <w:rPr>
                <w:rFonts w:ascii="Arial" w:hAnsi="Arial" w:cs="Arial"/>
              </w:rPr>
              <w:t>0,000</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2000</w:t>
            </w:r>
          </w:p>
        </w:tc>
        <w:tc>
          <w:tcPr>
            <w:tcW w:w="1985" w:type="dxa"/>
            <w:vMerge w:val="restart"/>
            <w:vAlign w:val="center"/>
          </w:tcPr>
          <w:p w:rsidR="00F46BCC" w:rsidRPr="003C5CC1" w:rsidRDefault="00F46BCC" w:rsidP="00F46BCC">
            <w:pPr>
              <w:jc w:val="center"/>
              <w:rPr>
                <w:rFonts w:ascii="Arial" w:hAnsi="Arial" w:cs="Arial"/>
              </w:rPr>
            </w:pPr>
            <w:r w:rsidRPr="003C5CC1">
              <w:rPr>
                <w:rFonts w:ascii="Arial" w:hAnsi="Arial" w:cs="Arial"/>
              </w:rPr>
              <w:t>1 уголок в год</w:t>
            </w:r>
          </w:p>
        </w:tc>
      </w:tr>
      <w:tr w:rsidR="00F46BCC" w:rsidRPr="003C5CC1" w:rsidTr="008919B5">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suppressAutoHyphens/>
              <w:snapToGrid w:val="0"/>
              <w:rPr>
                <w:rFonts w:ascii="Arial" w:hAnsi="Arial" w:cs="Arial"/>
                <w:b/>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
                <w:bCs/>
              </w:rPr>
            </w:pPr>
          </w:p>
        </w:tc>
        <w:tc>
          <w:tcPr>
            <w:tcW w:w="907" w:type="dxa"/>
          </w:tcPr>
          <w:p w:rsidR="00F46BCC" w:rsidRPr="003C5CC1" w:rsidRDefault="00F46BCC" w:rsidP="00F46BCC">
            <w:pPr>
              <w:jc w:val="both"/>
              <w:rPr>
                <w:rFonts w:ascii="Arial" w:hAnsi="Arial" w:cs="Arial"/>
                <w:b/>
              </w:rPr>
            </w:pPr>
          </w:p>
        </w:tc>
        <w:tc>
          <w:tcPr>
            <w:tcW w:w="759" w:type="dxa"/>
          </w:tcPr>
          <w:p w:rsidR="00F46BCC" w:rsidRPr="003C5CC1" w:rsidRDefault="00F46BCC" w:rsidP="00F46BCC">
            <w:pPr>
              <w:jc w:val="both"/>
              <w:rPr>
                <w:rFonts w:ascii="Arial" w:hAnsi="Arial" w:cs="Arial"/>
                <w:b/>
              </w:rPr>
            </w:pPr>
          </w:p>
        </w:tc>
        <w:tc>
          <w:tcPr>
            <w:tcW w:w="1169" w:type="dxa"/>
          </w:tcPr>
          <w:p w:rsidR="00F46BCC" w:rsidRPr="003C5CC1" w:rsidRDefault="00F46BCC" w:rsidP="00F46BCC">
            <w:pPr>
              <w:jc w:val="both"/>
              <w:rPr>
                <w:rFonts w:ascii="Arial" w:hAnsi="Arial" w:cs="Arial"/>
                <w:b/>
              </w:rPr>
            </w:pPr>
          </w:p>
        </w:tc>
        <w:tc>
          <w:tcPr>
            <w:tcW w:w="624" w:type="dxa"/>
          </w:tcPr>
          <w:p w:rsidR="00F46BCC" w:rsidRPr="003C5CC1" w:rsidRDefault="00F46BCC" w:rsidP="00F46BCC">
            <w:pPr>
              <w:jc w:val="both"/>
              <w:rPr>
                <w:rFonts w:ascii="Arial" w:hAnsi="Arial" w:cs="Arial"/>
                <w:b/>
              </w:rPr>
            </w:pPr>
          </w:p>
        </w:tc>
        <w:tc>
          <w:tcPr>
            <w:tcW w:w="1077" w:type="dxa"/>
            <w:vAlign w:val="center"/>
          </w:tcPr>
          <w:p w:rsidR="00F46BCC" w:rsidRPr="003C5CC1" w:rsidRDefault="00F46BCC" w:rsidP="00F46BCC">
            <w:pPr>
              <w:jc w:val="center"/>
              <w:rPr>
                <w:rFonts w:ascii="Arial" w:hAnsi="Arial" w:cs="Arial"/>
                <w:b/>
              </w:rPr>
            </w:pPr>
            <w:r w:rsidRPr="003C5CC1">
              <w:rPr>
                <w:rFonts w:ascii="Arial" w:hAnsi="Arial" w:cs="Arial"/>
                <w:b/>
              </w:rPr>
              <w:t>1,000</w:t>
            </w:r>
          </w:p>
        </w:tc>
        <w:tc>
          <w:tcPr>
            <w:tcW w:w="1125" w:type="dxa"/>
            <w:vAlign w:val="center"/>
          </w:tcPr>
          <w:p w:rsidR="00F46BCC" w:rsidRPr="003C5CC1" w:rsidRDefault="00F46BCC" w:rsidP="00F46BCC">
            <w:pPr>
              <w:jc w:val="center"/>
              <w:rPr>
                <w:rFonts w:ascii="Arial" w:hAnsi="Arial" w:cs="Arial"/>
                <w:b/>
              </w:rPr>
            </w:pPr>
            <w:r w:rsidRPr="003C5CC1">
              <w:rPr>
                <w:rFonts w:ascii="Arial" w:hAnsi="Arial" w:cs="Arial"/>
                <w:b/>
              </w:rPr>
              <w:t>1,000</w:t>
            </w:r>
          </w:p>
        </w:tc>
        <w:tc>
          <w:tcPr>
            <w:tcW w:w="1230"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1090" w:type="dxa"/>
          </w:tcPr>
          <w:p w:rsidR="00F46BCC" w:rsidRPr="003C5CC1" w:rsidRDefault="00F46BCC" w:rsidP="00F46BCC">
            <w:pPr>
              <w:jc w:val="center"/>
              <w:rPr>
                <w:rFonts w:ascii="Arial" w:hAnsi="Arial" w:cs="Arial"/>
                <w:b/>
              </w:rPr>
            </w:pPr>
            <w:r w:rsidRPr="003C5CC1">
              <w:rPr>
                <w:rFonts w:ascii="Arial" w:hAnsi="Arial" w:cs="Arial"/>
                <w:b/>
              </w:rPr>
              <w:t>0,000</w:t>
            </w:r>
          </w:p>
        </w:tc>
        <w:tc>
          <w:tcPr>
            <w:tcW w:w="1091" w:type="dxa"/>
          </w:tcPr>
          <w:p w:rsidR="00F46BCC" w:rsidRPr="003C5CC1" w:rsidRDefault="00F46BCC" w:rsidP="00F46BCC">
            <w:pPr>
              <w:jc w:val="center"/>
              <w:rPr>
                <w:rFonts w:ascii="Arial" w:hAnsi="Arial" w:cs="Arial"/>
                <w:b/>
              </w:rPr>
            </w:pPr>
            <w:r w:rsidRPr="003C5CC1">
              <w:rPr>
                <w:rFonts w:ascii="Arial" w:hAnsi="Arial" w:cs="Arial"/>
                <w:b/>
              </w:rPr>
              <w:t>2,000</w:t>
            </w:r>
          </w:p>
        </w:tc>
        <w:tc>
          <w:tcPr>
            <w:tcW w:w="1985" w:type="dxa"/>
            <w:vMerge/>
            <w:vAlign w:val="center"/>
          </w:tcPr>
          <w:p w:rsidR="00F46BCC" w:rsidRPr="003C5CC1" w:rsidRDefault="00F46BCC" w:rsidP="00F46BCC">
            <w:pPr>
              <w:jc w:val="center"/>
              <w:rPr>
                <w:rFonts w:ascii="Arial" w:hAnsi="Arial" w:cs="Arial"/>
                <w:b/>
              </w:rPr>
            </w:pPr>
          </w:p>
        </w:tc>
        <w:tc>
          <w:tcPr>
            <w:tcW w:w="2126" w:type="dxa"/>
            <w:tcBorders>
              <w:top w:val="nil"/>
            </w:tcBorders>
          </w:tcPr>
          <w:p w:rsidR="00F46BCC" w:rsidRPr="003C5CC1" w:rsidRDefault="00F46BCC" w:rsidP="00F46BCC">
            <w:pPr>
              <w:jc w:val="center"/>
              <w:rPr>
                <w:rFonts w:ascii="Arial" w:hAnsi="Arial" w:cs="Arial"/>
              </w:rPr>
            </w:pP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2"/>
          </w:tcPr>
          <w:p w:rsidR="00F46BCC" w:rsidRPr="003C5CC1" w:rsidRDefault="00F46BCC" w:rsidP="00F46BCC">
            <w:pPr>
              <w:rPr>
                <w:rFonts w:ascii="Arial" w:hAnsi="Arial" w:cs="Arial"/>
              </w:rPr>
            </w:pPr>
            <w:r w:rsidRPr="003C5CC1">
              <w:rPr>
                <w:rFonts w:ascii="Arial" w:hAnsi="Arial" w:cs="Arial"/>
                <w:b/>
              </w:rPr>
              <w:t xml:space="preserve">Задача 2. </w:t>
            </w:r>
            <w:r w:rsidRPr="003C5CC1">
              <w:rPr>
                <w:rFonts w:ascii="Arial" w:hAnsi="Arial" w:cs="Arial"/>
                <w:b/>
                <w:shd w:val="clear" w:color="auto" w:fill="FFFFFF"/>
              </w:rPr>
              <w:t>Укрепление технической защищенности объектов жизнеобеспечения и с массовым пребыванием людей</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1801" w:type="dxa"/>
          </w:tcPr>
          <w:p w:rsidR="00F46BCC" w:rsidRPr="003C5CC1" w:rsidRDefault="00F46BCC" w:rsidP="00F46BCC">
            <w:pPr>
              <w:rPr>
                <w:rFonts w:ascii="Arial" w:hAnsi="Arial" w:cs="Arial"/>
              </w:rPr>
            </w:pPr>
            <w:r w:rsidRPr="003C5CC1">
              <w:rPr>
                <w:rFonts w:ascii="Arial" w:hAnsi="Arial" w:cs="Arial"/>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rPr>
            </w:pPr>
            <w:r w:rsidRPr="003C5CC1">
              <w:rPr>
                <w:rFonts w:ascii="Arial" w:hAnsi="Arial" w:cs="Arial"/>
                <w:bCs/>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90"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tcPr>
          <w:p w:rsidR="00F46BCC" w:rsidRPr="003C5CC1" w:rsidRDefault="00F46BCC" w:rsidP="00F46BCC">
            <w:pPr>
              <w:jc w:val="both"/>
              <w:rPr>
                <w:rFonts w:ascii="Arial" w:hAnsi="Arial" w:cs="Arial"/>
              </w:rPr>
            </w:pPr>
            <w:r w:rsidRPr="003C5CC1">
              <w:rPr>
                <w:rFonts w:ascii="Arial" w:hAnsi="Arial" w:cs="Arial"/>
              </w:rPr>
              <w:t>Проведены профилактические осмотры подвальных, чердачных и пустующих помещений жилого фонда</w:t>
            </w:r>
          </w:p>
          <w:p w:rsidR="00F46BCC" w:rsidRPr="003C5CC1" w:rsidRDefault="00F46BCC" w:rsidP="00F46BCC">
            <w:pPr>
              <w:jc w:val="both"/>
              <w:rPr>
                <w:rFonts w:ascii="Arial" w:hAnsi="Arial" w:cs="Arial"/>
              </w:rPr>
            </w:pPr>
            <w:r w:rsidRPr="003C5CC1">
              <w:rPr>
                <w:rFonts w:ascii="Arial" w:hAnsi="Arial" w:cs="Arial"/>
              </w:rPr>
              <w:t>на предмет ограничения свободного не контролируемого доступа</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2.</w:t>
            </w:r>
          </w:p>
        </w:tc>
        <w:tc>
          <w:tcPr>
            <w:tcW w:w="1801" w:type="dxa"/>
          </w:tcPr>
          <w:p w:rsidR="00F46BCC" w:rsidRPr="003C5CC1" w:rsidRDefault="00F46BCC" w:rsidP="00F46BCC">
            <w:pPr>
              <w:suppressAutoHyphens/>
              <w:snapToGrid w:val="0"/>
              <w:rPr>
                <w:rFonts w:ascii="Arial" w:hAnsi="Arial" w:cs="Arial"/>
              </w:rPr>
            </w:pPr>
            <w:r w:rsidRPr="003C5CC1">
              <w:rPr>
                <w:rFonts w:ascii="Arial" w:hAnsi="Arial" w:cs="Arial"/>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rPr>
            </w:pPr>
            <w:r w:rsidRPr="003C5CC1">
              <w:rPr>
                <w:rFonts w:ascii="Arial" w:hAnsi="Arial" w:cs="Arial"/>
                <w:bCs/>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p w:rsidR="00F46BCC" w:rsidRPr="003C5CC1" w:rsidRDefault="00F46BCC" w:rsidP="00F46BCC">
            <w:pPr>
              <w:jc w:val="center"/>
              <w:rPr>
                <w:rFonts w:ascii="Arial" w:hAnsi="Arial" w:cs="Arial"/>
              </w:rPr>
            </w:pPr>
          </w:p>
        </w:tc>
        <w:tc>
          <w:tcPr>
            <w:tcW w:w="109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tcPr>
          <w:p w:rsidR="00F46BCC" w:rsidRPr="003C5CC1" w:rsidRDefault="00F46BCC" w:rsidP="00F46BCC">
            <w:pPr>
              <w:rPr>
                <w:rFonts w:ascii="Arial" w:hAnsi="Arial" w:cs="Arial"/>
              </w:rPr>
            </w:pPr>
            <w:r w:rsidRPr="003C5CC1">
              <w:rPr>
                <w:rFonts w:ascii="Arial" w:hAnsi="Arial" w:cs="Arial"/>
              </w:rPr>
              <w:t xml:space="preserve">Проведены мероприятия по информированию жильцов необходимости установки  металлических дверей и укреплению деревянных дверей в подвальных помещениях </w:t>
            </w:r>
          </w:p>
          <w:p w:rsidR="00F46BCC" w:rsidRPr="003C5CC1" w:rsidRDefault="00F46BCC" w:rsidP="00F46BCC">
            <w:pPr>
              <w:rPr>
                <w:rFonts w:ascii="Arial" w:hAnsi="Arial" w:cs="Arial"/>
              </w:rPr>
            </w:pPr>
            <w:r w:rsidRPr="003C5CC1">
              <w:rPr>
                <w:rFonts w:ascii="Arial" w:hAnsi="Arial" w:cs="Arial"/>
              </w:rPr>
              <w:t>и на чердаках с целью усиления  антитеррористической защищенности жилого фонда</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r w:rsidRPr="003C5CC1">
              <w:rPr>
                <w:rFonts w:ascii="Arial" w:hAnsi="Arial" w:cs="Arial"/>
              </w:rPr>
              <w:t>3.</w:t>
            </w:r>
          </w:p>
        </w:tc>
        <w:tc>
          <w:tcPr>
            <w:tcW w:w="1801" w:type="dxa"/>
          </w:tcPr>
          <w:p w:rsidR="00F46BCC" w:rsidRPr="003C5CC1" w:rsidRDefault="00F46BCC" w:rsidP="00F46BCC">
            <w:pPr>
              <w:suppressAutoHyphens/>
              <w:snapToGrid w:val="0"/>
              <w:rPr>
                <w:rFonts w:ascii="Arial" w:hAnsi="Arial" w:cs="Arial"/>
                <w:lang w:eastAsia="ar-SA"/>
              </w:rPr>
            </w:pPr>
            <w:r w:rsidRPr="003C5CC1">
              <w:rPr>
                <w:rFonts w:ascii="Arial" w:hAnsi="Arial" w:cs="Arial"/>
              </w:rPr>
              <w:t xml:space="preserve">Организация работы по формированию и корректировке паспортов безопасности населенных пунктов МО, потенциально-опасных </w:t>
            </w:r>
            <w:r w:rsidRPr="003C5CC1">
              <w:rPr>
                <w:rFonts w:ascii="Arial" w:hAnsi="Arial" w:cs="Arial"/>
              </w:rPr>
              <w:lastRenderedPageBreak/>
              <w:t xml:space="preserve">объектов (ПОО) и объектов с массовым пребыванием населения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lastRenderedPageBreak/>
              <w:t>Администрация Прихолмс</w:t>
            </w:r>
          </w:p>
          <w:p w:rsidR="00F46BCC" w:rsidRPr="003C5CC1" w:rsidRDefault="00F46BCC" w:rsidP="00F46BCC">
            <w:pPr>
              <w:jc w:val="center"/>
              <w:rPr>
                <w:rFonts w:ascii="Arial" w:hAnsi="Arial" w:cs="Arial"/>
              </w:rPr>
            </w:pPr>
            <w:r w:rsidRPr="003C5CC1">
              <w:rPr>
                <w:rFonts w:ascii="Arial" w:hAnsi="Arial" w:cs="Arial"/>
                <w:bCs/>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p w:rsidR="00F46BCC" w:rsidRPr="003C5CC1" w:rsidRDefault="00F46BCC" w:rsidP="00F46BCC">
            <w:pPr>
              <w:jc w:val="center"/>
              <w:rPr>
                <w:rFonts w:ascii="Arial" w:hAnsi="Arial" w:cs="Arial"/>
              </w:rPr>
            </w:pPr>
          </w:p>
        </w:tc>
        <w:tc>
          <w:tcPr>
            <w:tcW w:w="1090"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tcPr>
          <w:p w:rsidR="00F46BCC" w:rsidRPr="003C5CC1" w:rsidRDefault="00F46BCC" w:rsidP="00F46BCC">
            <w:pPr>
              <w:rPr>
                <w:rFonts w:ascii="Arial" w:hAnsi="Arial" w:cs="Arial"/>
              </w:rPr>
            </w:pPr>
            <w:r w:rsidRPr="003C5CC1">
              <w:rPr>
                <w:rFonts w:ascii="Arial" w:hAnsi="Arial" w:cs="Arial"/>
              </w:rPr>
              <w:t>Ежегодное обновление паспортов в количестве 2 шт.</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4.</w:t>
            </w:r>
          </w:p>
        </w:tc>
        <w:tc>
          <w:tcPr>
            <w:tcW w:w="1801" w:type="dxa"/>
          </w:tcPr>
          <w:p w:rsidR="00F46BCC" w:rsidRPr="003C5CC1" w:rsidRDefault="00F46BCC" w:rsidP="00F46BCC">
            <w:pPr>
              <w:suppressAutoHyphens/>
              <w:snapToGrid w:val="0"/>
              <w:rPr>
                <w:rFonts w:ascii="Arial" w:hAnsi="Arial" w:cs="Arial"/>
                <w:lang w:eastAsia="ar-SA"/>
              </w:rPr>
            </w:pPr>
            <w:r w:rsidRPr="003C5CC1">
              <w:rPr>
                <w:rFonts w:ascii="Arial" w:hAnsi="Arial" w:cs="Arial"/>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176" w:type="dxa"/>
          </w:tcPr>
          <w:p w:rsidR="00F46BCC" w:rsidRPr="003C5CC1" w:rsidRDefault="00F46BCC" w:rsidP="00F46BCC">
            <w:pPr>
              <w:jc w:val="center"/>
              <w:rPr>
                <w:rFonts w:ascii="Arial" w:hAnsi="Arial" w:cs="Arial"/>
                <w:bCs/>
              </w:rPr>
            </w:pPr>
            <w:r w:rsidRPr="003C5CC1">
              <w:rPr>
                <w:rFonts w:ascii="Arial" w:hAnsi="Arial" w:cs="Arial"/>
                <w:bCs/>
              </w:rPr>
              <w:t>Администрация Прихолмс</w:t>
            </w:r>
          </w:p>
          <w:p w:rsidR="00F46BCC" w:rsidRPr="003C5CC1" w:rsidRDefault="00F46BCC" w:rsidP="00F46BCC">
            <w:pPr>
              <w:jc w:val="center"/>
              <w:rPr>
                <w:rFonts w:ascii="Arial" w:hAnsi="Arial" w:cs="Arial"/>
              </w:rPr>
            </w:pPr>
            <w:r w:rsidRPr="003C5CC1">
              <w:rPr>
                <w:rFonts w:ascii="Arial" w:hAnsi="Arial" w:cs="Arial"/>
                <w:bCs/>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824</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p w:rsidR="00F46BCC" w:rsidRPr="003C5CC1" w:rsidRDefault="00F46BCC" w:rsidP="00F46BCC">
            <w:pPr>
              <w:jc w:val="center"/>
              <w:rPr>
                <w:rFonts w:ascii="Arial" w:hAnsi="Arial" w:cs="Arial"/>
              </w:rPr>
            </w:pPr>
          </w:p>
        </w:tc>
        <w:tc>
          <w:tcPr>
            <w:tcW w:w="1090"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tcPr>
          <w:p w:rsidR="00F46BCC" w:rsidRPr="003C5CC1" w:rsidRDefault="00F46BCC" w:rsidP="00F46BCC">
            <w:pPr>
              <w:rPr>
                <w:rFonts w:ascii="Arial" w:hAnsi="Arial" w:cs="Arial"/>
              </w:rPr>
            </w:pPr>
            <w:r w:rsidRPr="003C5CC1">
              <w:rPr>
                <w:rFonts w:ascii="Arial" w:hAnsi="Arial" w:cs="Arial"/>
              </w:rPr>
              <w:t>Провести 3 семинара по обучению персонала навыкам безопасного поведения при угрозе совершения теракта</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suppressAutoHyphens/>
              <w:snapToGrid w:val="0"/>
              <w:rPr>
                <w:rFonts w:ascii="Arial" w:hAnsi="Arial" w:cs="Arial"/>
                <w:b/>
              </w:rPr>
            </w:pPr>
            <w:r w:rsidRPr="003C5CC1">
              <w:rPr>
                <w:rFonts w:ascii="Arial" w:hAnsi="Arial" w:cs="Arial"/>
                <w:b/>
              </w:rPr>
              <w:t>Итого</w:t>
            </w:r>
          </w:p>
        </w:tc>
        <w:tc>
          <w:tcPr>
            <w:tcW w:w="1176" w:type="dxa"/>
          </w:tcPr>
          <w:p w:rsidR="00F46BCC" w:rsidRPr="003C5CC1" w:rsidRDefault="00F46BCC" w:rsidP="00F46BCC">
            <w:pPr>
              <w:jc w:val="center"/>
              <w:rPr>
                <w:rFonts w:ascii="Arial" w:hAnsi="Arial" w:cs="Arial"/>
                <w:b/>
                <w:bCs/>
              </w:rPr>
            </w:pPr>
          </w:p>
        </w:tc>
        <w:tc>
          <w:tcPr>
            <w:tcW w:w="907" w:type="dxa"/>
            <w:vAlign w:val="center"/>
          </w:tcPr>
          <w:p w:rsidR="00F46BCC" w:rsidRPr="003C5CC1" w:rsidRDefault="00F46BCC" w:rsidP="00F46BCC">
            <w:pPr>
              <w:jc w:val="center"/>
              <w:rPr>
                <w:rFonts w:ascii="Arial" w:hAnsi="Arial" w:cs="Arial"/>
                <w:b/>
              </w:rPr>
            </w:pPr>
          </w:p>
        </w:tc>
        <w:tc>
          <w:tcPr>
            <w:tcW w:w="759" w:type="dxa"/>
            <w:vAlign w:val="center"/>
          </w:tcPr>
          <w:p w:rsidR="00F46BCC" w:rsidRPr="003C5CC1" w:rsidRDefault="00F46BCC" w:rsidP="00F46BCC">
            <w:pPr>
              <w:jc w:val="center"/>
              <w:rPr>
                <w:rFonts w:ascii="Arial" w:hAnsi="Arial" w:cs="Arial"/>
                <w:b/>
              </w:rPr>
            </w:pPr>
          </w:p>
        </w:tc>
        <w:tc>
          <w:tcPr>
            <w:tcW w:w="1169" w:type="dxa"/>
            <w:vAlign w:val="center"/>
          </w:tcPr>
          <w:p w:rsidR="00F46BCC" w:rsidRPr="003C5CC1" w:rsidRDefault="00F46BCC" w:rsidP="00F46BCC">
            <w:pPr>
              <w:jc w:val="center"/>
              <w:rPr>
                <w:rFonts w:ascii="Arial" w:hAnsi="Arial" w:cs="Arial"/>
                <w:b/>
              </w:rPr>
            </w:pPr>
          </w:p>
        </w:tc>
        <w:tc>
          <w:tcPr>
            <w:tcW w:w="624" w:type="dxa"/>
            <w:vAlign w:val="center"/>
          </w:tcPr>
          <w:p w:rsidR="00F46BCC" w:rsidRPr="003C5CC1" w:rsidRDefault="00F46BCC" w:rsidP="00F46BCC">
            <w:pPr>
              <w:jc w:val="center"/>
              <w:rPr>
                <w:rFonts w:ascii="Arial" w:hAnsi="Arial" w:cs="Arial"/>
                <w:b/>
              </w:rPr>
            </w:pPr>
          </w:p>
        </w:tc>
        <w:tc>
          <w:tcPr>
            <w:tcW w:w="1077" w:type="dxa"/>
          </w:tcPr>
          <w:p w:rsidR="00F46BCC" w:rsidRPr="003C5CC1" w:rsidRDefault="00F46BCC" w:rsidP="00F46BCC">
            <w:pPr>
              <w:jc w:val="center"/>
              <w:rPr>
                <w:rFonts w:ascii="Arial" w:hAnsi="Arial" w:cs="Arial"/>
              </w:rPr>
            </w:pPr>
            <w:r w:rsidRPr="003C5CC1">
              <w:rPr>
                <w:rFonts w:ascii="Arial" w:hAnsi="Arial" w:cs="Arial"/>
                <w:b/>
              </w:rPr>
              <w:t>0,000</w:t>
            </w:r>
          </w:p>
        </w:tc>
        <w:tc>
          <w:tcPr>
            <w:tcW w:w="1125" w:type="dxa"/>
          </w:tcPr>
          <w:p w:rsidR="00F46BCC" w:rsidRPr="003C5CC1" w:rsidRDefault="00F46BCC" w:rsidP="00F46BCC">
            <w:pPr>
              <w:jc w:val="center"/>
              <w:rPr>
                <w:rFonts w:ascii="Arial" w:hAnsi="Arial" w:cs="Arial"/>
                <w:b/>
              </w:rPr>
            </w:pPr>
            <w:r w:rsidRPr="003C5CC1">
              <w:rPr>
                <w:rFonts w:ascii="Arial" w:hAnsi="Arial" w:cs="Arial"/>
                <w:b/>
              </w:rPr>
              <w:t>0,000</w:t>
            </w:r>
          </w:p>
        </w:tc>
        <w:tc>
          <w:tcPr>
            <w:tcW w:w="1230" w:type="dxa"/>
          </w:tcPr>
          <w:p w:rsidR="00F46BCC" w:rsidRPr="003C5CC1" w:rsidRDefault="00F46BCC" w:rsidP="00F46BCC">
            <w:pPr>
              <w:jc w:val="center"/>
              <w:rPr>
                <w:rFonts w:ascii="Arial" w:hAnsi="Arial" w:cs="Arial"/>
                <w:b/>
              </w:rPr>
            </w:pPr>
            <w:r w:rsidRPr="003C5CC1">
              <w:rPr>
                <w:rFonts w:ascii="Arial" w:hAnsi="Arial" w:cs="Arial"/>
                <w:b/>
              </w:rPr>
              <w:t>0,000</w:t>
            </w:r>
          </w:p>
        </w:tc>
        <w:tc>
          <w:tcPr>
            <w:tcW w:w="1090" w:type="dxa"/>
          </w:tcPr>
          <w:p w:rsidR="00F46BCC" w:rsidRPr="003C5CC1" w:rsidRDefault="00F46BCC" w:rsidP="00F46BCC">
            <w:pPr>
              <w:jc w:val="center"/>
              <w:rPr>
                <w:rFonts w:ascii="Arial" w:hAnsi="Arial" w:cs="Arial"/>
                <w:b/>
              </w:rPr>
            </w:pPr>
            <w:r w:rsidRPr="003C5CC1">
              <w:rPr>
                <w:rFonts w:ascii="Arial" w:hAnsi="Arial" w:cs="Arial"/>
                <w:b/>
              </w:rPr>
              <w:t>0,000</w:t>
            </w:r>
          </w:p>
        </w:tc>
        <w:tc>
          <w:tcPr>
            <w:tcW w:w="1091" w:type="dxa"/>
          </w:tcPr>
          <w:p w:rsidR="00F46BCC" w:rsidRPr="003C5CC1" w:rsidRDefault="00F46BCC" w:rsidP="00F46BCC">
            <w:pPr>
              <w:jc w:val="center"/>
              <w:rPr>
                <w:rFonts w:ascii="Arial" w:hAnsi="Arial" w:cs="Arial"/>
                <w:b/>
              </w:rPr>
            </w:pPr>
            <w:r w:rsidRPr="003C5CC1">
              <w:rPr>
                <w:rFonts w:ascii="Arial" w:hAnsi="Arial" w:cs="Arial"/>
                <w:b/>
              </w:rPr>
              <w:t>0,000</w:t>
            </w:r>
          </w:p>
        </w:tc>
        <w:tc>
          <w:tcPr>
            <w:tcW w:w="1985" w:type="dxa"/>
          </w:tcPr>
          <w:p w:rsidR="00F46BCC" w:rsidRPr="003C5CC1" w:rsidRDefault="00F46BCC" w:rsidP="00F46BCC">
            <w:pPr>
              <w:rPr>
                <w:rFonts w:ascii="Arial" w:hAnsi="Arial" w:cs="Arial"/>
              </w:rPr>
            </w:pP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4034" w:type="dxa"/>
            <w:gridSpan w:val="12"/>
            <w:vAlign w:val="center"/>
          </w:tcPr>
          <w:p w:rsidR="00F46BCC" w:rsidRPr="003C5CC1" w:rsidRDefault="00F46BCC" w:rsidP="00F46BCC">
            <w:pPr>
              <w:rPr>
                <w:rFonts w:ascii="Arial" w:hAnsi="Arial" w:cs="Arial"/>
              </w:rPr>
            </w:pPr>
            <w:r w:rsidRPr="003C5CC1">
              <w:rPr>
                <w:rFonts w:ascii="Arial" w:hAnsi="Arial" w:cs="Arial"/>
                <w:b/>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1801" w:type="dxa"/>
          </w:tcPr>
          <w:p w:rsidR="00F46BCC" w:rsidRPr="003C5CC1" w:rsidRDefault="00F46BCC" w:rsidP="00F46BCC">
            <w:pPr>
              <w:suppressAutoHyphens/>
              <w:snapToGrid w:val="0"/>
              <w:rPr>
                <w:rFonts w:ascii="Arial" w:hAnsi="Arial" w:cs="Arial"/>
                <w:lang w:eastAsia="ar-SA"/>
              </w:rPr>
            </w:pPr>
            <w:r w:rsidRPr="003C5CC1">
              <w:rPr>
                <w:rFonts w:ascii="Arial" w:hAnsi="Arial" w:cs="Arial"/>
              </w:rPr>
              <w:t>Проведение анкетирования учащихся общеобразовате-льного  учреждения сельсовета по вопросам религиозного экстремизма</w:t>
            </w:r>
          </w:p>
        </w:tc>
        <w:tc>
          <w:tcPr>
            <w:tcW w:w="1176" w:type="dxa"/>
          </w:tcPr>
          <w:p w:rsidR="00F46BCC" w:rsidRPr="003C5CC1" w:rsidRDefault="00F46BCC" w:rsidP="00F46BCC">
            <w:pPr>
              <w:jc w:val="center"/>
              <w:rPr>
                <w:rFonts w:ascii="Arial" w:hAnsi="Arial" w:cs="Arial"/>
              </w:rPr>
            </w:pPr>
            <w:r w:rsidRPr="003C5CC1">
              <w:rPr>
                <w:rFonts w:ascii="Arial" w:hAnsi="Arial" w:cs="Arial"/>
              </w:rPr>
              <w:t>Руководи-тель общеобра-зователь-ного учрежде-ния и администрация Прихолмс</w:t>
            </w:r>
          </w:p>
          <w:p w:rsidR="00F46BCC" w:rsidRPr="003C5CC1" w:rsidRDefault="00F46BCC" w:rsidP="00F46BCC">
            <w:pPr>
              <w:jc w:val="center"/>
              <w:rPr>
                <w:rFonts w:ascii="Arial" w:hAnsi="Arial" w:cs="Arial"/>
              </w:rPr>
            </w:pPr>
            <w:r w:rsidRPr="003C5CC1">
              <w:rPr>
                <w:rFonts w:ascii="Arial" w:hAnsi="Arial" w:cs="Arial"/>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p w:rsidR="00F46BCC" w:rsidRPr="003C5CC1" w:rsidRDefault="00F46BCC" w:rsidP="00F46BCC">
            <w:pPr>
              <w:jc w:val="center"/>
              <w:rPr>
                <w:rFonts w:ascii="Arial" w:hAnsi="Arial" w:cs="Arial"/>
              </w:rPr>
            </w:pPr>
          </w:p>
        </w:tc>
        <w:tc>
          <w:tcPr>
            <w:tcW w:w="1090"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tcPr>
          <w:p w:rsidR="00F46BCC" w:rsidRPr="003C5CC1" w:rsidRDefault="00F46BCC" w:rsidP="00F46BCC">
            <w:pPr>
              <w:jc w:val="center"/>
              <w:rPr>
                <w:rFonts w:ascii="Arial" w:hAnsi="Arial" w:cs="Arial"/>
              </w:rPr>
            </w:pPr>
            <w:r w:rsidRPr="003C5CC1">
              <w:rPr>
                <w:rFonts w:ascii="Arial" w:hAnsi="Arial" w:cs="Arial"/>
              </w:rPr>
              <w:t>Охват анкетированием не менее 70% учащихся</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p>
          <w:p w:rsidR="00F46BCC" w:rsidRPr="003C5CC1" w:rsidRDefault="00F46BCC" w:rsidP="00F46BCC">
            <w:pPr>
              <w:rPr>
                <w:rFonts w:ascii="Arial" w:hAnsi="Arial" w:cs="Arial"/>
              </w:rPr>
            </w:pPr>
            <w:r w:rsidRPr="003C5CC1">
              <w:rPr>
                <w:rFonts w:ascii="Arial" w:hAnsi="Arial" w:cs="Arial"/>
              </w:rPr>
              <w:t>2.</w:t>
            </w:r>
          </w:p>
        </w:tc>
        <w:tc>
          <w:tcPr>
            <w:tcW w:w="1801" w:type="dxa"/>
          </w:tcPr>
          <w:p w:rsidR="00F46BCC" w:rsidRPr="003C5CC1" w:rsidRDefault="00F46BCC" w:rsidP="00F46BCC">
            <w:pPr>
              <w:suppressAutoHyphens/>
              <w:snapToGrid w:val="0"/>
              <w:rPr>
                <w:rFonts w:ascii="Arial" w:hAnsi="Arial" w:cs="Arial"/>
                <w:lang w:eastAsia="ar-SA"/>
              </w:rPr>
            </w:pPr>
            <w:r w:rsidRPr="003C5CC1">
              <w:rPr>
                <w:rFonts w:ascii="Arial" w:hAnsi="Arial" w:cs="Arial"/>
              </w:rPr>
              <w:t>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w:t>
            </w:r>
            <w:r w:rsidRPr="003C5CC1">
              <w:rPr>
                <w:rFonts w:ascii="Arial" w:hAnsi="Arial" w:cs="Arial"/>
              </w:rPr>
              <w:lastRenderedPageBreak/>
              <w:t>-ного климата отношений, воспитание толерантности</w:t>
            </w:r>
          </w:p>
        </w:tc>
        <w:tc>
          <w:tcPr>
            <w:tcW w:w="1176" w:type="dxa"/>
          </w:tcPr>
          <w:p w:rsidR="00F46BCC" w:rsidRPr="003C5CC1" w:rsidRDefault="00F46BCC" w:rsidP="00F46BCC">
            <w:pPr>
              <w:jc w:val="center"/>
              <w:rPr>
                <w:rFonts w:ascii="Arial" w:hAnsi="Arial" w:cs="Arial"/>
              </w:rPr>
            </w:pPr>
            <w:r w:rsidRPr="003C5CC1">
              <w:rPr>
                <w:rFonts w:ascii="Arial" w:hAnsi="Arial" w:cs="Arial"/>
              </w:rPr>
              <w:lastRenderedPageBreak/>
              <w:t>Руководи-тель общеобра-зовательного учрежде-ния и администрация Прихолмс</w:t>
            </w:r>
          </w:p>
          <w:p w:rsidR="00F46BCC" w:rsidRPr="003C5CC1" w:rsidRDefault="00F46BCC" w:rsidP="00F46BCC">
            <w:pPr>
              <w:jc w:val="center"/>
              <w:rPr>
                <w:rFonts w:ascii="Arial" w:hAnsi="Arial" w:cs="Arial"/>
              </w:rPr>
            </w:pPr>
            <w:r w:rsidRPr="003C5CC1">
              <w:rPr>
                <w:rFonts w:ascii="Arial" w:hAnsi="Arial" w:cs="Arial"/>
              </w:rPr>
              <w:t>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823</w:t>
            </w:r>
          </w:p>
        </w:tc>
        <w:tc>
          <w:tcPr>
            <w:tcW w:w="75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69"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7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125" w:type="dxa"/>
            <w:vAlign w:val="center"/>
          </w:tcPr>
          <w:p w:rsidR="00F46BCC" w:rsidRPr="003C5CC1" w:rsidRDefault="00F46BCC" w:rsidP="00F46BCC">
            <w:pPr>
              <w:widowControl w:val="0"/>
              <w:autoSpaceDE w:val="0"/>
              <w:autoSpaceDN w:val="0"/>
              <w:adjustRightInd w:val="0"/>
              <w:jc w:val="center"/>
              <w:rPr>
                <w:rFonts w:ascii="Arial" w:hAnsi="Arial" w:cs="Arial"/>
              </w:rPr>
            </w:pPr>
            <w:r w:rsidRPr="003C5CC1">
              <w:rPr>
                <w:rFonts w:ascii="Arial" w:hAnsi="Arial" w:cs="Arial"/>
              </w:rPr>
              <w:t>Х</w:t>
            </w:r>
          </w:p>
        </w:tc>
        <w:tc>
          <w:tcPr>
            <w:tcW w:w="1230" w:type="dxa"/>
            <w:vAlign w:val="center"/>
          </w:tcPr>
          <w:p w:rsidR="00F46BCC" w:rsidRPr="003C5CC1" w:rsidRDefault="00F46BCC" w:rsidP="00F46BCC">
            <w:pPr>
              <w:widowControl w:val="0"/>
              <w:autoSpaceDE w:val="0"/>
              <w:autoSpaceDN w:val="0"/>
              <w:adjustRightInd w:val="0"/>
              <w:jc w:val="center"/>
              <w:rPr>
                <w:rFonts w:ascii="Arial" w:hAnsi="Arial" w:cs="Arial"/>
              </w:rPr>
            </w:pPr>
          </w:p>
          <w:p w:rsidR="00F46BCC" w:rsidRPr="003C5CC1" w:rsidRDefault="00F46BCC" w:rsidP="00F46BCC">
            <w:pPr>
              <w:jc w:val="center"/>
              <w:rPr>
                <w:rFonts w:ascii="Arial" w:hAnsi="Arial" w:cs="Arial"/>
              </w:rPr>
            </w:pPr>
            <w:r w:rsidRPr="003C5CC1">
              <w:rPr>
                <w:rFonts w:ascii="Arial" w:hAnsi="Arial" w:cs="Arial"/>
              </w:rPr>
              <w:t>Х</w:t>
            </w:r>
          </w:p>
          <w:p w:rsidR="00F46BCC" w:rsidRPr="003C5CC1" w:rsidRDefault="00F46BCC" w:rsidP="00F46BCC">
            <w:pPr>
              <w:jc w:val="center"/>
              <w:rPr>
                <w:rFonts w:ascii="Arial" w:hAnsi="Arial" w:cs="Arial"/>
              </w:rPr>
            </w:pPr>
          </w:p>
        </w:tc>
        <w:tc>
          <w:tcPr>
            <w:tcW w:w="1090"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091"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1985" w:type="dxa"/>
          </w:tcPr>
          <w:p w:rsidR="00F46BCC" w:rsidRPr="003C5CC1" w:rsidRDefault="00F46BCC" w:rsidP="00F46BCC">
            <w:pPr>
              <w:widowControl w:val="0"/>
              <w:autoSpaceDE w:val="0"/>
              <w:autoSpaceDN w:val="0"/>
              <w:adjustRightInd w:val="0"/>
              <w:rPr>
                <w:rFonts w:ascii="Arial" w:hAnsi="Arial" w:cs="Arial"/>
              </w:rPr>
            </w:pPr>
            <w:r w:rsidRPr="003C5CC1">
              <w:rPr>
                <w:rFonts w:ascii="Arial" w:hAnsi="Arial" w:cs="Arial"/>
              </w:rPr>
              <w:t>Проведено мероприятие, приняли участие 100 % учащихся</w:t>
            </w: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rPr>
                <w:rFonts w:ascii="Arial" w:hAnsi="Arial" w:cs="Arial"/>
                <w:b/>
              </w:rPr>
            </w:pPr>
            <w:r w:rsidRPr="003C5CC1">
              <w:rPr>
                <w:rFonts w:ascii="Arial" w:hAnsi="Arial" w:cs="Arial"/>
                <w:b/>
              </w:rPr>
              <w:t>Итого  по подпрограмме</w:t>
            </w:r>
          </w:p>
        </w:tc>
        <w:tc>
          <w:tcPr>
            <w:tcW w:w="1176" w:type="dxa"/>
            <w:vAlign w:val="center"/>
          </w:tcPr>
          <w:p w:rsidR="00F46BCC" w:rsidRPr="003C5CC1" w:rsidRDefault="00F46BCC" w:rsidP="00F46BCC">
            <w:pPr>
              <w:jc w:val="center"/>
              <w:rPr>
                <w:rFonts w:ascii="Arial" w:hAnsi="Arial" w:cs="Arial"/>
                <w:b/>
                <w:bCs/>
              </w:rPr>
            </w:pPr>
          </w:p>
        </w:tc>
        <w:tc>
          <w:tcPr>
            <w:tcW w:w="907" w:type="dxa"/>
            <w:vAlign w:val="center"/>
          </w:tcPr>
          <w:p w:rsidR="00F46BCC" w:rsidRPr="003C5CC1" w:rsidRDefault="00F46BCC" w:rsidP="00F46BCC">
            <w:pPr>
              <w:jc w:val="center"/>
              <w:rPr>
                <w:rFonts w:ascii="Arial" w:hAnsi="Arial" w:cs="Arial"/>
              </w:rPr>
            </w:pPr>
          </w:p>
        </w:tc>
        <w:tc>
          <w:tcPr>
            <w:tcW w:w="759" w:type="dxa"/>
            <w:vAlign w:val="center"/>
          </w:tcPr>
          <w:p w:rsidR="00F46BCC" w:rsidRPr="003C5CC1" w:rsidRDefault="00F46BCC" w:rsidP="00F46BCC">
            <w:pPr>
              <w:jc w:val="center"/>
              <w:rPr>
                <w:rFonts w:ascii="Arial" w:hAnsi="Arial" w:cs="Arial"/>
              </w:rPr>
            </w:pPr>
          </w:p>
        </w:tc>
        <w:tc>
          <w:tcPr>
            <w:tcW w:w="1169" w:type="dxa"/>
            <w:vAlign w:val="center"/>
          </w:tcPr>
          <w:p w:rsidR="00F46BCC" w:rsidRPr="003C5CC1" w:rsidRDefault="00F46BCC" w:rsidP="00F46BCC">
            <w:pPr>
              <w:jc w:val="center"/>
              <w:rPr>
                <w:rFonts w:ascii="Arial" w:hAnsi="Arial" w:cs="Arial"/>
              </w:rPr>
            </w:pPr>
          </w:p>
        </w:tc>
        <w:tc>
          <w:tcPr>
            <w:tcW w:w="624" w:type="dxa"/>
            <w:vAlign w:val="center"/>
          </w:tcPr>
          <w:p w:rsidR="00F46BCC" w:rsidRPr="003C5CC1" w:rsidRDefault="00F46BCC" w:rsidP="00F46BCC">
            <w:pPr>
              <w:jc w:val="center"/>
              <w:rPr>
                <w:rFonts w:ascii="Arial" w:hAnsi="Arial" w:cs="Arial"/>
              </w:rPr>
            </w:pPr>
          </w:p>
        </w:tc>
        <w:tc>
          <w:tcPr>
            <w:tcW w:w="1077" w:type="dxa"/>
            <w:vAlign w:val="center"/>
          </w:tcPr>
          <w:p w:rsidR="00F46BCC" w:rsidRPr="003C5CC1" w:rsidRDefault="00F46BCC" w:rsidP="00F46BCC">
            <w:pPr>
              <w:jc w:val="center"/>
              <w:rPr>
                <w:rFonts w:ascii="Arial" w:hAnsi="Arial" w:cs="Arial"/>
                <w:b/>
              </w:rPr>
            </w:pPr>
            <w:r w:rsidRPr="003C5CC1">
              <w:rPr>
                <w:rFonts w:ascii="Arial" w:hAnsi="Arial" w:cs="Arial"/>
                <w:b/>
              </w:rPr>
              <w:t>1,000</w:t>
            </w:r>
          </w:p>
        </w:tc>
        <w:tc>
          <w:tcPr>
            <w:tcW w:w="1125" w:type="dxa"/>
            <w:vAlign w:val="center"/>
          </w:tcPr>
          <w:p w:rsidR="00F46BCC" w:rsidRPr="003C5CC1" w:rsidRDefault="00F46BCC" w:rsidP="00F46BCC">
            <w:pPr>
              <w:jc w:val="center"/>
              <w:rPr>
                <w:rFonts w:ascii="Arial" w:hAnsi="Arial" w:cs="Arial"/>
                <w:b/>
              </w:rPr>
            </w:pPr>
            <w:r w:rsidRPr="003C5CC1">
              <w:rPr>
                <w:rFonts w:ascii="Arial" w:hAnsi="Arial" w:cs="Arial"/>
                <w:b/>
              </w:rPr>
              <w:t>1,000</w:t>
            </w:r>
          </w:p>
        </w:tc>
        <w:tc>
          <w:tcPr>
            <w:tcW w:w="1230"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1090" w:type="dxa"/>
            <w:vAlign w:val="center"/>
          </w:tcPr>
          <w:p w:rsidR="00F46BCC" w:rsidRPr="003C5CC1" w:rsidRDefault="00F46BCC" w:rsidP="00F46BCC">
            <w:pPr>
              <w:jc w:val="center"/>
              <w:rPr>
                <w:rFonts w:ascii="Arial" w:hAnsi="Arial" w:cs="Arial"/>
                <w:b/>
              </w:rPr>
            </w:pPr>
            <w:r w:rsidRPr="003C5CC1">
              <w:rPr>
                <w:rFonts w:ascii="Arial" w:hAnsi="Arial" w:cs="Arial"/>
                <w:b/>
              </w:rPr>
              <w:t>0,000</w:t>
            </w:r>
          </w:p>
        </w:tc>
        <w:tc>
          <w:tcPr>
            <w:tcW w:w="1091" w:type="dxa"/>
            <w:vAlign w:val="center"/>
          </w:tcPr>
          <w:p w:rsidR="00F46BCC" w:rsidRPr="003C5CC1" w:rsidRDefault="00F46BCC" w:rsidP="00F46BCC">
            <w:pPr>
              <w:jc w:val="center"/>
              <w:rPr>
                <w:rFonts w:ascii="Arial" w:hAnsi="Arial" w:cs="Arial"/>
                <w:b/>
              </w:rPr>
            </w:pPr>
            <w:r w:rsidRPr="003C5CC1">
              <w:rPr>
                <w:rFonts w:ascii="Arial" w:hAnsi="Arial" w:cs="Arial"/>
                <w:b/>
              </w:rPr>
              <w:t>2,000</w:t>
            </w:r>
          </w:p>
        </w:tc>
        <w:tc>
          <w:tcPr>
            <w:tcW w:w="1985" w:type="dxa"/>
          </w:tcPr>
          <w:p w:rsidR="00F46BCC" w:rsidRPr="003C5CC1" w:rsidRDefault="00F46BCC" w:rsidP="00F46BCC">
            <w:pPr>
              <w:widowControl w:val="0"/>
              <w:autoSpaceDE w:val="0"/>
              <w:autoSpaceDN w:val="0"/>
              <w:adjustRightInd w:val="0"/>
              <w:jc w:val="both"/>
              <w:rPr>
                <w:rFonts w:ascii="Arial" w:hAnsi="Arial" w:cs="Arial"/>
              </w:rPr>
            </w:pPr>
          </w:p>
        </w:tc>
      </w:tr>
      <w:tr w:rsidR="00F46BCC" w:rsidRPr="003C5CC1" w:rsidTr="008919B5">
        <w:trPr>
          <w:gridAfter w:val="1"/>
          <w:wAfter w:w="2126" w:type="dxa"/>
        </w:trPr>
        <w:tc>
          <w:tcPr>
            <w:tcW w:w="629" w:type="dxa"/>
          </w:tcPr>
          <w:p w:rsidR="00F46BCC" w:rsidRPr="003C5CC1" w:rsidRDefault="00F46BCC" w:rsidP="00F46BCC">
            <w:pPr>
              <w:autoSpaceDE w:val="0"/>
              <w:autoSpaceDN w:val="0"/>
              <w:adjustRightInd w:val="0"/>
              <w:ind w:firstLine="720"/>
              <w:rPr>
                <w:rFonts w:ascii="Arial" w:hAnsi="Arial" w:cs="Arial"/>
              </w:rPr>
            </w:pPr>
          </w:p>
        </w:tc>
        <w:tc>
          <w:tcPr>
            <w:tcW w:w="1801" w:type="dxa"/>
          </w:tcPr>
          <w:p w:rsidR="00F46BCC" w:rsidRPr="003C5CC1" w:rsidRDefault="00F46BCC" w:rsidP="00F46BCC">
            <w:pPr>
              <w:rPr>
                <w:rFonts w:ascii="Arial" w:hAnsi="Arial" w:cs="Arial"/>
                <w:b/>
              </w:rPr>
            </w:pPr>
            <w:r w:rsidRPr="003C5CC1">
              <w:rPr>
                <w:rFonts w:ascii="Arial" w:hAnsi="Arial" w:cs="Arial"/>
                <w:b/>
              </w:rPr>
              <w:t>в том числе по ГРБС</w:t>
            </w:r>
          </w:p>
        </w:tc>
        <w:tc>
          <w:tcPr>
            <w:tcW w:w="1176" w:type="dxa"/>
          </w:tcPr>
          <w:p w:rsidR="00F46BCC" w:rsidRPr="003C5CC1" w:rsidRDefault="00F46BCC" w:rsidP="00F46BCC">
            <w:pPr>
              <w:jc w:val="center"/>
              <w:rPr>
                <w:rFonts w:ascii="Arial" w:hAnsi="Arial" w:cs="Arial"/>
                <w:b/>
                <w:bCs/>
              </w:rPr>
            </w:pPr>
            <w:r w:rsidRPr="003C5CC1">
              <w:rPr>
                <w:rFonts w:ascii="Arial" w:hAnsi="Arial" w:cs="Arial"/>
                <w:b/>
                <w:bCs/>
              </w:rPr>
              <w:t>Администрация Прихолмс</w:t>
            </w:r>
          </w:p>
          <w:p w:rsidR="00F46BCC" w:rsidRPr="003C5CC1" w:rsidRDefault="00F46BCC" w:rsidP="00F46BCC">
            <w:pPr>
              <w:jc w:val="center"/>
              <w:rPr>
                <w:rFonts w:ascii="Arial" w:hAnsi="Arial" w:cs="Arial"/>
                <w:b/>
                <w:bCs/>
              </w:rPr>
            </w:pPr>
            <w:r w:rsidRPr="003C5CC1">
              <w:rPr>
                <w:rFonts w:ascii="Arial" w:hAnsi="Arial" w:cs="Arial"/>
                <w:b/>
                <w:bCs/>
              </w:rPr>
              <w:t>кого сельсове</w:t>
            </w:r>
          </w:p>
          <w:p w:rsidR="00F46BCC" w:rsidRPr="003C5CC1" w:rsidRDefault="00F46BCC" w:rsidP="00F46BCC">
            <w:pPr>
              <w:jc w:val="center"/>
              <w:rPr>
                <w:rFonts w:ascii="Arial" w:hAnsi="Arial" w:cs="Arial"/>
                <w:b/>
              </w:rPr>
            </w:pPr>
            <w:r w:rsidRPr="003C5CC1">
              <w:rPr>
                <w:rFonts w:ascii="Arial" w:hAnsi="Arial" w:cs="Arial"/>
                <w:b/>
                <w:bCs/>
              </w:rPr>
              <w:t>та</w:t>
            </w:r>
          </w:p>
        </w:tc>
        <w:tc>
          <w:tcPr>
            <w:tcW w:w="907" w:type="dxa"/>
          </w:tcPr>
          <w:p w:rsidR="00F46BCC" w:rsidRPr="003C5CC1" w:rsidRDefault="00F46BCC" w:rsidP="00F46BCC">
            <w:pPr>
              <w:jc w:val="both"/>
              <w:rPr>
                <w:rFonts w:ascii="Arial" w:hAnsi="Arial" w:cs="Arial"/>
              </w:rPr>
            </w:pPr>
          </w:p>
        </w:tc>
        <w:tc>
          <w:tcPr>
            <w:tcW w:w="759" w:type="dxa"/>
            <w:vAlign w:val="center"/>
          </w:tcPr>
          <w:p w:rsidR="00F46BCC" w:rsidRPr="003C5CC1" w:rsidRDefault="00F46BCC" w:rsidP="00F46BCC">
            <w:pPr>
              <w:jc w:val="center"/>
              <w:rPr>
                <w:rFonts w:ascii="Arial" w:hAnsi="Arial" w:cs="Arial"/>
              </w:rPr>
            </w:pPr>
          </w:p>
        </w:tc>
        <w:tc>
          <w:tcPr>
            <w:tcW w:w="1169" w:type="dxa"/>
            <w:vAlign w:val="center"/>
          </w:tcPr>
          <w:p w:rsidR="00F46BCC" w:rsidRPr="003C5CC1" w:rsidRDefault="00F46BCC" w:rsidP="00F46BCC">
            <w:pPr>
              <w:jc w:val="center"/>
              <w:rPr>
                <w:rFonts w:ascii="Arial" w:hAnsi="Arial" w:cs="Arial"/>
              </w:rPr>
            </w:pPr>
          </w:p>
        </w:tc>
        <w:tc>
          <w:tcPr>
            <w:tcW w:w="624" w:type="dxa"/>
            <w:vAlign w:val="center"/>
          </w:tcPr>
          <w:p w:rsidR="00F46BCC" w:rsidRPr="003C5CC1" w:rsidRDefault="00F46BCC" w:rsidP="00F46BCC">
            <w:pPr>
              <w:jc w:val="center"/>
              <w:rPr>
                <w:rFonts w:ascii="Arial" w:hAnsi="Arial" w:cs="Arial"/>
              </w:rPr>
            </w:pPr>
          </w:p>
        </w:tc>
        <w:tc>
          <w:tcPr>
            <w:tcW w:w="1077" w:type="dxa"/>
            <w:vAlign w:val="center"/>
          </w:tcPr>
          <w:p w:rsidR="00F46BCC" w:rsidRPr="003C5CC1" w:rsidRDefault="00F46BCC" w:rsidP="00F46BCC">
            <w:pPr>
              <w:jc w:val="center"/>
              <w:rPr>
                <w:rFonts w:ascii="Arial" w:hAnsi="Arial" w:cs="Arial"/>
                <w:b/>
                <w:highlight w:val="yellow"/>
              </w:rPr>
            </w:pPr>
            <w:r w:rsidRPr="003C5CC1">
              <w:rPr>
                <w:rFonts w:ascii="Arial" w:hAnsi="Arial" w:cs="Arial"/>
                <w:b/>
              </w:rPr>
              <w:t>1,000</w:t>
            </w:r>
          </w:p>
        </w:tc>
        <w:tc>
          <w:tcPr>
            <w:tcW w:w="1125" w:type="dxa"/>
            <w:vAlign w:val="center"/>
          </w:tcPr>
          <w:p w:rsidR="00F46BCC" w:rsidRPr="003C5CC1" w:rsidRDefault="00F46BCC" w:rsidP="00F46BCC">
            <w:pPr>
              <w:widowControl w:val="0"/>
              <w:autoSpaceDE w:val="0"/>
              <w:autoSpaceDN w:val="0"/>
              <w:adjustRightInd w:val="0"/>
              <w:jc w:val="center"/>
              <w:rPr>
                <w:rFonts w:ascii="Arial" w:hAnsi="Arial" w:cs="Arial"/>
                <w:b/>
                <w:highlight w:val="yellow"/>
              </w:rPr>
            </w:pPr>
            <w:r w:rsidRPr="003C5CC1">
              <w:rPr>
                <w:rFonts w:ascii="Arial" w:hAnsi="Arial" w:cs="Arial"/>
                <w:b/>
              </w:rPr>
              <w:t>1,000</w:t>
            </w:r>
          </w:p>
        </w:tc>
        <w:tc>
          <w:tcPr>
            <w:tcW w:w="1230" w:type="dxa"/>
            <w:vAlign w:val="center"/>
          </w:tcPr>
          <w:p w:rsidR="00F46BCC" w:rsidRPr="003C5CC1" w:rsidRDefault="00F46BCC" w:rsidP="00F46BCC">
            <w:pPr>
              <w:widowControl w:val="0"/>
              <w:autoSpaceDE w:val="0"/>
              <w:autoSpaceDN w:val="0"/>
              <w:adjustRightInd w:val="0"/>
              <w:jc w:val="center"/>
              <w:rPr>
                <w:rFonts w:ascii="Arial" w:hAnsi="Arial" w:cs="Arial"/>
                <w:b/>
                <w:highlight w:val="yellow"/>
              </w:rPr>
            </w:pPr>
            <w:r w:rsidRPr="003C5CC1">
              <w:rPr>
                <w:rFonts w:ascii="Arial" w:hAnsi="Arial" w:cs="Arial"/>
                <w:b/>
              </w:rPr>
              <w:t>0,000</w:t>
            </w:r>
          </w:p>
        </w:tc>
        <w:tc>
          <w:tcPr>
            <w:tcW w:w="1090" w:type="dxa"/>
            <w:vAlign w:val="center"/>
          </w:tcPr>
          <w:p w:rsidR="00F46BCC" w:rsidRPr="003C5CC1" w:rsidRDefault="00F46BCC" w:rsidP="00F46BCC">
            <w:pPr>
              <w:widowControl w:val="0"/>
              <w:autoSpaceDE w:val="0"/>
              <w:autoSpaceDN w:val="0"/>
              <w:adjustRightInd w:val="0"/>
              <w:jc w:val="center"/>
              <w:rPr>
                <w:rFonts w:ascii="Arial" w:hAnsi="Arial" w:cs="Arial"/>
                <w:b/>
                <w:highlight w:val="yellow"/>
              </w:rPr>
            </w:pPr>
            <w:r w:rsidRPr="003C5CC1">
              <w:rPr>
                <w:rFonts w:ascii="Arial" w:hAnsi="Arial" w:cs="Arial"/>
                <w:b/>
              </w:rPr>
              <w:t>0,000</w:t>
            </w:r>
          </w:p>
        </w:tc>
        <w:tc>
          <w:tcPr>
            <w:tcW w:w="1091" w:type="dxa"/>
            <w:vAlign w:val="center"/>
          </w:tcPr>
          <w:p w:rsidR="00F46BCC" w:rsidRPr="003C5CC1" w:rsidRDefault="00F46BCC" w:rsidP="00F46BCC">
            <w:pPr>
              <w:widowControl w:val="0"/>
              <w:autoSpaceDE w:val="0"/>
              <w:autoSpaceDN w:val="0"/>
              <w:adjustRightInd w:val="0"/>
              <w:jc w:val="center"/>
              <w:rPr>
                <w:rFonts w:ascii="Arial" w:hAnsi="Arial" w:cs="Arial"/>
                <w:b/>
              </w:rPr>
            </w:pPr>
            <w:r w:rsidRPr="003C5CC1">
              <w:rPr>
                <w:rFonts w:ascii="Arial" w:hAnsi="Arial" w:cs="Arial"/>
                <w:b/>
              </w:rPr>
              <w:t>2,000</w:t>
            </w:r>
          </w:p>
        </w:tc>
        <w:tc>
          <w:tcPr>
            <w:tcW w:w="1985" w:type="dxa"/>
          </w:tcPr>
          <w:p w:rsidR="00F46BCC" w:rsidRPr="003C5CC1" w:rsidRDefault="00F46BCC" w:rsidP="00F46BCC">
            <w:pPr>
              <w:widowControl w:val="0"/>
              <w:autoSpaceDE w:val="0"/>
              <w:autoSpaceDN w:val="0"/>
              <w:adjustRightInd w:val="0"/>
              <w:jc w:val="both"/>
              <w:rPr>
                <w:rFonts w:ascii="Arial" w:hAnsi="Arial" w:cs="Arial"/>
              </w:rPr>
            </w:pPr>
          </w:p>
        </w:tc>
      </w:tr>
    </w:tbl>
    <w:p w:rsidR="00F46BCC" w:rsidRPr="003C5CC1" w:rsidRDefault="00F46BCC" w:rsidP="00F46BCC">
      <w:pPr>
        <w:autoSpaceDE w:val="0"/>
        <w:autoSpaceDN w:val="0"/>
        <w:adjustRightInd w:val="0"/>
        <w:ind w:left="4248"/>
        <w:jc w:val="both"/>
        <w:rPr>
          <w:rFonts w:ascii="Arial" w:eastAsia="Calibri" w:hAnsi="Arial" w:cs="Arial"/>
        </w:rPr>
      </w:pPr>
    </w:p>
    <w:p w:rsidR="00F46BCC" w:rsidRPr="003C5CC1" w:rsidRDefault="00F46BCC" w:rsidP="00F46BCC">
      <w:pPr>
        <w:autoSpaceDE w:val="0"/>
        <w:autoSpaceDN w:val="0"/>
        <w:adjustRightInd w:val="0"/>
        <w:ind w:left="4248"/>
        <w:jc w:val="both"/>
        <w:rPr>
          <w:rFonts w:ascii="Arial" w:eastAsia="Calibri" w:hAnsi="Arial" w:cs="Arial"/>
        </w:rPr>
      </w:pPr>
    </w:p>
    <w:p w:rsidR="00F46BCC" w:rsidRPr="003C5CC1" w:rsidRDefault="00F46BCC" w:rsidP="00F46BCC">
      <w:pPr>
        <w:autoSpaceDE w:val="0"/>
        <w:autoSpaceDN w:val="0"/>
        <w:adjustRightInd w:val="0"/>
        <w:ind w:left="4248"/>
        <w:jc w:val="both"/>
        <w:rPr>
          <w:rFonts w:ascii="Arial" w:eastAsia="Calibri" w:hAnsi="Arial" w:cs="Arial"/>
        </w:rPr>
      </w:pPr>
    </w:p>
    <w:p w:rsidR="00F46BCC" w:rsidRPr="003C5CC1" w:rsidRDefault="00F46BCC" w:rsidP="00F46BCC">
      <w:pPr>
        <w:autoSpaceDE w:val="0"/>
        <w:autoSpaceDN w:val="0"/>
        <w:adjustRightInd w:val="0"/>
        <w:ind w:left="8484"/>
        <w:outlineLvl w:val="2"/>
        <w:rPr>
          <w:rFonts w:ascii="Arial" w:hAnsi="Arial" w:cs="Arial"/>
        </w:rPr>
      </w:pPr>
      <w:r w:rsidRPr="003C5CC1">
        <w:rPr>
          <w:rFonts w:ascii="Arial" w:hAnsi="Arial" w:cs="Arial"/>
        </w:rPr>
        <w:t xml:space="preserve">                                                                                     </w:t>
      </w:r>
      <w:r w:rsidRPr="003C5CC1">
        <w:rPr>
          <w:rFonts w:ascii="Arial" w:hAnsi="Arial" w:cs="Arial"/>
        </w:rPr>
        <w:tab/>
      </w:r>
    </w:p>
    <w:p w:rsidR="00F46BCC" w:rsidRPr="003C5CC1" w:rsidRDefault="00F46BCC" w:rsidP="00F46BCC">
      <w:pPr>
        <w:tabs>
          <w:tab w:val="left" w:pos="1035"/>
        </w:tabs>
        <w:rPr>
          <w:rFonts w:ascii="Arial" w:hAnsi="Arial" w:cs="Arial"/>
        </w:rPr>
      </w:pPr>
    </w:p>
    <w:p w:rsidR="00F46BCC" w:rsidRPr="003C5CC1" w:rsidRDefault="00F46BCC" w:rsidP="00F46BCC">
      <w:pPr>
        <w:autoSpaceDE w:val="0"/>
        <w:autoSpaceDN w:val="0"/>
        <w:adjustRightInd w:val="0"/>
        <w:ind w:left="11057" w:hanging="1843"/>
        <w:jc w:val="right"/>
        <w:outlineLvl w:val="2"/>
        <w:rPr>
          <w:rFonts w:ascii="Arial" w:hAnsi="Arial" w:cs="Arial"/>
        </w:rPr>
      </w:pPr>
    </w:p>
    <w:p w:rsidR="00F46BCC" w:rsidRPr="003C5CC1" w:rsidRDefault="00F46BCC" w:rsidP="00F46BCC">
      <w:pPr>
        <w:autoSpaceDE w:val="0"/>
        <w:autoSpaceDN w:val="0"/>
        <w:adjustRightInd w:val="0"/>
        <w:ind w:left="11057" w:hanging="1843"/>
        <w:jc w:val="right"/>
        <w:outlineLvl w:val="2"/>
        <w:rPr>
          <w:rFonts w:ascii="Arial" w:hAnsi="Arial" w:cs="Arial"/>
        </w:rPr>
      </w:pPr>
    </w:p>
    <w:p w:rsidR="00F46BCC" w:rsidRPr="003C5CC1" w:rsidRDefault="00F46BCC" w:rsidP="00F46BCC">
      <w:pPr>
        <w:autoSpaceDE w:val="0"/>
        <w:autoSpaceDN w:val="0"/>
        <w:adjustRightInd w:val="0"/>
        <w:ind w:left="11057" w:hanging="1843"/>
        <w:jc w:val="right"/>
        <w:outlineLvl w:val="2"/>
        <w:rPr>
          <w:rFonts w:ascii="Arial" w:hAnsi="Arial" w:cs="Arial"/>
        </w:rPr>
      </w:pPr>
    </w:p>
    <w:p w:rsidR="00F46BCC" w:rsidRPr="003C5CC1" w:rsidRDefault="00F46BCC" w:rsidP="00F46BCC">
      <w:pPr>
        <w:autoSpaceDE w:val="0"/>
        <w:autoSpaceDN w:val="0"/>
        <w:adjustRightInd w:val="0"/>
        <w:ind w:left="11057" w:hanging="1843"/>
        <w:jc w:val="right"/>
        <w:outlineLvl w:val="2"/>
        <w:rPr>
          <w:rFonts w:ascii="Arial" w:hAnsi="Arial" w:cs="Arial"/>
        </w:rPr>
      </w:pPr>
    </w:p>
    <w:p w:rsidR="00F46BCC" w:rsidRPr="003C5CC1" w:rsidRDefault="00F46BCC" w:rsidP="00F46BCC">
      <w:pPr>
        <w:autoSpaceDE w:val="0"/>
        <w:autoSpaceDN w:val="0"/>
        <w:adjustRightInd w:val="0"/>
        <w:outlineLvl w:val="2"/>
        <w:rPr>
          <w:rFonts w:ascii="Arial" w:hAnsi="Arial" w:cs="Arial"/>
        </w:rPr>
      </w:pPr>
    </w:p>
    <w:p w:rsidR="00F46BCC" w:rsidRPr="003C5CC1" w:rsidRDefault="00F46BCC" w:rsidP="00F46BCC">
      <w:pPr>
        <w:autoSpaceDE w:val="0"/>
        <w:autoSpaceDN w:val="0"/>
        <w:adjustRightInd w:val="0"/>
        <w:outlineLvl w:val="2"/>
        <w:rPr>
          <w:rFonts w:ascii="Arial" w:hAnsi="Arial" w:cs="Arial"/>
        </w:rPr>
        <w:sectPr w:rsidR="00F46BCC" w:rsidRPr="003C5CC1" w:rsidSect="003C5CC1">
          <w:pgSz w:w="16838" w:h="11905" w:orient="landscape"/>
          <w:pgMar w:top="1134" w:right="850" w:bottom="1134" w:left="1701" w:header="0" w:footer="0" w:gutter="0"/>
          <w:cols w:space="720"/>
        </w:sectPr>
      </w:pPr>
    </w:p>
    <w:p w:rsidR="00F46BCC" w:rsidRPr="003C5CC1" w:rsidRDefault="00F46BCC" w:rsidP="00F46BCC">
      <w:pPr>
        <w:tabs>
          <w:tab w:val="left" w:pos="142"/>
        </w:tabs>
        <w:autoSpaceDE w:val="0"/>
        <w:autoSpaceDN w:val="0"/>
        <w:adjustRightInd w:val="0"/>
        <w:jc w:val="right"/>
        <w:rPr>
          <w:rFonts w:ascii="Arial" w:hAnsi="Arial" w:cs="Arial"/>
        </w:rPr>
      </w:pPr>
      <w:r w:rsidRPr="003C5CC1">
        <w:rPr>
          <w:rFonts w:ascii="Arial" w:hAnsi="Arial" w:cs="Arial"/>
        </w:rPr>
        <w:lastRenderedPageBreak/>
        <w:t>Приложение № 7</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t xml:space="preserve">к муниципальной программе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«Социально-экономическое развитие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autoSpaceDE w:val="0"/>
        <w:autoSpaceDN w:val="0"/>
        <w:adjustRightInd w:val="0"/>
        <w:ind w:firstLine="720"/>
        <w:jc w:val="right"/>
        <w:rPr>
          <w:rFonts w:ascii="Arial" w:hAnsi="Arial" w:cs="Arial"/>
        </w:rPr>
      </w:pP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ИНФОРМАЦИЯ</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ОБ ОСНОВНЫХ МЕРАХ ПРАВОВОГО РЕГУЛИРОВАНИЯ В СООТВЕТСТВУЮЩЕЙ СФЕРЕ (ОБЛАСТИ)</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НА ДОСТИЖЕНИЕ ЦЕЛИ И (ИЛИ) ЗАДАЧ МУНИЦИПАЛЬНОЙ ПРОГРАММЫ ПРИХОЛМСКОГО СЕЛЬСОВЕТА</w:t>
      </w:r>
    </w:p>
    <w:p w:rsidR="00F46BCC" w:rsidRPr="003C5CC1" w:rsidRDefault="00F46BCC" w:rsidP="00F46BCC">
      <w:pPr>
        <w:autoSpaceDE w:val="0"/>
        <w:autoSpaceDN w:val="0"/>
        <w:adjustRightInd w:val="0"/>
        <w:ind w:firstLine="720"/>
        <w:jc w:val="both"/>
        <w:rPr>
          <w:rFonts w:ascii="Arial" w:hAnsi="Arial" w:cs="Arial"/>
          <w:color w:val="FF000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08"/>
        <w:gridCol w:w="2154"/>
        <w:gridCol w:w="1757"/>
        <w:gridCol w:w="2474"/>
      </w:tblGrid>
      <w:tr w:rsidR="00F46BCC" w:rsidRPr="003C5CC1" w:rsidTr="008919B5">
        <w:tc>
          <w:tcPr>
            <w:tcW w:w="567" w:type="dxa"/>
          </w:tcPr>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N №</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пп/п</w:t>
            </w:r>
          </w:p>
        </w:tc>
        <w:tc>
          <w:tcPr>
            <w:tcW w:w="2608"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Форма нормативного правового акта</w:t>
            </w:r>
          </w:p>
        </w:tc>
        <w:tc>
          <w:tcPr>
            <w:tcW w:w="215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Основные положения нормативного правового акта</w:t>
            </w:r>
          </w:p>
        </w:tc>
        <w:tc>
          <w:tcPr>
            <w:tcW w:w="175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Ответственный исполнитель</w:t>
            </w:r>
          </w:p>
        </w:tc>
        <w:tc>
          <w:tcPr>
            <w:tcW w:w="247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Ожидаемый срок принятия нормативного правового акта</w:t>
            </w:r>
          </w:p>
        </w:tc>
      </w:tr>
      <w:tr w:rsidR="00F46BCC" w:rsidRPr="003C5CC1" w:rsidTr="008919B5">
        <w:trPr>
          <w:trHeight w:val="269"/>
        </w:trPr>
        <w:tc>
          <w:tcPr>
            <w:tcW w:w="56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2608"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 xml:space="preserve">          2</w:t>
            </w:r>
          </w:p>
        </w:tc>
        <w:tc>
          <w:tcPr>
            <w:tcW w:w="2154"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 xml:space="preserve">     3</w:t>
            </w:r>
          </w:p>
        </w:tc>
        <w:tc>
          <w:tcPr>
            <w:tcW w:w="1757"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 xml:space="preserve"> 4</w:t>
            </w:r>
          </w:p>
        </w:tc>
        <w:tc>
          <w:tcPr>
            <w:tcW w:w="2474"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 xml:space="preserve">           5</w:t>
            </w:r>
          </w:p>
        </w:tc>
      </w:tr>
      <w:tr w:rsidR="00F46BCC" w:rsidRPr="003C5CC1" w:rsidTr="008919B5">
        <w:tc>
          <w:tcPr>
            <w:tcW w:w="567" w:type="dxa"/>
          </w:tcPr>
          <w:p w:rsidR="00F46BCC" w:rsidRPr="003C5CC1" w:rsidRDefault="00F46BCC" w:rsidP="00F46BCC">
            <w:pPr>
              <w:autoSpaceDE w:val="0"/>
              <w:autoSpaceDN w:val="0"/>
              <w:adjustRightInd w:val="0"/>
              <w:ind w:firstLine="720"/>
              <w:rPr>
                <w:rFonts w:ascii="Arial" w:hAnsi="Arial" w:cs="Arial"/>
              </w:rPr>
            </w:pPr>
          </w:p>
          <w:p w:rsidR="00F46BCC" w:rsidRPr="003C5CC1" w:rsidRDefault="00F46BCC" w:rsidP="00F46BCC">
            <w:pPr>
              <w:rPr>
                <w:rFonts w:ascii="Arial" w:hAnsi="Arial" w:cs="Arial"/>
              </w:rPr>
            </w:pPr>
            <w:r w:rsidRPr="003C5CC1">
              <w:rPr>
                <w:rFonts w:ascii="Arial" w:hAnsi="Arial" w:cs="Arial"/>
              </w:rPr>
              <w:t>1.</w:t>
            </w:r>
          </w:p>
        </w:tc>
        <w:tc>
          <w:tcPr>
            <w:tcW w:w="8993" w:type="dxa"/>
            <w:gridSpan w:val="4"/>
          </w:tcPr>
          <w:p w:rsidR="00F46BCC" w:rsidRPr="003C5CC1" w:rsidRDefault="00F46BCC" w:rsidP="00F46BCC">
            <w:pPr>
              <w:autoSpaceDE w:val="0"/>
              <w:autoSpaceDN w:val="0"/>
              <w:adjustRightInd w:val="0"/>
              <w:jc w:val="both"/>
              <w:rPr>
                <w:rFonts w:ascii="Arial" w:hAnsi="Arial" w:cs="Arial"/>
                <w:highlight w:val="red"/>
              </w:rPr>
            </w:pPr>
            <w:r w:rsidRPr="003C5CC1">
              <w:rPr>
                <w:rFonts w:ascii="Arial" w:hAnsi="Arial" w:cs="Arial"/>
              </w:rPr>
              <w:t>Цель программы: Создание безопасных и комфортных условий для  проживания населения на территории Прихолмского сельсовета</w:t>
            </w:r>
          </w:p>
        </w:tc>
      </w:tr>
      <w:tr w:rsidR="00F46BCC" w:rsidRPr="003C5CC1" w:rsidTr="008919B5">
        <w:tc>
          <w:tcPr>
            <w:tcW w:w="567" w:type="dxa"/>
          </w:tcPr>
          <w:p w:rsidR="00F46BCC" w:rsidRPr="003C5CC1" w:rsidRDefault="00F46BCC" w:rsidP="00F46BCC">
            <w:pPr>
              <w:autoSpaceDE w:val="0"/>
              <w:autoSpaceDN w:val="0"/>
              <w:adjustRightInd w:val="0"/>
              <w:ind w:firstLine="720"/>
              <w:rPr>
                <w:rFonts w:ascii="Arial" w:hAnsi="Arial" w:cs="Arial"/>
              </w:rPr>
            </w:pPr>
          </w:p>
        </w:tc>
        <w:tc>
          <w:tcPr>
            <w:tcW w:w="8993" w:type="dxa"/>
            <w:gridSpan w:val="4"/>
          </w:tcPr>
          <w:p w:rsidR="00F46BCC" w:rsidRPr="003C5CC1" w:rsidRDefault="00F46BCC" w:rsidP="00F46BCC">
            <w:pPr>
              <w:tabs>
                <w:tab w:val="left" w:pos="328"/>
              </w:tabs>
              <w:autoSpaceDE w:val="0"/>
              <w:autoSpaceDN w:val="0"/>
              <w:adjustRightInd w:val="0"/>
              <w:jc w:val="both"/>
              <w:rPr>
                <w:rFonts w:ascii="Arial" w:hAnsi="Arial" w:cs="Arial"/>
              </w:rPr>
            </w:pPr>
            <w:r w:rsidRPr="003C5CC1">
              <w:rPr>
                <w:rFonts w:ascii="Arial" w:hAnsi="Arial" w:cs="Arial"/>
              </w:rPr>
              <w:t xml:space="preserve">Задачи муниципальной программы Прихолмского сельсовета: </w:t>
            </w:r>
          </w:p>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rPr>
              <w:t>1. П</w:t>
            </w:r>
            <w:r w:rsidRPr="003C5CC1">
              <w:rPr>
                <w:rFonts w:ascii="Arial" w:hAnsi="Arial" w:cs="Arial"/>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F46BCC" w:rsidRPr="003C5CC1" w:rsidRDefault="00F46BCC" w:rsidP="00F46BCC">
            <w:pPr>
              <w:tabs>
                <w:tab w:val="left" w:pos="328"/>
              </w:tabs>
              <w:autoSpaceDE w:val="0"/>
              <w:autoSpaceDN w:val="0"/>
              <w:adjustRightInd w:val="0"/>
              <w:jc w:val="both"/>
              <w:rPr>
                <w:rFonts w:ascii="Arial" w:hAnsi="Arial" w:cs="Arial"/>
              </w:rPr>
            </w:pPr>
            <w:r w:rsidRPr="003C5CC1">
              <w:rPr>
                <w:rFonts w:ascii="Arial" w:hAnsi="Arial" w:cs="Arial"/>
                <w:shd w:val="clear" w:color="auto" w:fill="FFFFFF"/>
              </w:rPr>
              <w:t>2. Создание условий для устойчивого и эффективного развития инфраструктуры и систем жизнеобеспечения.</w:t>
            </w:r>
          </w:p>
          <w:p w:rsidR="00F46BCC" w:rsidRPr="003C5CC1" w:rsidRDefault="00F46BCC" w:rsidP="00F46BCC">
            <w:pPr>
              <w:tabs>
                <w:tab w:val="left" w:pos="328"/>
              </w:tabs>
              <w:autoSpaceDE w:val="0"/>
              <w:autoSpaceDN w:val="0"/>
              <w:adjustRightInd w:val="0"/>
              <w:jc w:val="both"/>
              <w:rPr>
                <w:rFonts w:ascii="Arial" w:hAnsi="Arial" w:cs="Arial"/>
                <w:shd w:val="clear" w:color="auto" w:fill="FFFFFF"/>
              </w:rPr>
            </w:pPr>
            <w:r w:rsidRPr="003C5CC1">
              <w:rPr>
                <w:rFonts w:ascii="Arial" w:hAnsi="Arial" w:cs="Arial"/>
                <w:shd w:val="clear" w:color="auto" w:fill="FFFFFF"/>
              </w:rPr>
              <w:t>3.  Создание условий для развития и успешного функционирования системы отраслей социальной сферы.</w:t>
            </w:r>
          </w:p>
          <w:p w:rsidR="00F46BCC" w:rsidRPr="003C5CC1" w:rsidRDefault="00F46BCC" w:rsidP="00F46BCC">
            <w:pPr>
              <w:tabs>
                <w:tab w:val="left" w:pos="328"/>
              </w:tabs>
              <w:autoSpaceDE w:val="0"/>
              <w:autoSpaceDN w:val="0"/>
              <w:adjustRightInd w:val="0"/>
              <w:jc w:val="both"/>
              <w:rPr>
                <w:rFonts w:ascii="Arial" w:eastAsia="Calibri" w:hAnsi="Arial" w:cs="Arial"/>
                <w:lang w:eastAsia="en-US"/>
              </w:rPr>
            </w:pPr>
            <w:r w:rsidRPr="003C5CC1">
              <w:rPr>
                <w:rFonts w:ascii="Arial" w:hAnsi="Arial" w:cs="Arial"/>
                <w:shd w:val="clear" w:color="auto" w:fill="FFFFFF"/>
              </w:rPr>
              <w:t xml:space="preserve">4. </w:t>
            </w:r>
            <w:r w:rsidRPr="003C5CC1">
              <w:rPr>
                <w:rFonts w:ascii="Arial" w:hAnsi="Arial" w:cs="Arial"/>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3C5CC1">
              <w:rPr>
                <w:rFonts w:ascii="Arial" w:eastAsia="Calibri" w:hAnsi="Arial" w:cs="Arial"/>
                <w:lang w:eastAsia="en-US"/>
              </w:rPr>
              <w:t>.</w:t>
            </w:r>
          </w:p>
          <w:p w:rsidR="00F46BCC" w:rsidRPr="003C5CC1" w:rsidRDefault="00F46BCC" w:rsidP="00F46BCC">
            <w:pPr>
              <w:tabs>
                <w:tab w:val="left" w:pos="328"/>
              </w:tabs>
              <w:autoSpaceDE w:val="0"/>
              <w:autoSpaceDN w:val="0"/>
              <w:adjustRightInd w:val="0"/>
              <w:jc w:val="both"/>
              <w:rPr>
                <w:rFonts w:ascii="Arial" w:eastAsia="Calibri" w:hAnsi="Arial" w:cs="Arial"/>
                <w:lang w:eastAsia="en-US"/>
              </w:rPr>
            </w:pPr>
            <w:r w:rsidRPr="003C5CC1">
              <w:rPr>
                <w:rFonts w:ascii="Arial" w:eastAsia="Calibri" w:hAnsi="Arial" w:cs="Arial"/>
                <w:lang w:eastAsia="en-US"/>
              </w:rPr>
              <w:t xml:space="preserve">5. </w:t>
            </w:r>
            <w:r w:rsidRPr="003C5CC1">
              <w:rPr>
                <w:rFonts w:ascii="Arial" w:hAnsi="Arial" w:cs="Arial"/>
              </w:rPr>
              <w:t>Создание условий для эффективной работы по принятию и реализации мер, направленных на профилактику терроризма и экстремизма.</w:t>
            </w:r>
          </w:p>
        </w:tc>
      </w:tr>
      <w:tr w:rsidR="00F46BCC" w:rsidRPr="003C5CC1" w:rsidTr="008919B5">
        <w:trPr>
          <w:trHeight w:val="393"/>
        </w:trPr>
        <w:tc>
          <w:tcPr>
            <w:tcW w:w="567" w:type="dxa"/>
          </w:tcPr>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32.</w:t>
            </w:r>
          </w:p>
        </w:tc>
        <w:tc>
          <w:tcPr>
            <w:tcW w:w="8993" w:type="dxa"/>
            <w:gridSpan w:val="4"/>
            <w:vAlign w:val="center"/>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Подпрограмма 2. Благоустройство и поддержка жилищно-коммунального хозяйства</w:t>
            </w:r>
          </w:p>
        </w:tc>
      </w:tr>
      <w:tr w:rsidR="00F46BCC" w:rsidRPr="003C5CC1" w:rsidTr="008919B5">
        <w:tc>
          <w:tcPr>
            <w:tcW w:w="567" w:type="dxa"/>
          </w:tcPr>
          <w:p w:rsidR="00F46BCC" w:rsidRPr="003C5CC1" w:rsidRDefault="00F46BCC" w:rsidP="00F46BCC">
            <w:pPr>
              <w:autoSpaceDE w:val="0"/>
              <w:autoSpaceDN w:val="0"/>
              <w:adjustRightInd w:val="0"/>
              <w:ind w:firstLine="720"/>
              <w:rPr>
                <w:rFonts w:ascii="Arial" w:hAnsi="Arial" w:cs="Arial"/>
              </w:rPr>
            </w:pPr>
          </w:p>
        </w:tc>
        <w:tc>
          <w:tcPr>
            <w:tcW w:w="8993" w:type="dxa"/>
            <w:gridSpan w:val="4"/>
          </w:tcPr>
          <w:p w:rsidR="00F46BCC" w:rsidRPr="003C5CC1" w:rsidRDefault="00F46BCC" w:rsidP="00F46BCC">
            <w:pPr>
              <w:autoSpaceDE w:val="0"/>
              <w:autoSpaceDN w:val="0"/>
              <w:adjustRightInd w:val="0"/>
              <w:rPr>
                <w:rFonts w:ascii="Arial" w:hAnsi="Arial" w:cs="Arial"/>
              </w:rPr>
            </w:pPr>
            <w:r w:rsidRPr="003C5CC1">
              <w:rPr>
                <w:rFonts w:ascii="Arial" w:hAnsi="Arial" w:cs="Arial"/>
              </w:rPr>
              <w:t>Мероприятие: Содержание автомобильных дорог общего пользования местного значения за счет средств краевого бюджета</w:t>
            </w:r>
          </w:p>
        </w:tc>
      </w:tr>
      <w:tr w:rsidR="00F46BCC" w:rsidRPr="003C5CC1" w:rsidTr="008919B5">
        <w:tc>
          <w:tcPr>
            <w:tcW w:w="567" w:type="dxa"/>
          </w:tcPr>
          <w:p w:rsidR="00F46BCC" w:rsidRPr="003C5CC1" w:rsidRDefault="00F46BCC" w:rsidP="00F46BCC">
            <w:pPr>
              <w:autoSpaceDE w:val="0"/>
              <w:autoSpaceDN w:val="0"/>
              <w:adjustRightInd w:val="0"/>
              <w:ind w:firstLine="720"/>
              <w:rPr>
                <w:rFonts w:ascii="Arial" w:hAnsi="Arial" w:cs="Arial"/>
              </w:rPr>
            </w:pPr>
          </w:p>
        </w:tc>
        <w:tc>
          <w:tcPr>
            <w:tcW w:w="2608"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Постановление «</w:t>
            </w:r>
            <w:r w:rsidRPr="003C5CC1">
              <w:rPr>
                <w:rFonts w:ascii="Arial" w:hAnsi="Arial" w:cs="Arial"/>
                <w:color w:val="000000"/>
              </w:rPr>
              <w:t xml:space="preserve">О порядке расходования субсидии краевого бюджета из средств бюджета поселения, направленных на содержание автомобильных дорог общего пользования местного значения Прихолмского </w:t>
            </w:r>
            <w:r w:rsidRPr="003C5CC1">
              <w:rPr>
                <w:rFonts w:ascii="Arial" w:hAnsi="Arial" w:cs="Arial"/>
                <w:color w:val="000000"/>
              </w:rPr>
              <w:lastRenderedPageBreak/>
              <w:t>сельсовета»</w:t>
            </w:r>
          </w:p>
        </w:tc>
        <w:tc>
          <w:tcPr>
            <w:tcW w:w="2154" w:type="dxa"/>
          </w:tcPr>
          <w:p w:rsidR="00F46BCC" w:rsidRPr="003C5CC1" w:rsidRDefault="00F46BCC" w:rsidP="00F46BCC">
            <w:pPr>
              <w:jc w:val="both"/>
              <w:rPr>
                <w:rFonts w:ascii="Arial" w:hAnsi="Arial" w:cs="Arial"/>
              </w:rPr>
            </w:pPr>
            <w:r w:rsidRPr="003C5CC1">
              <w:rPr>
                <w:rFonts w:ascii="Arial" w:hAnsi="Arial" w:cs="Arial"/>
              </w:rPr>
              <w:lastRenderedPageBreak/>
              <w:t xml:space="preserve">Утвердить перечень мероприятий и сметы  по содержанию автомобильных дорог общего пользования местного значения на территории Прихолмского </w:t>
            </w:r>
            <w:r w:rsidRPr="003C5CC1">
              <w:rPr>
                <w:rFonts w:ascii="Arial" w:hAnsi="Arial" w:cs="Arial"/>
              </w:rPr>
              <w:lastRenderedPageBreak/>
              <w:t xml:space="preserve">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 дорог» </w:t>
            </w:r>
          </w:p>
          <w:p w:rsidR="00F46BCC" w:rsidRPr="003C5CC1" w:rsidRDefault="00F46BCC" w:rsidP="00F46BCC">
            <w:pPr>
              <w:autoSpaceDE w:val="0"/>
              <w:autoSpaceDN w:val="0"/>
              <w:adjustRightInd w:val="0"/>
              <w:rPr>
                <w:rFonts w:ascii="Arial" w:hAnsi="Arial" w:cs="Arial"/>
              </w:rPr>
            </w:pPr>
          </w:p>
        </w:tc>
        <w:tc>
          <w:tcPr>
            <w:tcW w:w="175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lastRenderedPageBreak/>
              <w:t>Администрация Прихолмского сельсовета</w:t>
            </w:r>
          </w:p>
        </w:tc>
        <w:tc>
          <w:tcPr>
            <w:tcW w:w="2474" w:type="dxa"/>
          </w:tcPr>
          <w:p w:rsidR="00F46BCC" w:rsidRPr="003C5CC1" w:rsidRDefault="00F46BCC" w:rsidP="00F46BCC">
            <w:pPr>
              <w:autoSpaceDE w:val="0"/>
              <w:autoSpaceDN w:val="0"/>
              <w:adjustRightInd w:val="0"/>
              <w:rPr>
                <w:rFonts w:ascii="Arial" w:hAnsi="Arial" w:cs="Arial"/>
              </w:rPr>
            </w:pPr>
          </w:p>
        </w:tc>
      </w:tr>
    </w:tbl>
    <w:p w:rsidR="00F46BCC" w:rsidRPr="003C5CC1" w:rsidRDefault="00F46BCC" w:rsidP="00F46BCC">
      <w:pPr>
        <w:autoSpaceDE w:val="0"/>
        <w:autoSpaceDN w:val="0"/>
        <w:adjustRightInd w:val="0"/>
        <w:ind w:firstLine="720"/>
        <w:jc w:val="right"/>
        <w:rPr>
          <w:rFonts w:ascii="Arial" w:hAnsi="Arial" w:cs="Arial"/>
        </w:rPr>
        <w:sectPr w:rsidR="00F46BCC" w:rsidRPr="003C5CC1" w:rsidSect="003C5CC1">
          <w:pgSz w:w="11905" w:h="16838"/>
          <w:pgMar w:top="1134" w:right="850" w:bottom="1134" w:left="1701" w:header="0" w:footer="0" w:gutter="0"/>
          <w:cols w:space="720"/>
          <w:docGrid w:linePitch="326"/>
        </w:sectPr>
      </w:pPr>
    </w:p>
    <w:p w:rsidR="00F46BCC" w:rsidRPr="003C5CC1" w:rsidRDefault="00F46BCC" w:rsidP="00F46BCC">
      <w:pPr>
        <w:tabs>
          <w:tab w:val="left" w:pos="142"/>
        </w:tabs>
        <w:autoSpaceDE w:val="0"/>
        <w:autoSpaceDN w:val="0"/>
        <w:adjustRightInd w:val="0"/>
        <w:jc w:val="right"/>
        <w:rPr>
          <w:rFonts w:ascii="Arial" w:hAnsi="Arial" w:cs="Arial"/>
        </w:rPr>
      </w:pPr>
      <w:r w:rsidRPr="003C5CC1">
        <w:rPr>
          <w:rFonts w:ascii="Arial" w:hAnsi="Arial" w:cs="Arial"/>
        </w:rPr>
        <w:lastRenderedPageBreak/>
        <w:t>Приложение № 8</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к муниципальной программе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autoSpaceDE w:val="0"/>
        <w:autoSpaceDN w:val="0"/>
        <w:adjustRightInd w:val="0"/>
        <w:ind w:firstLine="720"/>
        <w:jc w:val="right"/>
        <w:rPr>
          <w:rFonts w:ascii="Arial" w:hAnsi="Arial" w:cs="Arial"/>
        </w:rPr>
      </w:pP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ИНФОРМАЦИЯ</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О РЕСУРСНОМ ОБЕСПЕЧЕНИИ МУНИЦИПАЛЬНОЙ ПРОГРАММЫ</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ПРИХОЛМСКОГО СЕЛЬСОВЕТА ЗА СЧЕТ СРЕДСТВ БЮДЖЕТА ПОСЕЛЕНИЯ,</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В ТОМ ЧИСЛЕ СРЕДСТВ, ПОСТУПИВШИХ ИЗ БЮДЖЕТОВ ДРУГИХ УРОВНЕЙ</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 xml:space="preserve">БЮДЖЕТНОЙ СИСТЕМЫ И БЮДЖЕТОВ </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ВНЕБЮДЖЕТНЫХ ФОНДОВ</w:t>
      </w:r>
    </w:p>
    <w:p w:rsidR="00F46BCC" w:rsidRPr="003C5CC1" w:rsidRDefault="00F46BCC" w:rsidP="00F46BCC">
      <w:pPr>
        <w:autoSpaceDE w:val="0"/>
        <w:autoSpaceDN w:val="0"/>
        <w:adjustRightInd w:val="0"/>
        <w:ind w:firstLine="720"/>
        <w:jc w:val="both"/>
        <w:rPr>
          <w:rFonts w:ascii="Arial" w:hAnsi="Arial" w:cs="Arial"/>
        </w:rPr>
      </w:pPr>
    </w:p>
    <w:p w:rsidR="00F46BCC" w:rsidRPr="003C5CC1" w:rsidRDefault="00F46BCC" w:rsidP="00F46BCC">
      <w:pPr>
        <w:autoSpaceDE w:val="0"/>
        <w:autoSpaceDN w:val="0"/>
        <w:adjustRightInd w:val="0"/>
        <w:ind w:firstLine="720"/>
        <w:jc w:val="right"/>
        <w:rPr>
          <w:rFonts w:ascii="Arial" w:hAnsi="Arial" w:cs="Arial"/>
        </w:rPr>
      </w:pPr>
      <w:r w:rsidRPr="003C5CC1">
        <w:rPr>
          <w:rFonts w:ascii="Arial" w:hAnsi="Arial" w:cs="Arial"/>
        </w:rPr>
        <w:t xml:space="preserve">       (тыс. рублей)</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1871"/>
        <w:gridCol w:w="907"/>
        <w:gridCol w:w="794"/>
        <w:gridCol w:w="737"/>
        <w:gridCol w:w="624"/>
        <w:gridCol w:w="912"/>
        <w:gridCol w:w="1095"/>
        <w:gridCol w:w="1085"/>
        <w:gridCol w:w="1015"/>
        <w:gridCol w:w="1172"/>
      </w:tblGrid>
      <w:tr w:rsidR="00F46BCC" w:rsidRPr="003C5CC1" w:rsidTr="008919B5">
        <w:tc>
          <w:tcPr>
            <w:tcW w:w="68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N </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п/п</w:t>
            </w:r>
          </w:p>
        </w:tc>
        <w:tc>
          <w:tcPr>
            <w:tcW w:w="1984"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Статус (муниципальная программа Прихолмского сельсовета, подпрограмма)</w:t>
            </w:r>
          </w:p>
        </w:tc>
        <w:tc>
          <w:tcPr>
            <w:tcW w:w="1928"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Наименование муниципальной программы Прихолмского сельсовета, подпрограммы</w:t>
            </w:r>
          </w:p>
        </w:tc>
        <w:tc>
          <w:tcPr>
            <w:tcW w:w="1871"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Наименование главного распорядителя бюджетных средств (далее - ГРБС)</w:t>
            </w:r>
          </w:p>
        </w:tc>
        <w:tc>
          <w:tcPr>
            <w:tcW w:w="3062" w:type="dxa"/>
            <w:gridSpan w:val="4"/>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Код бюджетной классификации</w:t>
            </w:r>
          </w:p>
        </w:tc>
        <w:tc>
          <w:tcPr>
            <w:tcW w:w="91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2018</w:t>
            </w:r>
          </w:p>
        </w:tc>
        <w:tc>
          <w:tcPr>
            <w:tcW w:w="109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Очередной финансовый год</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2019</w:t>
            </w:r>
          </w:p>
        </w:tc>
        <w:tc>
          <w:tcPr>
            <w:tcW w:w="10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Первый год планового периода</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2020</w:t>
            </w:r>
          </w:p>
        </w:tc>
        <w:tc>
          <w:tcPr>
            <w:tcW w:w="101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Второй год планового периода</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2021</w:t>
            </w:r>
          </w:p>
        </w:tc>
        <w:tc>
          <w:tcPr>
            <w:tcW w:w="1172"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2018-2021 гг.</w:t>
            </w:r>
          </w:p>
        </w:tc>
      </w:tr>
      <w:tr w:rsidR="00F46BCC" w:rsidRPr="003C5CC1" w:rsidTr="008919B5">
        <w:tc>
          <w:tcPr>
            <w:tcW w:w="680" w:type="dxa"/>
            <w:vMerge/>
          </w:tcPr>
          <w:p w:rsidR="00F46BCC" w:rsidRPr="003C5CC1" w:rsidRDefault="00F46BCC" w:rsidP="00F46BCC">
            <w:pP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vMerge/>
          </w:tcPr>
          <w:p w:rsidR="00F46BCC" w:rsidRPr="003C5CC1" w:rsidRDefault="00F46BCC" w:rsidP="00F46BCC">
            <w:pPr>
              <w:rPr>
                <w:rFonts w:ascii="Arial" w:hAnsi="Arial" w:cs="Arial"/>
              </w:rPr>
            </w:pP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ГРБС</w:t>
            </w:r>
          </w:p>
        </w:tc>
        <w:tc>
          <w:tcPr>
            <w:tcW w:w="79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РзПр</w:t>
            </w:r>
          </w:p>
        </w:tc>
        <w:tc>
          <w:tcPr>
            <w:tcW w:w="73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ЦСР</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ВР</w:t>
            </w:r>
          </w:p>
        </w:tc>
        <w:tc>
          <w:tcPr>
            <w:tcW w:w="91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09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0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01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172" w:type="dxa"/>
            <w:vMerge/>
          </w:tcPr>
          <w:p w:rsidR="00F46BCC" w:rsidRPr="003C5CC1" w:rsidRDefault="00F46BCC" w:rsidP="00F46BCC">
            <w:pPr>
              <w:rPr>
                <w:rFonts w:ascii="Arial" w:hAnsi="Arial" w:cs="Arial"/>
              </w:rPr>
            </w:pPr>
          </w:p>
        </w:tc>
      </w:tr>
      <w:tr w:rsidR="00F46BCC" w:rsidRPr="003C5CC1" w:rsidTr="008919B5">
        <w:tc>
          <w:tcPr>
            <w:tcW w:w="68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198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928"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1871"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90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79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737"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c>
          <w:tcPr>
            <w:tcW w:w="91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9</w:t>
            </w:r>
          </w:p>
        </w:tc>
        <w:tc>
          <w:tcPr>
            <w:tcW w:w="109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w:t>
            </w:r>
          </w:p>
        </w:tc>
        <w:tc>
          <w:tcPr>
            <w:tcW w:w="108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w:t>
            </w:r>
          </w:p>
        </w:tc>
        <w:tc>
          <w:tcPr>
            <w:tcW w:w="101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w:t>
            </w:r>
          </w:p>
        </w:tc>
        <w:tc>
          <w:tcPr>
            <w:tcW w:w="1172"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13</w:t>
            </w:r>
          </w:p>
        </w:tc>
      </w:tr>
      <w:tr w:rsidR="00F46BCC" w:rsidRPr="003C5CC1" w:rsidTr="008919B5">
        <w:tc>
          <w:tcPr>
            <w:tcW w:w="68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198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Муниципальная программа Прихолмского сельсовета</w:t>
            </w:r>
          </w:p>
        </w:tc>
        <w:tc>
          <w:tcPr>
            <w:tcW w:w="1928" w:type="dxa"/>
            <w:vMerge w:val="restart"/>
          </w:tcPr>
          <w:p w:rsidR="00F46BCC" w:rsidRPr="003C5CC1" w:rsidRDefault="00F46BCC" w:rsidP="00F46BCC">
            <w:pPr>
              <w:tabs>
                <w:tab w:val="left" w:pos="142"/>
              </w:tabs>
              <w:autoSpaceDE w:val="0"/>
              <w:autoSpaceDN w:val="0"/>
              <w:adjustRightInd w:val="0"/>
              <w:rPr>
                <w:rFonts w:ascii="Arial" w:hAnsi="Arial" w:cs="Arial"/>
              </w:rPr>
            </w:pPr>
            <w:r w:rsidRPr="003C5CC1">
              <w:rPr>
                <w:rFonts w:ascii="Arial" w:hAnsi="Arial" w:cs="Arial"/>
              </w:rPr>
              <w:t xml:space="preserve">Социально-экономическое </w:t>
            </w:r>
          </w:p>
          <w:p w:rsidR="00F46BCC" w:rsidRPr="003C5CC1" w:rsidRDefault="00F46BCC" w:rsidP="00F46BCC">
            <w:pPr>
              <w:tabs>
                <w:tab w:val="left" w:pos="142"/>
              </w:tabs>
              <w:autoSpaceDE w:val="0"/>
              <w:autoSpaceDN w:val="0"/>
              <w:adjustRightInd w:val="0"/>
              <w:rPr>
                <w:rFonts w:ascii="Arial" w:hAnsi="Arial" w:cs="Arial"/>
              </w:rPr>
            </w:pPr>
            <w:r w:rsidRPr="003C5CC1">
              <w:rPr>
                <w:rFonts w:ascii="Arial" w:hAnsi="Arial" w:cs="Arial"/>
              </w:rPr>
              <w:t>развитие Прихолмского сельсовета Минусинского района</w:t>
            </w: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всего расходные обязательства по муниципальной программе Прихолмского </w:t>
            </w:r>
            <w:r w:rsidRPr="003C5CC1">
              <w:rPr>
                <w:rFonts w:ascii="Arial" w:hAnsi="Arial" w:cs="Arial"/>
              </w:rPr>
              <w:lastRenderedPageBreak/>
              <w:t>сельсовета</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lastRenderedPageBreak/>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7687,924</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2720,580</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1140,714</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1128,147</w:t>
            </w: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12677,365</w:t>
            </w: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 по ГРБС:</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1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Администрация Прихолмского сельсовета</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7687,924</w:t>
            </w: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2720,580</w:t>
            </w: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1140,714</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1128,147</w:t>
            </w: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12677,365</w:t>
            </w:r>
          </w:p>
        </w:tc>
      </w:tr>
      <w:tr w:rsidR="00F46BCC" w:rsidRPr="003C5CC1" w:rsidTr="008919B5">
        <w:tc>
          <w:tcPr>
            <w:tcW w:w="68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98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Подпрограмма 1</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Защита населения и территории Прихолмского сельсовета от </w:t>
            </w:r>
            <w:r w:rsidRPr="003C5CC1">
              <w:rPr>
                <w:rFonts w:ascii="Arial" w:hAnsi="Arial" w:cs="Arial"/>
                <w:shd w:val="clear" w:color="auto" w:fill="FFFFFF"/>
              </w:rPr>
              <w:t>чрезвычайных ситуаций и стихийных бедствий</w:t>
            </w: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 расходные обязательства по подпрограмме муниципальной программы Прихолмского сельсовета</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65,893</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69,960</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167,853</w:t>
            </w: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 по ГРБС:</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1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Администрация Прихолмского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65,893</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69,960</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167,853</w:t>
            </w:r>
          </w:p>
        </w:tc>
      </w:tr>
      <w:tr w:rsidR="00F46BCC" w:rsidRPr="003C5CC1" w:rsidTr="008919B5">
        <w:tc>
          <w:tcPr>
            <w:tcW w:w="68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198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Подпрограмма 2</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Благоустройство и поддержка жилищно-коммунального хозяйства</w:t>
            </w: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 расходные обязательства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7347,744</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2178,094</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783,188</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770,621</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11079,647</w:t>
            </w: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 по ГРБС:</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1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Администрация Прихолмского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7347,744</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2178,094</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783,188</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770,621</w:t>
            </w: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11079,647</w:t>
            </w:r>
          </w:p>
        </w:tc>
      </w:tr>
      <w:tr w:rsidR="00F46BCC" w:rsidRPr="003C5CC1" w:rsidTr="008919B5">
        <w:tc>
          <w:tcPr>
            <w:tcW w:w="68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198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Подпрограмма 3</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Поддержка и развитие социальной сферы</w:t>
            </w: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 расходные обязательства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85,316</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130,000</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60,000</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60,000</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335,316</w:t>
            </w: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 по ГРБС:</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1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Администрация Прихолмского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85,316</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130,000</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60,000</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60,000</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335,316</w:t>
            </w:r>
          </w:p>
        </w:tc>
      </w:tr>
      <w:tr w:rsidR="00F46BCC" w:rsidRPr="003C5CC1" w:rsidTr="008919B5">
        <w:tc>
          <w:tcPr>
            <w:tcW w:w="68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98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Подпрограмма 4</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eastAsia="Calibri" w:hAnsi="Arial" w:cs="Arial"/>
                <w:lang w:eastAsia="en-US"/>
              </w:rPr>
              <w:t>Управление муниципальными финансами Прихолмского  сельсовета</w:t>
            </w: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 расходные обязательства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187,971</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341,526</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281,526</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281,526</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1092,549</w:t>
            </w: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 по ГРБС:</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1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172" w:type="dxa"/>
            <w:vAlign w:val="center"/>
          </w:tcPr>
          <w:p w:rsidR="00F46BCC" w:rsidRPr="003C5CC1" w:rsidRDefault="00F46BCC" w:rsidP="00F46BCC">
            <w:pPr>
              <w:autoSpaceDE w:val="0"/>
              <w:autoSpaceDN w:val="0"/>
              <w:adjustRightInd w:val="0"/>
              <w:jc w:val="center"/>
              <w:rPr>
                <w:rFonts w:ascii="Arial" w:hAnsi="Arial" w:cs="Arial"/>
                <w:b/>
                <w:highlight w:val="yellow"/>
              </w:rPr>
            </w:pPr>
          </w:p>
        </w:tc>
      </w:tr>
      <w:tr w:rsidR="00F46BCC" w:rsidRPr="003C5CC1" w:rsidTr="008919B5">
        <w:tc>
          <w:tcPr>
            <w:tcW w:w="680" w:type="dxa"/>
            <w:vMerge/>
          </w:tcPr>
          <w:p w:rsidR="00F46BCC" w:rsidRPr="003C5CC1" w:rsidRDefault="00F46BCC" w:rsidP="00F46BCC">
            <w:pPr>
              <w:jc w:val="cente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Администрация Прихолмского сельсовета</w:t>
            </w:r>
          </w:p>
        </w:tc>
        <w:tc>
          <w:tcPr>
            <w:tcW w:w="907" w:type="dxa"/>
            <w:vAlign w:val="center"/>
          </w:tcPr>
          <w:p w:rsidR="00F46BCC" w:rsidRPr="003C5CC1" w:rsidRDefault="00F46BCC" w:rsidP="00F46BCC">
            <w:pPr>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187,971</w:t>
            </w:r>
          </w:p>
        </w:tc>
        <w:tc>
          <w:tcPr>
            <w:tcW w:w="109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341,526</w:t>
            </w:r>
          </w:p>
        </w:tc>
        <w:tc>
          <w:tcPr>
            <w:tcW w:w="108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281,526</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281,526</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1092,549</w:t>
            </w:r>
          </w:p>
        </w:tc>
      </w:tr>
      <w:tr w:rsidR="00F46BCC" w:rsidRPr="003C5CC1" w:rsidTr="008919B5">
        <w:tc>
          <w:tcPr>
            <w:tcW w:w="680" w:type="dxa"/>
            <w:vMerge w:val="restart"/>
          </w:tcPr>
          <w:p w:rsidR="00F46BCC" w:rsidRPr="003C5CC1" w:rsidRDefault="00F46BCC" w:rsidP="00F46BCC">
            <w:pPr>
              <w:jc w:val="center"/>
              <w:rPr>
                <w:rFonts w:ascii="Arial" w:hAnsi="Arial" w:cs="Arial"/>
              </w:rPr>
            </w:pPr>
            <w:r w:rsidRPr="003C5CC1">
              <w:rPr>
                <w:rFonts w:ascii="Arial" w:hAnsi="Arial" w:cs="Arial"/>
              </w:rPr>
              <w:t>6.</w:t>
            </w:r>
          </w:p>
        </w:tc>
        <w:tc>
          <w:tcPr>
            <w:tcW w:w="1984" w:type="dxa"/>
            <w:vMerge w:val="restart"/>
          </w:tcPr>
          <w:p w:rsidR="00F46BCC" w:rsidRPr="003C5CC1" w:rsidRDefault="00F46BCC" w:rsidP="00F46BCC">
            <w:pPr>
              <w:rPr>
                <w:rFonts w:ascii="Arial" w:hAnsi="Arial" w:cs="Arial"/>
              </w:rPr>
            </w:pPr>
            <w:r w:rsidRPr="003C5CC1">
              <w:rPr>
                <w:rFonts w:ascii="Arial" w:hAnsi="Arial" w:cs="Arial"/>
              </w:rPr>
              <w:t>Подпрограмма 5</w:t>
            </w:r>
          </w:p>
        </w:tc>
        <w:tc>
          <w:tcPr>
            <w:tcW w:w="1928" w:type="dxa"/>
            <w:vMerge w:val="restart"/>
          </w:tcPr>
          <w:p w:rsidR="00F46BCC" w:rsidRPr="003C5CC1" w:rsidRDefault="00F46BCC" w:rsidP="00F46BCC">
            <w:pPr>
              <w:rPr>
                <w:rFonts w:ascii="Arial" w:hAnsi="Arial" w:cs="Arial"/>
              </w:rPr>
            </w:pPr>
            <w:r w:rsidRPr="003C5CC1">
              <w:rPr>
                <w:rFonts w:ascii="Arial" w:eastAsia="Calibri" w:hAnsi="Arial" w:cs="Arial"/>
                <w:lang w:eastAsia="en-US"/>
              </w:rPr>
              <w:t xml:space="preserve">Профилактика терроризма и экстремизма на территории Прихолмского </w:t>
            </w:r>
            <w:r w:rsidRPr="003C5CC1">
              <w:rPr>
                <w:rFonts w:ascii="Arial" w:eastAsia="Calibri" w:hAnsi="Arial" w:cs="Arial"/>
                <w:lang w:eastAsia="en-US"/>
              </w:rPr>
              <w:lastRenderedPageBreak/>
              <w:t>сельсовета</w:t>
            </w: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lastRenderedPageBreak/>
              <w:t>всего расходные обязательства</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1,000</w:t>
            </w: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1,000</w:t>
            </w: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0,000</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0,000</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2,000</w:t>
            </w:r>
          </w:p>
        </w:tc>
      </w:tr>
      <w:tr w:rsidR="00F46BCC" w:rsidRPr="003C5CC1" w:rsidTr="008919B5">
        <w:tc>
          <w:tcPr>
            <w:tcW w:w="680" w:type="dxa"/>
            <w:vMerge/>
          </w:tcPr>
          <w:p w:rsidR="00F46BCC" w:rsidRPr="003C5CC1" w:rsidRDefault="00F46BCC" w:rsidP="00F46BCC">
            <w:pP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 по ГРБС:</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015" w:type="dxa"/>
            <w:vAlign w:val="center"/>
          </w:tcPr>
          <w:p w:rsidR="00F46BCC" w:rsidRPr="003C5CC1" w:rsidRDefault="00F46BCC" w:rsidP="00F46BCC">
            <w:pPr>
              <w:autoSpaceDE w:val="0"/>
              <w:autoSpaceDN w:val="0"/>
              <w:adjustRightInd w:val="0"/>
              <w:jc w:val="center"/>
              <w:rPr>
                <w:rFonts w:ascii="Arial" w:hAnsi="Arial" w:cs="Arial"/>
                <w:b/>
                <w:highlight w:val="yellow"/>
              </w:rPr>
            </w:pPr>
          </w:p>
        </w:tc>
        <w:tc>
          <w:tcPr>
            <w:tcW w:w="1172" w:type="dxa"/>
            <w:vAlign w:val="center"/>
          </w:tcPr>
          <w:p w:rsidR="00F46BCC" w:rsidRPr="003C5CC1" w:rsidRDefault="00F46BCC" w:rsidP="00F46BCC">
            <w:pPr>
              <w:autoSpaceDE w:val="0"/>
              <w:autoSpaceDN w:val="0"/>
              <w:adjustRightInd w:val="0"/>
              <w:jc w:val="center"/>
              <w:rPr>
                <w:rFonts w:ascii="Arial" w:hAnsi="Arial" w:cs="Arial"/>
                <w:b/>
              </w:rPr>
            </w:pPr>
          </w:p>
        </w:tc>
      </w:tr>
      <w:tr w:rsidR="00F46BCC" w:rsidRPr="003C5CC1" w:rsidTr="008919B5">
        <w:tc>
          <w:tcPr>
            <w:tcW w:w="680" w:type="dxa"/>
            <w:vMerge/>
          </w:tcPr>
          <w:p w:rsidR="00F46BCC" w:rsidRPr="003C5CC1" w:rsidRDefault="00F46BCC" w:rsidP="00F46BCC">
            <w:pPr>
              <w:rPr>
                <w:rFonts w:ascii="Arial" w:hAnsi="Arial" w:cs="Arial"/>
              </w:rPr>
            </w:pPr>
          </w:p>
        </w:tc>
        <w:tc>
          <w:tcPr>
            <w:tcW w:w="1984"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1871"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Администрация Прихолмского сельсовета</w:t>
            </w:r>
          </w:p>
        </w:tc>
        <w:tc>
          <w:tcPr>
            <w:tcW w:w="90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9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737"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624" w:type="dxa"/>
            <w:vAlign w:val="center"/>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Х</w:t>
            </w:r>
          </w:p>
        </w:tc>
        <w:tc>
          <w:tcPr>
            <w:tcW w:w="912"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1,000</w:t>
            </w:r>
          </w:p>
        </w:tc>
        <w:tc>
          <w:tcPr>
            <w:tcW w:w="1095"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0,000</w:t>
            </w:r>
          </w:p>
        </w:tc>
        <w:tc>
          <w:tcPr>
            <w:tcW w:w="1085" w:type="dxa"/>
            <w:vAlign w:val="center"/>
          </w:tcPr>
          <w:p w:rsidR="00F46BCC" w:rsidRPr="003C5CC1" w:rsidRDefault="00F46BCC" w:rsidP="00F46BCC">
            <w:pPr>
              <w:autoSpaceDE w:val="0"/>
              <w:autoSpaceDN w:val="0"/>
              <w:adjustRightInd w:val="0"/>
              <w:jc w:val="center"/>
              <w:rPr>
                <w:rFonts w:ascii="Arial" w:hAnsi="Arial" w:cs="Arial"/>
                <w:b/>
                <w:highlight w:val="yellow"/>
              </w:rPr>
            </w:pPr>
            <w:r w:rsidRPr="003C5CC1">
              <w:rPr>
                <w:rFonts w:ascii="Arial" w:hAnsi="Arial" w:cs="Arial"/>
                <w:b/>
              </w:rPr>
              <w:t>0,000</w:t>
            </w:r>
          </w:p>
        </w:tc>
        <w:tc>
          <w:tcPr>
            <w:tcW w:w="1015"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0,000</w:t>
            </w:r>
          </w:p>
        </w:tc>
        <w:tc>
          <w:tcPr>
            <w:tcW w:w="1172" w:type="dxa"/>
            <w:vAlign w:val="center"/>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2,000</w:t>
            </w:r>
          </w:p>
        </w:tc>
      </w:tr>
    </w:tbl>
    <w:p w:rsidR="00F46BCC" w:rsidRPr="003C5CC1" w:rsidRDefault="00F46BCC" w:rsidP="00F46BCC">
      <w:pPr>
        <w:rPr>
          <w:rFonts w:ascii="Arial" w:hAnsi="Arial" w:cs="Arial"/>
        </w:rPr>
        <w:sectPr w:rsidR="00F46BCC" w:rsidRPr="003C5CC1" w:rsidSect="003C5CC1">
          <w:pgSz w:w="16838" w:h="11905" w:orient="landscape"/>
          <w:pgMar w:top="1134" w:right="850" w:bottom="1134" w:left="1701" w:header="0" w:footer="0" w:gutter="0"/>
          <w:cols w:space="720"/>
          <w:docGrid w:linePitch="326"/>
        </w:sectPr>
      </w:pPr>
    </w:p>
    <w:p w:rsidR="00F46BCC" w:rsidRPr="003C5CC1" w:rsidRDefault="00F46BCC" w:rsidP="00F46BCC">
      <w:pPr>
        <w:tabs>
          <w:tab w:val="left" w:pos="142"/>
        </w:tabs>
        <w:autoSpaceDE w:val="0"/>
        <w:autoSpaceDN w:val="0"/>
        <w:adjustRightInd w:val="0"/>
        <w:jc w:val="right"/>
        <w:rPr>
          <w:rFonts w:ascii="Arial" w:hAnsi="Arial" w:cs="Arial"/>
        </w:rPr>
      </w:pPr>
      <w:r w:rsidRPr="003C5CC1">
        <w:rPr>
          <w:rFonts w:ascii="Arial" w:hAnsi="Arial" w:cs="Arial"/>
        </w:rPr>
        <w:lastRenderedPageBreak/>
        <w:t>Приложение № 9</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к муниципальной программе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 xml:space="preserve">«Социально-экономическое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развитие Прихолмского сельсовета </w:t>
      </w:r>
    </w:p>
    <w:p w:rsidR="00F46BCC" w:rsidRPr="003C5CC1" w:rsidRDefault="00F46BCC" w:rsidP="00F46BCC">
      <w:pPr>
        <w:tabs>
          <w:tab w:val="left" w:pos="142"/>
        </w:tabs>
        <w:autoSpaceDE w:val="0"/>
        <w:autoSpaceDN w:val="0"/>
        <w:adjustRightInd w:val="0"/>
        <w:ind w:firstLine="720"/>
        <w:jc w:val="right"/>
        <w:rPr>
          <w:rFonts w:ascii="Arial" w:hAnsi="Arial" w:cs="Arial"/>
        </w:rPr>
      </w:pP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r>
      <w:r w:rsidRPr="003C5CC1">
        <w:rPr>
          <w:rFonts w:ascii="Arial" w:hAnsi="Arial" w:cs="Arial"/>
        </w:rPr>
        <w:tab/>
        <w:t xml:space="preserve">Минусинского района» </w:t>
      </w:r>
    </w:p>
    <w:p w:rsidR="00F46BCC" w:rsidRPr="003C5CC1" w:rsidRDefault="00F46BCC" w:rsidP="00F46BCC">
      <w:pPr>
        <w:autoSpaceDE w:val="0"/>
        <w:autoSpaceDN w:val="0"/>
        <w:adjustRightInd w:val="0"/>
        <w:ind w:firstLine="720"/>
        <w:jc w:val="both"/>
        <w:rPr>
          <w:rFonts w:ascii="Arial" w:hAnsi="Arial" w:cs="Arial"/>
        </w:rPr>
      </w:pPr>
    </w:p>
    <w:p w:rsidR="00F46BCC" w:rsidRPr="003C5CC1" w:rsidRDefault="00F46BCC" w:rsidP="00F46BCC">
      <w:pPr>
        <w:autoSpaceDE w:val="0"/>
        <w:autoSpaceDN w:val="0"/>
        <w:adjustRightInd w:val="0"/>
        <w:ind w:firstLine="720"/>
        <w:jc w:val="center"/>
        <w:rPr>
          <w:rFonts w:ascii="Arial" w:hAnsi="Arial" w:cs="Arial"/>
        </w:rPr>
      </w:pPr>
      <w:bookmarkStart w:id="4" w:name="P1817"/>
      <w:bookmarkEnd w:id="4"/>
      <w:r w:rsidRPr="003C5CC1">
        <w:rPr>
          <w:rFonts w:ascii="Arial" w:hAnsi="Arial" w:cs="Arial"/>
        </w:rPr>
        <w:t>ИНФОРМАЦИЯ</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ОБ ИСТОЧНИКАХ ФИНАНСИРОВАНИЯ ПОДПРОГРАММ, ОТДЕЛЬНЫХ</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МЕРОПРИЯТИЙ МУНИЦИПАЛЬНОЙ ПРОГРАММЫ ПРИХОЛМСКОГО СЕЛЬСОВЕТА</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(СРЕДСТВА БЮДЖЕТА ПОСЕЛЕНИЯ, В ТОМ ЧИСЛЕ СРЕДСТВА,</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ПОСТУПИВШИЕ ИЗ БЮДЖЕТОВ ДРУГИХ УРОВНЕЙ БЮДЖЕТНОЙ СИСТЕМЫ,</w:t>
      </w:r>
    </w:p>
    <w:p w:rsidR="00F46BCC" w:rsidRPr="003C5CC1" w:rsidRDefault="00F46BCC" w:rsidP="00F46BCC">
      <w:pPr>
        <w:autoSpaceDE w:val="0"/>
        <w:autoSpaceDN w:val="0"/>
        <w:adjustRightInd w:val="0"/>
        <w:ind w:firstLine="720"/>
        <w:jc w:val="center"/>
        <w:rPr>
          <w:rFonts w:ascii="Arial" w:hAnsi="Arial" w:cs="Arial"/>
        </w:rPr>
      </w:pPr>
      <w:r w:rsidRPr="003C5CC1">
        <w:rPr>
          <w:rFonts w:ascii="Arial" w:hAnsi="Arial" w:cs="Arial"/>
        </w:rPr>
        <w:t>БЮДЖЕТОВ ВНЕБЮДЖЕТНЫХ ФОНДОВ)</w:t>
      </w:r>
    </w:p>
    <w:p w:rsidR="00F46BCC" w:rsidRPr="003C5CC1" w:rsidRDefault="00F46BCC" w:rsidP="00F46BCC">
      <w:pPr>
        <w:autoSpaceDE w:val="0"/>
        <w:autoSpaceDN w:val="0"/>
        <w:adjustRightInd w:val="0"/>
        <w:ind w:firstLine="720"/>
        <w:jc w:val="both"/>
        <w:rPr>
          <w:rFonts w:ascii="Arial" w:hAnsi="Arial" w:cs="Arial"/>
          <w:color w:val="FF0000"/>
        </w:rPr>
      </w:pPr>
    </w:p>
    <w:p w:rsidR="00F46BCC" w:rsidRPr="003C5CC1" w:rsidRDefault="00F46BCC" w:rsidP="00F46BCC">
      <w:pPr>
        <w:autoSpaceDE w:val="0"/>
        <w:autoSpaceDN w:val="0"/>
        <w:adjustRightInd w:val="0"/>
        <w:ind w:firstLine="720"/>
        <w:rPr>
          <w:rFonts w:ascii="Arial" w:hAnsi="Arial" w:cs="Arial"/>
        </w:rPr>
      </w:pPr>
      <w:r w:rsidRPr="003C5CC1">
        <w:rPr>
          <w:rFonts w:ascii="Arial" w:hAnsi="Arial" w:cs="Arial"/>
        </w:rPr>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15"/>
        <w:gridCol w:w="1928"/>
        <w:gridCol w:w="2330"/>
        <w:gridCol w:w="1430"/>
        <w:gridCol w:w="1305"/>
        <w:gridCol w:w="1155"/>
        <w:gridCol w:w="1155"/>
        <w:gridCol w:w="2326"/>
      </w:tblGrid>
      <w:tr w:rsidR="00F46BCC" w:rsidRPr="003C5CC1" w:rsidTr="00997894">
        <w:tc>
          <w:tcPr>
            <w:tcW w:w="624"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 xml:space="preserve">N </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п/п</w:t>
            </w:r>
          </w:p>
        </w:tc>
        <w:tc>
          <w:tcPr>
            <w:tcW w:w="2415"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Статус (муниципальная программа Прихолмского сельсовета, подпрограмма)</w:t>
            </w:r>
          </w:p>
        </w:tc>
        <w:tc>
          <w:tcPr>
            <w:tcW w:w="1928"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Наименование муниципальной программы Прихолмского сельсовета, подпрограммы</w:t>
            </w:r>
          </w:p>
        </w:tc>
        <w:tc>
          <w:tcPr>
            <w:tcW w:w="2330" w:type="dxa"/>
            <w:vMerge w:val="restart"/>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Уровень бюджетной системы/</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источники финансирования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2018</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Очередной финансовый год</w:t>
            </w:r>
          </w:p>
          <w:p w:rsidR="00F46BCC" w:rsidRPr="003C5CC1" w:rsidRDefault="00F46BCC" w:rsidP="00F46BCC">
            <w:pPr>
              <w:autoSpaceDE w:val="0"/>
              <w:autoSpaceDN w:val="0"/>
              <w:adjustRightInd w:val="0"/>
              <w:jc w:val="center"/>
              <w:rPr>
                <w:rFonts w:ascii="Arial" w:hAnsi="Arial" w:cs="Arial"/>
              </w:rPr>
            </w:pP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2019</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Первый год планового периода</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2020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Второй год планового периода</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2021</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Итого на очередной финансовый год и плановый период</w:t>
            </w:r>
          </w:p>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2018-2021 гг.</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vMerge/>
          </w:tcPr>
          <w:p w:rsidR="00F46BCC" w:rsidRPr="003C5CC1" w:rsidRDefault="00F46BCC" w:rsidP="00F46BCC">
            <w:pPr>
              <w:rPr>
                <w:rFonts w:ascii="Arial" w:hAnsi="Arial" w:cs="Arial"/>
              </w:rPr>
            </w:pP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план</w:t>
            </w:r>
          </w:p>
        </w:tc>
        <w:tc>
          <w:tcPr>
            <w:tcW w:w="2326" w:type="dxa"/>
            <w:vMerge/>
          </w:tcPr>
          <w:p w:rsidR="00F46BCC" w:rsidRPr="003C5CC1" w:rsidRDefault="00F46BCC" w:rsidP="00F46BCC">
            <w:pPr>
              <w:rPr>
                <w:rFonts w:ascii="Arial" w:hAnsi="Arial" w:cs="Arial"/>
              </w:rPr>
            </w:pPr>
          </w:p>
        </w:tc>
      </w:tr>
      <w:tr w:rsidR="00F46BCC" w:rsidRPr="003C5CC1" w:rsidTr="00997894">
        <w:tc>
          <w:tcPr>
            <w:tcW w:w="624"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w:t>
            </w:r>
          </w:p>
        </w:tc>
        <w:tc>
          <w:tcPr>
            <w:tcW w:w="241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w:t>
            </w:r>
          </w:p>
        </w:tc>
        <w:tc>
          <w:tcPr>
            <w:tcW w:w="1928"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w:t>
            </w:r>
          </w:p>
        </w:tc>
        <w:tc>
          <w:tcPr>
            <w:tcW w:w="23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w:t>
            </w:r>
          </w:p>
        </w:tc>
        <w:tc>
          <w:tcPr>
            <w:tcW w:w="1155" w:type="dxa"/>
          </w:tcPr>
          <w:p w:rsidR="00F46BCC" w:rsidRPr="003C5CC1" w:rsidRDefault="00F46BCC" w:rsidP="00F46BCC">
            <w:pPr>
              <w:autoSpaceDE w:val="0"/>
              <w:autoSpaceDN w:val="0"/>
              <w:adjustRightInd w:val="0"/>
              <w:jc w:val="center"/>
              <w:rPr>
                <w:rFonts w:ascii="Arial" w:hAnsi="Arial" w:cs="Arial"/>
              </w:rPr>
            </w:pP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w:t>
            </w:r>
          </w:p>
        </w:tc>
      </w:tr>
      <w:tr w:rsidR="00F46BCC" w:rsidRPr="003C5CC1" w:rsidTr="00997894">
        <w:tc>
          <w:tcPr>
            <w:tcW w:w="62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1.</w:t>
            </w:r>
          </w:p>
        </w:tc>
        <w:tc>
          <w:tcPr>
            <w:tcW w:w="2415"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Муниципальная программа Прихолмского сельсовета</w:t>
            </w:r>
          </w:p>
        </w:tc>
        <w:tc>
          <w:tcPr>
            <w:tcW w:w="1928" w:type="dxa"/>
            <w:vMerge w:val="restart"/>
          </w:tcPr>
          <w:p w:rsidR="00F46BCC" w:rsidRPr="003C5CC1" w:rsidRDefault="00F46BCC" w:rsidP="00F46BCC">
            <w:pPr>
              <w:tabs>
                <w:tab w:val="left" w:pos="142"/>
              </w:tabs>
              <w:autoSpaceDE w:val="0"/>
              <w:autoSpaceDN w:val="0"/>
              <w:adjustRightInd w:val="0"/>
              <w:rPr>
                <w:rFonts w:ascii="Arial" w:hAnsi="Arial" w:cs="Arial"/>
              </w:rPr>
            </w:pPr>
            <w:r w:rsidRPr="003C5CC1">
              <w:rPr>
                <w:rFonts w:ascii="Arial" w:hAnsi="Arial" w:cs="Arial"/>
              </w:rPr>
              <w:t xml:space="preserve">Социально-экономическое </w:t>
            </w:r>
          </w:p>
          <w:p w:rsidR="00F46BCC" w:rsidRPr="003C5CC1" w:rsidRDefault="00F46BCC" w:rsidP="00F46BCC">
            <w:pPr>
              <w:tabs>
                <w:tab w:val="left" w:pos="142"/>
              </w:tabs>
              <w:autoSpaceDE w:val="0"/>
              <w:autoSpaceDN w:val="0"/>
              <w:adjustRightInd w:val="0"/>
              <w:rPr>
                <w:rFonts w:ascii="Arial" w:hAnsi="Arial" w:cs="Arial"/>
              </w:rPr>
            </w:pPr>
            <w:r w:rsidRPr="003C5CC1">
              <w:rPr>
                <w:rFonts w:ascii="Arial" w:hAnsi="Arial" w:cs="Arial"/>
              </w:rPr>
              <w:t>развитие Прихолмского сельсовета Минусинского района</w:t>
            </w: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w:t>
            </w:r>
          </w:p>
        </w:tc>
        <w:tc>
          <w:tcPr>
            <w:tcW w:w="1430"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7687,924</w:t>
            </w:r>
          </w:p>
        </w:tc>
        <w:tc>
          <w:tcPr>
            <w:tcW w:w="130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2720,580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1140,714</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1128,147</w:t>
            </w:r>
          </w:p>
        </w:tc>
        <w:tc>
          <w:tcPr>
            <w:tcW w:w="232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12677,365</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w:t>
            </w:r>
          </w:p>
        </w:tc>
        <w:tc>
          <w:tcPr>
            <w:tcW w:w="1430" w:type="dxa"/>
          </w:tcPr>
          <w:p w:rsidR="00F46BCC" w:rsidRPr="003C5CC1" w:rsidRDefault="00F46BCC" w:rsidP="00F46BCC">
            <w:pPr>
              <w:autoSpaceDE w:val="0"/>
              <w:autoSpaceDN w:val="0"/>
              <w:adjustRightInd w:val="0"/>
              <w:rPr>
                <w:rFonts w:ascii="Arial" w:hAnsi="Arial" w:cs="Arial"/>
                <w:highlight w:val="yellow"/>
              </w:rPr>
            </w:pPr>
          </w:p>
        </w:tc>
        <w:tc>
          <w:tcPr>
            <w:tcW w:w="1305" w:type="dxa"/>
          </w:tcPr>
          <w:p w:rsidR="00F46BCC" w:rsidRPr="003C5CC1" w:rsidRDefault="00F46BCC" w:rsidP="00F46BCC">
            <w:pPr>
              <w:autoSpaceDE w:val="0"/>
              <w:autoSpaceDN w:val="0"/>
              <w:adjustRightInd w:val="0"/>
              <w:rPr>
                <w:rFonts w:ascii="Arial" w:hAnsi="Arial" w:cs="Arial"/>
                <w:highlight w:val="yellow"/>
              </w:rPr>
            </w:pPr>
          </w:p>
        </w:tc>
        <w:tc>
          <w:tcPr>
            <w:tcW w:w="1155" w:type="dxa"/>
          </w:tcPr>
          <w:p w:rsidR="00F46BCC" w:rsidRPr="003C5CC1" w:rsidRDefault="00F46BCC" w:rsidP="00F46BCC">
            <w:pPr>
              <w:autoSpaceDE w:val="0"/>
              <w:autoSpaceDN w:val="0"/>
              <w:adjustRightInd w:val="0"/>
              <w:rPr>
                <w:rFonts w:ascii="Arial" w:hAnsi="Arial" w:cs="Arial"/>
                <w:highlight w:val="yellow"/>
              </w:rPr>
            </w:pPr>
          </w:p>
        </w:tc>
        <w:tc>
          <w:tcPr>
            <w:tcW w:w="1155" w:type="dxa"/>
          </w:tcPr>
          <w:p w:rsidR="00F46BCC" w:rsidRPr="003C5CC1" w:rsidRDefault="00F46BCC" w:rsidP="00F46BCC">
            <w:pPr>
              <w:autoSpaceDE w:val="0"/>
              <w:autoSpaceDN w:val="0"/>
              <w:adjustRightInd w:val="0"/>
              <w:rPr>
                <w:rFonts w:ascii="Arial" w:hAnsi="Arial" w:cs="Arial"/>
                <w:highlight w:val="yellow"/>
              </w:rPr>
            </w:pPr>
          </w:p>
        </w:tc>
        <w:tc>
          <w:tcPr>
            <w:tcW w:w="2326" w:type="dxa"/>
          </w:tcPr>
          <w:p w:rsidR="00F46BCC" w:rsidRPr="003C5CC1" w:rsidRDefault="00F46BCC" w:rsidP="00F46BCC">
            <w:pPr>
              <w:autoSpaceDE w:val="0"/>
              <w:autoSpaceDN w:val="0"/>
              <w:adjustRightInd w:val="0"/>
              <w:rPr>
                <w:rFonts w:ascii="Arial" w:hAnsi="Arial" w:cs="Arial"/>
                <w:highlight w:val="yellow"/>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федеральный бюджет </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краевой бюджет</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4959,379</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845,729</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5805,108</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районный бюджет</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1298,734</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1298,734</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бюджет поселения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1429,811</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1874,851</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1140,714</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1128,147</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5573,523</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внебюджетные источники</w:t>
            </w:r>
          </w:p>
        </w:tc>
        <w:tc>
          <w:tcPr>
            <w:tcW w:w="1430"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30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2326" w:type="dxa"/>
            <w:vAlign w:val="center"/>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2.</w:t>
            </w:r>
          </w:p>
        </w:tc>
        <w:tc>
          <w:tcPr>
            <w:tcW w:w="2415"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Подпрограмма 1</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Защита населения и территории Прихолмского сельсовета от </w:t>
            </w:r>
            <w:r w:rsidRPr="003C5CC1">
              <w:rPr>
                <w:rFonts w:ascii="Arial" w:hAnsi="Arial" w:cs="Arial"/>
                <w:shd w:val="clear" w:color="auto" w:fill="FFFFFF"/>
              </w:rPr>
              <w:t>чрезвычайных ситуаций и стихийных бедствий</w:t>
            </w: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w:t>
            </w:r>
          </w:p>
        </w:tc>
        <w:tc>
          <w:tcPr>
            <w:tcW w:w="1430"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65,893</w:t>
            </w:r>
          </w:p>
        </w:tc>
        <w:tc>
          <w:tcPr>
            <w:tcW w:w="130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69,960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16,000</w:t>
            </w:r>
          </w:p>
        </w:tc>
        <w:tc>
          <w:tcPr>
            <w:tcW w:w="232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167,853</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w:t>
            </w:r>
          </w:p>
        </w:tc>
        <w:tc>
          <w:tcPr>
            <w:tcW w:w="1430" w:type="dxa"/>
          </w:tcPr>
          <w:p w:rsidR="00F46BCC" w:rsidRPr="003C5CC1" w:rsidRDefault="00F46BCC" w:rsidP="00F46BCC">
            <w:pPr>
              <w:autoSpaceDE w:val="0"/>
              <w:autoSpaceDN w:val="0"/>
              <w:adjustRightInd w:val="0"/>
              <w:jc w:val="center"/>
              <w:rPr>
                <w:rFonts w:ascii="Arial" w:hAnsi="Arial" w:cs="Arial"/>
                <w:highlight w:val="yellow"/>
              </w:rPr>
            </w:pPr>
          </w:p>
        </w:tc>
        <w:tc>
          <w:tcPr>
            <w:tcW w:w="1305" w:type="dxa"/>
          </w:tcPr>
          <w:p w:rsidR="00F46BCC" w:rsidRPr="003C5CC1" w:rsidRDefault="00F46BCC" w:rsidP="00F46BCC">
            <w:pPr>
              <w:autoSpaceDE w:val="0"/>
              <w:autoSpaceDN w:val="0"/>
              <w:adjustRightInd w:val="0"/>
              <w:jc w:val="center"/>
              <w:rPr>
                <w:rFonts w:ascii="Arial" w:hAnsi="Arial" w:cs="Arial"/>
                <w:highlight w:val="yellow"/>
              </w:rPr>
            </w:pPr>
          </w:p>
        </w:tc>
        <w:tc>
          <w:tcPr>
            <w:tcW w:w="1155" w:type="dxa"/>
          </w:tcPr>
          <w:p w:rsidR="00F46BCC" w:rsidRPr="003C5CC1" w:rsidRDefault="00F46BCC" w:rsidP="00F46BCC">
            <w:pPr>
              <w:autoSpaceDE w:val="0"/>
              <w:autoSpaceDN w:val="0"/>
              <w:adjustRightInd w:val="0"/>
              <w:jc w:val="center"/>
              <w:rPr>
                <w:rFonts w:ascii="Arial" w:hAnsi="Arial" w:cs="Arial"/>
                <w:highlight w:val="yellow"/>
              </w:rPr>
            </w:pPr>
          </w:p>
        </w:tc>
        <w:tc>
          <w:tcPr>
            <w:tcW w:w="1155" w:type="dxa"/>
          </w:tcPr>
          <w:p w:rsidR="00F46BCC" w:rsidRPr="003C5CC1" w:rsidRDefault="00F46BCC" w:rsidP="00F46BCC">
            <w:pPr>
              <w:autoSpaceDE w:val="0"/>
              <w:autoSpaceDN w:val="0"/>
              <w:adjustRightInd w:val="0"/>
              <w:jc w:val="center"/>
              <w:rPr>
                <w:rFonts w:ascii="Arial" w:hAnsi="Arial" w:cs="Arial"/>
                <w:highlight w:val="yellow"/>
              </w:rPr>
            </w:pPr>
          </w:p>
        </w:tc>
        <w:tc>
          <w:tcPr>
            <w:tcW w:w="2326" w:type="dxa"/>
          </w:tcPr>
          <w:p w:rsidR="00F46BCC" w:rsidRPr="003C5CC1" w:rsidRDefault="00F46BCC" w:rsidP="00F46BCC">
            <w:pPr>
              <w:autoSpaceDE w:val="0"/>
              <w:autoSpaceDN w:val="0"/>
              <w:adjustRightInd w:val="0"/>
              <w:jc w:val="center"/>
              <w:rPr>
                <w:rFonts w:ascii="Arial" w:hAnsi="Arial" w:cs="Arial"/>
                <w:highlight w:val="yellow"/>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федеральный бюджет </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краевой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34,260</w:t>
            </w:r>
          </w:p>
        </w:tc>
        <w:tc>
          <w:tcPr>
            <w:tcW w:w="1305" w:type="dxa"/>
          </w:tcPr>
          <w:p w:rsidR="00F46BCC" w:rsidRPr="003C5CC1" w:rsidRDefault="00F46BCC" w:rsidP="00F46BCC">
            <w:pPr>
              <w:jc w:val="center"/>
              <w:rPr>
                <w:rFonts w:ascii="Arial" w:hAnsi="Arial" w:cs="Arial"/>
              </w:rPr>
            </w:pPr>
            <w:r w:rsidRPr="003C5CC1">
              <w:rPr>
                <w:rFonts w:ascii="Arial" w:hAnsi="Arial" w:cs="Arial"/>
              </w:rPr>
              <w:t>51,390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85,650</w:t>
            </w:r>
          </w:p>
          <w:p w:rsidR="00F46BCC" w:rsidRPr="003C5CC1" w:rsidRDefault="00F46BCC" w:rsidP="00F46BCC">
            <w:pPr>
              <w:jc w:val="center"/>
              <w:rPr>
                <w:rFonts w:ascii="Arial" w:hAnsi="Arial" w:cs="Arial"/>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районный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бюджет поселения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31,633</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18,570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16,000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16,000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82,203</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внебюджетные источники</w:t>
            </w:r>
          </w:p>
        </w:tc>
        <w:tc>
          <w:tcPr>
            <w:tcW w:w="1430"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30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2326" w:type="dxa"/>
            <w:vAlign w:val="center"/>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3.</w:t>
            </w:r>
          </w:p>
        </w:tc>
        <w:tc>
          <w:tcPr>
            <w:tcW w:w="2415" w:type="dxa"/>
            <w:vMerge w:val="restart"/>
          </w:tcPr>
          <w:p w:rsidR="00F46BCC" w:rsidRPr="003C5CC1" w:rsidRDefault="00F46BCC" w:rsidP="00F46BCC">
            <w:pPr>
              <w:rPr>
                <w:rFonts w:ascii="Arial" w:hAnsi="Arial" w:cs="Arial"/>
              </w:rPr>
            </w:pPr>
            <w:r w:rsidRPr="003C5CC1">
              <w:rPr>
                <w:rFonts w:ascii="Arial" w:hAnsi="Arial" w:cs="Arial"/>
              </w:rPr>
              <w:t>Подпрограмма 2</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Благоустройство и поддержка жилищно-коммунального хозяйства</w:t>
            </w: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w:t>
            </w:r>
          </w:p>
        </w:tc>
        <w:tc>
          <w:tcPr>
            <w:tcW w:w="1430"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7347,744</w:t>
            </w:r>
          </w:p>
        </w:tc>
        <w:tc>
          <w:tcPr>
            <w:tcW w:w="130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2178,094</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783,188</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770,621</w:t>
            </w:r>
          </w:p>
        </w:tc>
        <w:tc>
          <w:tcPr>
            <w:tcW w:w="232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11079,647</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w:t>
            </w:r>
          </w:p>
        </w:tc>
        <w:tc>
          <w:tcPr>
            <w:tcW w:w="1430" w:type="dxa"/>
          </w:tcPr>
          <w:p w:rsidR="00F46BCC" w:rsidRPr="003C5CC1" w:rsidRDefault="00F46BCC" w:rsidP="00F46BCC">
            <w:pPr>
              <w:jc w:val="center"/>
              <w:rPr>
                <w:rFonts w:ascii="Arial" w:hAnsi="Arial" w:cs="Arial"/>
                <w:highlight w:val="yellow"/>
              </w:rPr>
            </w:pPr>
          </w:p>
        </w:tc>
        <w:tc>
          <w:tcPr>
            <w:tcW w:w="130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2326" w:type="dxa"/>
          </w:tcPr>
          <w:p w:rsidR="00F46BCC" w:rsidRPr="003C5CC1" w:rsidRDefault="00F46BCC" w:rsidP="00F46BCC">
            <w:pPr>
              <w:jc w:val="center"/>
              <w:rPr>
                <w:rFonts w:ascii="Arial" w:hAnsi="Arial" w:cs="Arial"/>
                <w:highlight w:val="yellow"/>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федеральный бюджет </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краевой бюджет</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4925,119</w:t>
            </w:r>
          </w:p>
        </w:tc>
        <w:tc>
          <w:tcPr>
            <w:tcW w:w="1305" w:type="dxa"/>
          </w:tcPr>
          <w:p w:rsidR="00F46BCC" w:rsidRPr="003C5CC1" w:rsidRDefault="00F46BCC" w:rsidP="00F46BCC">
            <w:pPr>
              <w:jc w:val="center"/>
              <w:rPr>
                <w:rFonts w:ascii="Arial" w:hAnsi="Arial" w:cs="Arial"/>
              </w:rPr>
            </w:pPr>
            <w:r w:rsidRPr="003C5CC1">
              <w:rPr>
                <w:rFonts w:ascii="Arial" w:hAnsi="Arial" w:cs="Arial"/>
              </w:rPr>
              <w:t>794,339</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5719,458</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районный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1273,418</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1273,418</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бюджет поселения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1149,207</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1383,755</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783,188</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770,621</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4086,771</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внебюджетные источники</w:t>
            </w:r>
          </w:p>
        </w:tc>
        <w:tc>
          <w:tcPr>
            <w:tcW w:w="1430"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30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2326" w:type="dxa"/>
            <w:vAlign w:val="center"/>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4.</w:t>
            </w:r>
          </w:p>
        </w:tc>
        <w:tc>
          <w:tcPr>
            <w:tcW w:w="2415" w:type="dxa"/>
            <w:vMerge w:val="restart"/>
          </w:tcPr>
          <w:p w:rsidR="00F46BCC" w:rsidRPr="003C5CC1" w:rsidRDefault="00F46BCC" w:rsidP="00F46BCC">
            <w:pPr>
              <w:rPr>
                <w:rFonts w:ascii="Arial" w:hAnsi="Arial" w:cs="Arial"/>
              </w:rPr>
            </w:pPr>
            <w:r w:rsidRPr="003C5CC1">
              <w:rPr>
                <w:rFonts w:ascii="Arial" w:hAnsi="Arial" w:cs="Arial"/>
              </w:rPr>
              <w:t>Подпрограмма 3</w:t>
            </w:r>
          </w:p>
        </w:tc>
        <w:tc>
          <w:tcPr>
            <w:tcW w:w="1928" w:type="dxa"/>
            <w:vMerge w:val="restart"/>
          </w:tcPr>
          <w:p w:rsidR="00F46BCC" w:rsidRPr="003C5CC1" w:rsidRDefault="00F46BCC" w:rsidP="00F46BCC">
            <w:pPr>
              <w:autoSpaceDE w:val="0"/>
              <w:autoSpaceDN w:val="0"/>
              <w:adjustRightInd w:val="0"/>
              <w:rPr>
                <w:rFonts w:ascii="Arial" w:hAnsi="Arial" w:cs="Arial"/>
              </w:rPr>
            </w:pPr>
            <w:r w:rsidRPr="003C5CC1">
              <w:rPr>
                <w:rFonts w:ascii="Arial" w:hAnsi="Arial" w:cs="Arial"/>
              </w:rPr>
              <w:t>Поддержка и развитие социальной сферы</w:t>
            </w: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w:t>
            </w:r>
          </w:p>
        </w:tc>
        <w:tc>
          <w:tcPr>
            <w:tcW w:w="1430"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85,316</w:t>
            </w:r>
          </w:p>
        </w:tc>
        <w:tc>
          <w:tcPr>
            <w:tcW w:w="130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130,000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60,000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60,000</w:t>
            </w:r>
          </w:p>
        </w:tc>
        <w:tc>
          <w:tcPr>
            <w:tcW w:w="232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335,316</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w:t>
            </w:r>
          </w:p>
        </w:tc>
        <w:tc>
          <w:tcPr>
            <w:tcW w:w="1430" w:type="dxa"/>
          </w:tcPr>
          <w:p w:rsidR="00F46BCC" w:rsidRPr="003C5CC1" w:rsidRDefault="00F46BCC" w:rsidP="00F46BCC">
            <w:pPr>
              <w:jc w:val="center"/>
              <w:rPr>
                <w:rFonts w:ascii="Arial" w:hAnsi="Arial" w:cs="Arial"/>
                <w:highlight w:val="yellow"/>
              </w:rPr>
            </w:pPr>
          </w:p>
        </w:tc>
        <w:tc>
          <w:tcPr>
            <w:tcW w:w="130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2326" w:type="dxa"/>
          </w:tcPr>
          <w:p w:rsidR="00F46BCC" w:rsidRPr="003C5CC1" w:rsidRDefault="00F46BCC" w:rsidP="00F46BCC">
            <w:pPr>
              <w:jc w:val="center"/>
              <w:rPr>
                <w:rFonts w:ascii="Arial" w:hAnsi="Arial" w:cs="Arial"/>
                <w:highlight w:val="yellow"/>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федеральный бюджет </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краевой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районный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25,316</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25,316</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бюджет поселения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60,000</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130,000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60,000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60,000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310,000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внебюджетные источники</w:t>
            </w:r>
          </w:p>
        </w:tc>
        <w:tc>
          <w:tcPr>
            <w:tcW w:w="1430"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30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2326" w:type="dxa"/>
            <w:vAlign w:val="center"/>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val="restart"/>
          </w:tcPr>
          <w:p w:rsidR="00F46BCC" w:rsidRPr="003C5CC1" w:rsidRDefault="00F46BCC" w:rsidP="00F46BCC">
            <w:pPr>
              <w:rPr>
                <w:rFonts w:ascii="Arial" w:hAnsi="Arial" w:cs="Arial"/>
              </w:rPr>
            </w:pPr>
            <w:r w:rsidRPr="003C5CC1">
              <w:rPr>
                <w:rFonts w:ascii="Arial" w:hAnsi="Arial" w:cs="Arial"/>
              </w:rPr>
              <w:t>5.</w:t>
            </w:r>
          </w:p>
        </w:tc>
        <w:tc>
          <w:tcPr>
            <w:tcW w:w="2415" w:type="dxa"/>
            <w:vMerge w:val="restart"/>
          </w:tcPr>
          <w:p w:rsidR="00F46BCC" w:rsidRPr="003C5CC1" w:rsidRDefault="00F46BCC" w:rsidP="00F46BCC">
            <w:pPr>
              <w:rPr>
                <w:rFonts w:ascii="Arial" w:hAnsi="Arial" w:cs="Arial"/>
              </w:rPr>
            </w:pPr>
            <w:r w:rsidRPr="003C5CC1">
              <w:rPr>
                <w:rFonts w:ascii="Arial" w:hAnsi="Arial" w:cs="Arial"/>
              </w:rPr>
              <w:t>Подпрограмма 4</w:t>
            </w:r>
          </w:p>
        </w:tc>
        <w:tc>
          <w:tcPr>
            <w:tcW w:w="1928" w:type="dxa"/>
            <w:vMerge w:val="restart"/>
          </w:tcPr>
          <w:p w:rsidR="00F46BCC" w:rsidRPr="003C5CC1" w:rsidRDefault="00F46BCC" w:rsidP="00F46BCC">
            <w:pPr>
              <w:rPr>
                <w:rFonts w:ascii="Arial" w:hAnsi="Arial" w:cs="Arial"/>
              </w:rPr>
            </w:pPr>
            <w:r w:rsidRPr="003C5CC1">
              <w:rPr>
                <w:rFonts w:ascii="Arial" w:eastAsia="Calibri" w:hAnsi="Arial" w:cs="Arial"/>
                <w:lang w:eastAsia="en-US"/>
              </w:rPr>
              <w:t>Управление муниципальными финансами Прихолмского  сельсовета</w:t>
            </w: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всего</w:t>
            </w:r>
          </w:p>
        </w:tc>
        <w:tc>
          <w:tcPr>
            <w:tcW w:w="1430"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187,971</w:t>
            </w:r>
          </w:p>
        </w:tc>
        <w:tc>
          <w:tcPr>
            <w:tcW w:w="130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341,526</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281,526</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281,526</w:t>
            </w:r>
          </w:p>
        </w:tc>
        <w:tc>
          <w:tcPr>
            <w:tcW w:w="232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1092,549</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w:t>
            </w:r>
          </w:p>
        </w:tc>
        <w:tc>
          <w:tcPr>
            <w:tcW w:w="1430" w:type="dxa"/>
          </w:tcPr>
          <w:p w:rsidR="00F46BCC" w:rsidRPr="003C5CC1" w:rsidRDefault="00F46BCC" w:rsidP="00F46BCC">
            <w:pPr>
              <w:jc w:val="center"/>
              <w:rPr>
                <w:rFonts w:ascii="Arial" w:hAnsi="Arial" w:cs="Arial"/>
                <w:highlight w:val="yellow"/>
              </w:rPr>
            </w:pPr>
          </w:p>
        </w:tc>
        <w:tc>
          <w:tcPr>
            <w:tcW w:w="130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2326" w:type="dxa"/>
          </w:tcPr>
          <w:p w:rsidR="00F46BCC" w:rsidRPr="003C5CC1" w:rsidRDefault="00F46BCC" w:rsidP="00F46BCC">
            <w:pPr>
              <w:jc w:val="center"/>
              <w:rPr>
                <w:rFonts w:ascii="Arial" w:hAnsi="Arial" w:cs="Arial"/>
                <w:highlight w:val="yellow"/>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федеральный бюджет </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краевой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районный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бюджет поселения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187,971</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341,526</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281,526</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281,526</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1092,549</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внебюджетные источники</w:t>
            </w:r>
          </w:p>
        </w:tc>
        <w:tc>
          <w:tcPr>
            <w:tcW w:w="1430"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30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2326" w:type="dxa"/>
            <w:vAlign w:val="center"/>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val="restart"/>
          </w:tcPr>
          <w:p w:rsidR="00F46BCC" w:rsidRPr="003C5CC1" w:rsidRDefault="00F46BCC" w:rsidP="00F46BCC">
            <w:pPr>
              <w:rPr>
                <w:rFonts w:ascii="Arial" w:hAnsi="Arial" w:cs="Arial"/>
              </w:rPr>
            </w:pPr>
            <w:r w:rsidRPr="003C5CC1">
              <w:rPr>
                <w:rFonts w:ascii="Arial" w:hAnsi="Arial" w:cs="Arial"/>
              </w:rPr>
              <w:t>6.</w:t>
            </w:r>
          </w:p>
        </w:tc>
        <w:tc>
          <w:tcPr>
            <w:tcW w:w="2415" w:type="dxa"/>
            <w:vMerge w:val="restart"/>
          </w:tcPr>
          <w:p w:rsidR="00F46BCC" w:rsidRPr="003C5CC1" w:rsidRDefault="00F46BCC" w:rsidP="00F46BCC">
            <w:pPr>
              <w:rPr>
                <w:rFonts w:ascii="Arial" w:hAnsi="Arial" w:cs="Arial"/>
              </w:rPr>
            </w:pPr>
            <w:r w:rsidRPr="003C5CC1">
              <w:rPr>
                <w:rFonts w:ascii="Arial" w:hAnsi="Arial" w:cs="Arial"/>
              </w:rPr>
              <w:t>Подпрограмма 5</w:t>
            </w:r>
          </w:p>
        </w:tc>
        <w:tc>
          <w:tcPr>
            <w:tcW w:w="1928" w:type="dxa"/>
            <w:vMerge w:val="restart"/>
          </w:tcPr>
          <w:p w:rsidR="00F46BCC" w:rsidRPr="003C5CC1" w:rsidRDefault="00F46BCC" w:rsidP="00F46BCC">
            <w:pPr>
              <w:rPr>
                <w:rFonts w:ascii="Arial" w:hAnsi="Arial" w:cs="Arial"/>
              </w:rPr>
            </w:pPr>
            <w:r w:rsidRPr="003C5CC1">
              <w:rPr>
                <w:rFonts w:ascii="Arial" w:eastAsia="Calibri" w:hAnsi="Arial" w:cs="Arial"/>
                <w:lang w:eastAsia="en-US"/>
              </w:rPr>
              <w:t xml:space="preserve">Профилактика </w:t>
            </w:r>
            <w:r w:rsidRPr="003C5CC1">
              <w:rPr>
                <w:rFonts w:ascii="Arial" w:eastAsia="Calibri" w:hAnsi="Arial" w:cs="Arial"/>
                <w:lang w:eastAsia="en-US"/>
              </w:rPr>
              <w:lastRenderedPageBreak/>
              <w:t>терроризма и экстремизма на территории Прихолмского сельсовета</w:t>
            </w: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lastRenderedPageBreak/>
              <w:t>всего</w:t>
            </w:r>
          </w:p>
        </w:tc>
        <w:tc>
          <w:tcPr>
            <w:tcW w:w="1430"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1,000</w:t>
            </w:r>
          </w:p>
        </w:tc>
        <w:tc>
          <w:tcPr>
            <w:tcW w:w="130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1,000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0,000</w:t>
            </w:r>
          </w:p>
        </w:tc>
        <w:tc>
          <w:tcPr>
            <w:tcW w:w="1155"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0,000</w:t>
            </w:r>
          </w:p>
        </w:tc>
        <w:tc>
          <w:tcPr>
            <w:tcW w:w="2326" w:type="dxa"/>
          </w:tcPr>
          <w:p w:rsidR="00F46BCC" w:rsidRPr="003C5CC1" w:rsidRDefault="00F46BCC" w:rsidP="00F46BCC">
            <w:pPr>
              <w:autoSpaceDE w:val="0"/>
              <w:autoSpaceDN w:val="0"/>
              <w:adjustRightInd w:val="0"/>
              <w:jc w:val="center"/>
              <w:rPr>
                <w:rFonts w:ascii="Arial" w:hAnsi="Arial" w:cs="Arial"/>
                <w:b/>
              </w:rPr>
            </w:pPr>
            <w:r w:rsidRPr="003C5CC1">
              <w:rPr>
                <w:rFonts w:ascii="Arial" w:hAnsi="Arial" w:cs="Arial"/>
                <w:b/>
              </w:rPr>
              <w:t>2,000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 том числе:</w:t>
            </w:r>
          </w:p>
        </w:tc>
        <w:tc>
          <w:tcPr>
            <w:tcW w:w="1430" w:type="dxa"/>
          </w:tcPr>
          <w:p w:rsidR="00F46BCC" w:rsidRPr="003C5CC1" w:rsidRDefault="00F46BCC" w:rsidP="00F46BCC">
            <w:pPr>
              <w:jc w:val="center"/>
              <w:rPr>
                <w:rFonts w:ascii="Arial" w:hAnsi="Arial" w:cs="Arial"/>
                <w:highlight w:val="yellow"/>
              </w:rPr>
            </w:pPr>
          </w:p>
        </w:tc>
        <w:tc>
          <w:tcPr>
            <w:tcW w:w="130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1155" w:type="dxa"/>
          </w:tcPr>
          <w:p w:rsidR="00F46BCC" w:rsidRPr="003C5CC1" w:rsidRDefault="00F46BCC" w:rsidP="00F46BCC">
            <w:pPr>
              <w:jc w:val="center"/>
              <w:rPr>
                <w:rFonts w:ascii="Arial" w:hAnsi="Arial" w:cs="Arial"/>
                <w:highlight w:val="yellow"/>
              </w:rPr>
            </w:pPr>
          </w:p>
        </w:tc>
        <w:tc>
          <w:tcPr>
            <w:tcW w:w="2326" w:type="dxa"/>
          </w:tcPr>
          <w:p w:rsidR="00F46BCC" w:rsidRPr="003C5CC1" w:rsidRDefault="00F46BCC" w:rsidP="00F46BCC">
            <w:pPr>
              <w:jc w:val="center"/>
              <w:rPr>
                <w:rFonts w:ascii="Arial" w:hAnsi="Arial" w:cs="Arial"/>
                <w:highlight w:val="yellow"/>
              </w:rPr>
            </w:pP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 xml:space="preserve">федеральный бюджет </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краевой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районный бюджет</w:t>
            </w:r>
          </w:p>
        </w:tc>
        <w:tc>
          <w:tcPr>
            <w:tcW w:w="1430" w:type="dxa"/>
          </w:tcPr>
          <w:p w:rsidR="00F46BCC" w:rsidRPr="003C5CC1" w:rsidRDefault="00F46BCC" w:rsidP="00F46BCC">
            <w:pPr>
              <w:jc w:val="center"/>
              <w:rPr>
                <w:rFonts w:ascii="Arial" w:hAnsi="Arial" w:cs="Arial"/>
              </w:rPr>
            </w:pPr>
            <w:r w:rsidRPr="003C5CC1">
              <w:rPr>
                <w:rFonts w:ascii="Arial" w:hAnsi="Arial" w:cs="Arial"/>
              </w:rPr>
              <w:t>0</w:t>
            </w:r>
          </w:p>
        </w:tc>
        <w:tc>
          <w:tcPr>
            <w:tcW w:w="130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1155" w:type="dxa"/>
          </w:tcPr>
          <w:p w:rsidR="00F46BCC" w:rsidRPr="003C5CC1" w:rsidRDefault="00F46BCC" w:rsidP="00F46BCC">
            <w:pPr>
              <w:jc w:val="center"/>
              <w:rPr>
                <w:rFonts w:ascii="Arial" w:hAnsi="Arial" w:cs="Arial"/>
              </w:rPr>
            </w:pPr>
            <w:r w:rsidRPr="003C5CC1">
              <w:rPr>
                <w:rFonts w:ascii="Arial" w:hAnsi="Arial" w:cs="Arial"/>
              </w:rPr>
              <w:t>0</w:t>
            </w:r>
          </w:p>
        </w:tc>
        <w:tc>
          <w:tcPr>
            <w:tcW w:w="2326" w:type="dxa"/>
          </w:tcPr>
          <w:p w:rsidR="00F46BCC" w:rsidRPr="003C5CC1" w:rsidRDefault="00F46BCC" w:rsidP="00F46BCC">
            <w:pPr>
              <w:jc w:val="center"/>
              <w:rPr>
                <w:rFonts w:ascii="Arial" w:hAnsi="Arial" w:cs="Arial"/>
              </w:rPr>
            </w:pPr>
            <w:r w:rsidRPr="003C5CC1">
              <w:rPr>
                <w:rFonts w:ascii="Arial" w:hAnsi="Arial" w:cs="Arial"/>
              </w:rPr>
              <w:t>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бюджет поселения</w:t>
            </w:r>
          </w:p>
        </w:tc>
        <w:tc>
          <w:tcPr>
            <w:tcW w:w="1430"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1,000</w:t>
            </w:r>
          </w:p>
        </w:tc>
        <w:tc>
          <w:tcPr>
            <w:tcW w:w="130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1,000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0,000</w:t>
            </w:r>
          </w:p>
        </w:tc>
        <w:tc>
          <w:tcPr>
            <w:tcW w:w="1155"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0,000</w:t>
            </w:r>
          </w:p>
        </w:tc>
        <w:tc>
          <w:tcPr>
            <w:tcW w:w="2326" w:type="dxa"/>
          </w:tcPr>
          <w:p w:rsidR="00F46BCC" w:rsidRPr="003C5CC1" w:rsidRDefault="00F46BCC" w:rsidP="00F46BCC">
            <w:pPr>
              <w:autoSpaceDE w:val="0"/>
              <w:autoSpaceDN w:val="0"/>
              <w:adjustRightInd w:val="0"/>
              <w:jc w:val="center"/>
              <w:rPr>
                <w:rFonts w:ascii="Arial" w:hAnsi="Arial" w:cs="Arial"/>
              </w:rPr>
            </w:pPr>
            <w:r w:rsidRPr="003C5CC1">
              <w:rPr>
                <w:rFonts w:ascii="Arial" w:hAnsi="Arial" w:cs="Arial"/>
              </w:rPr>
              <w:t>2,000</w:t>
            </w:r>
          </w:p>
        </w:tc>
      </w:tr>
      <w:tr w:rsidR="00F46BCC" w:rsidRPr="003C5CC1" w:rsidTr="00997894">
        <w:tc>
          <w:tcPr>
            <w:tcW w:w="624" w:type="dxa"/>
            <w:vMerge/>
          </w:tcPr>
          <w:p w:rsidR="00F46BCC" w:rsidRPr="003C5CC1" w:rsidRDefault="00F46BCC" w:rsidP="00F46BCC">
            <w:pPr>
              <w:rPr>
                <w:rFonts w:ascii="Arial" w:hAnsi="Arial" w:cs="Arial"/>
              </w:rPr>
            </w:pPr>
          </w:p>
        </w:tc>
        <w:tc>
          <w:tcPr>
            <w:tcW w:w="2415" w:type="dxa"/>
            <w:vMerge/>
          </w:tcPr>
          <w:p w:rsidR="00F46BCC" w:rsidRPr="003C5CC1" w:rsidRDefault="00F46BCC" w:rsidP="00F46BCC">
            <w:pPr>
              <w:rPr>
                <w:rFonts w:ascii="Arial" w:hAnsi="Arial" w:cs="Arial"/>
              </w:rPr>
            </w:pPr>
          </w:p>
        </w:tc>
        <w:tc>
          <w:tcPr>
            <w:tcW w:w="1928" w:type="dxa"/>
            <w:vMerge/>
          </w:tcPr>
          <w:p w:rsidR="00F46BCC" w:rsidRPr="003C5CC1" w:rsidRDefault="00F46BCC" w:rsidP="00F46BCC">
            <w:pPr>
              <w:rPr>
                <w:rFonts w:ascii="Arial" w:hAnsi="Arial" w:cs="Arial"/>
              </w:rPr>
            </w:pPr>
          </w:p>
        </w:tc>
        <w:tc>
          <w:tcPr>
            <w:tcW w:w="2330" w:type="dxa"/>
          </w:tcPr>
          <w:p w:rsidR="00F46BCC" w:rsidRPr="003C5CC1" w:rsidRDefault="00F46BCC" w:rsidP="00F46BCC">
            <w:pPr>
              <w:autoSpaceDE w:val="0"/>
              <w:autoSpaceDN w:val="0"/>
              <w:adjustRightInd w:val="0"/>
              <w:rPr>
                <w:rFonts w:ascii="Arial" w:hAnsi="Arial" w:cs="Arial"/>
              </w:rPr>
            </w:pPr>
            <w:r w:rsidRPr="003C5CC1">
              <w:rPr>
                <w:rFonts w:ascii="Arial" w:hAnsi="Arial" w:cs="Arial"/>
              </w:rPr>
              <w:t>внебюджетные источники</w:t>
            </w:r>
          </w:p>
        </w:tc>
        <w:tc>
          <w:tcPr>
            <w:tcW w:w="1430"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30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1155" w:type="dxa"/>
            <w:vAlign w:val="center"/>
          </w:tcPr>
          <w:p w:rsidR="00F46BCC" w:rsidRPr="003C5CC1" w:rsidRDefault="00F46BCC" w:rsidP="00F46BCC">
            <w:pPr>
              <w:jc w:val="center"/>
              <w:rPr>
                <w:rFonts w:ascii="Arial" w:hAnsi="Arial" w:cs="Arial"/>
              </w:rPr>
            </w:pPr>
            <w:r w:rsidRPr="003C5CC1">
              <w:rPr>
                <w:rFonts w:ascii="Arial" w:hAnsi="Arial" w:cs="Arial"/>
              </w:rPr>
              <w:t>0</w:t>
            </w:r>
          </w:p>
        </w:tc>
        <w:tc>
          <w:tcPr>
            <w:tcW w:w="2326" w:type="dxa"/>
            <w:vAlign w:val="center"/>
          </w:tcPr>
          <w:p w:rsidR="00F46BCC" w:rsidRPr="003C5CC1" w:rsidRDefault="00F46BCC" w:rsidP="00F46BCC">
            <w:pPr>
              <w:jc w:val="center"/>
              <w:rPr>
                <w:rFonts w:ascii="Arial" w:hAnsi="Arial" w:cs="Arial"/>
              </w:rPr>
            </w:pPr>
            <w:r w:rsidRPr="003C5CC1">
              <w:rPr>
                <w:rFonts w:ascii="Arial" w:hAnsi="Arial" w:cs="Arial"/>
              </w:rPr>
              <w:t>0</w:t>
            </w:r>
          </w:p>
        </w:tc>
      </w:tr>
    </w:tbl>
    <w:p w:rsidR="00F46BCC" w:rsidRPr="003C5CC1" w:rsidRDefault="00F46BCC" w:rsidP="00F46BCC">
      <w:pPr>
        <w:autoSpaceDE w:val="0"/>
        <w:autoSpaceDN w:val="0"/>
        <w:adjustRightInd w:val="0"/>
        <w:ind w:firstLine="708"/>
        <w:jc w:val="both"/>
        <w:rPr>
          <w:rFonts w:ascii="Arial" w:hAnsi="Arial" w:cs="Arial"/>
        </w:rPr>
      </w:pPr>
      <w:r w:rsidRPr="003C5CC1">
        <w:rPr>
          <w:rFonts w:ascii="Arial" w:hAnsi="Arial" w:cs="Arial"/>
        </w:rPr>
        <w:t>Учитываются средства федерального бюджета, поступающие в виде межбюджетных трансфертов в районный бюджет.</w:t>
      </w:r>
      <w:bookmarkStart w:id="5" w:name="P1329"/>
      <w:bookmarkEnd w:id="5"/>
    </w:p>
    <w:p w:rsidR="00F46BCC" w:rsidRPr="003C5CC1" w:rsidRDefault="00F46BCC">
      <w:pPr>
        <w:rPr>
          <w:rFonts w:ascii="Arial" w:hAnsi="Arial" w:cs="Arial"/>
        </w:rPr>
      </w:pPr>
    </w:p>
    <w:sectPr w:rsidR="00F46BCC" w:rsidRPr="003C5CC1" w:rsidSect="003C5CC1">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108E"/>
    <w:multiLevelType w:val="multilevel"/>
    <w:tmpl w:val="04C4108E"/>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8E5A73"/>
    <w:multiLevelType w:val="multilevel"/>
    <w:tmpl w:val="088E5A73"/>
    <w:lvl w:ilvl="0">
      <w:start w:val="1"/>
      <w:numFmt w:val="decimal"/>
      <w:lvlText w:val="%1."/>
      <w:lvlJc w:val="left"/>
      <w:pPr>
        <w:ind w:left="0" w:firstLine="108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DE531DB"/>
    <w:multiLevelType w:val="multilevel"/>
    <w:tmpl w:val="0DE531DB"/>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6775D7"/>
    <w:multiLevelType w:val="multilevel"/>
    <w:tmpl w:val="106775D7"/>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4E0CB3"/>
    <w:multiLevelType w:val="multilevel"/>
    <w:tmpl w:val="114E0CB3"/>
    <w:lvl w:ilvl="0">
      <w:start w:val="4"/>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4A5C67"/>
    <w:multiLevelType w:val="multilevel"/>
    <w:tmpl w:val="194A5C6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9AC1410"/>
    <w:multiLevelType w:val="multilevel"/>
    <w:tmpl w:val="19AC141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9D66502"/>
    <w:multiLevelType w:val="multilevel"/>
    <w:tmpl w:val="19D665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9930FA"/>
    <w:multiLevelType w:val="multilevel"/>
    <w:tmpl w:val="1D9930F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956778"/>
    <w:multiLevelType w:val="multilevel"/>
    <w:tmpl w:val="29956778"/>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2AD440D5"/>
    <w:multiLevelType w:val="multilevel"/>
    <w:tmpl w:val="2AD440D5"/>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CB42D27"/>
    <w:multiLevelType w:val="multilevel"/>
    <w:tmpl w:val="2CB42D27"/>
    <w:lvl w:ilvl="0">
      <w:start w:val="4"/>
      <w:numFmt w:val="decimal"/>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CD6CFA"/>
    <w:multiLevelType w:val="multilevel"/>
    <w:tmpl w:val="2CCD6CF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DD90E52"/>
    <w:multiLevelType w:val="multilevel"/>
    <w:tmpl w:val="2DD90E5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EDD1EDA"/>
    <w:multiLevelType w:val="multilevel"/>
    <w:tmpl w:val="2EDD1EDA"/>
    <w:lvl w:ilvl="0">
      <w:start w:val="1"/>
      <w:numFmt w:val="decimal"/>
      <w:suff w:val="space"/>
      <w:lvlText w:val="%1."/>
      <w:lvlJc w:val="left"/>
      <w:pPr>
        <w:ind w:left="0" w:firstLine="108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40FC3D92"/>
    <w:multiLevelType w:val="multilevel"/>
    <w:tmpl w:val="40FC3D92"/>
    <w:lvl w:ilvl="0">
      <w:start w:val="4"/>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5224DE"/>
    <w:multiLevelType w:val="multilevel"/>
    <w:tmpl w:val="455224D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9C72038"/>
    <w:multiLevelType w:val="multilevel"/>
    <w:tmpl w:val="49C72038"/>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4A0CC5"/>
    <w:multiLevelType w:val="multilevel"/>
    <w:tmpl w:val="4B4A0CC5"/>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5A801891"/>
    <w:multiLevelType w:val="multilevel"/>
    <w:tmpl w:val="5A8018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E2B50FC"/>
    <w:multiLevelType w:val="multilevel"/>
    <w:tmpl w:val="5E2B50FC"/>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5E937872"/>
    <w:multiLevelType w:val="multilevel"/>
    <w:tmpl w:val="5E937872"/>
    <w:lvl w:ilvl="0">
      <w:start w:val="1"/>
      <w:numFmt w:val="bullet"/>
      <w:lvlText w:val="­"/>
      <w:lvlJc w:val="left"/>
      <w:pPr>
        <w:ind w:left="1545" w:hanging="360"/>
      </w:pPr>
      <w:rPr>
        <w:rFonts w:ascii="Courier New" w:hAnsi="Courier New" w:hint="default"/>
      </w:rPr>
    </w:lvl>
    <w:lvl w:ilvl="1">
      <w:start w:val="1"/>
      <w:numFmt w:val="bullet"/>
      <w:lvlText w:val="o"/>
      <w:lvlJc w:val="left"/>
      <w:pPr>
        <w:ind w:left="2265" w:hanging="360"/>
      </w:pPr>
      <w:rPr>
        <w:rFonts w:ascii="Courier New" w:hAnsi="Courier New" w:cs="Courier New" w:hint="default"/>
      </w:rPr>
    </w:lvl>
    <w:lvl w:ilvl="2">
      <w:start w:val="1"/>
      <w:numFmt w:val="bullet"/>
      <w:lvlText w:val=""/>
      <w:lvlJc w:val="left"/>
      <w:pPr>
        <w:ind w:left="2985" w:hanging="360"/>
      </w:pPr>
      <w:rPr>
        <w:rFonts w:ascii="Wingdings" w:hAnsi="Wingdings" w:hint="default"/>
      </w:rPr>
    </w:lvl>
    <w:lvl w:ilvl="3">
      <w:start w:val="1"/>
      <w:numFmt w:val="bullet"/>
      <w:lvlText w:val=""/>
      <w:lvlJc w:val="left"/>
      <w:pPr>
        <w:ind w:left="3705" w:hanging="360"/>
      </w:pPr>
      <w:rPr>
        <w:rFonts w:ascii="Symbol" w:hAnsi="Symbol" w:hint="default"/>
      </w:rPr>
    </w:lvl>
    <w:lvl w:ilvl="4">
      <w:start w:val="1"/>
      <w:numFmt w:val="bullet"/>
      <w:lvlText w:val="o"/>
      <w:lvlJc w:val="left"/>
      <w:pPr>
        <w:ind w:left="4425" w:hanging="360"/>
      </w:pPr>
      <w:rPr>
        <w:rFonts w:ascii="Courier New" w:hAnsi="Courier New" w:cs="Courier New" w:hint="default"/>
      </w:rPr>
    </w:lvl>
    <w:lvl w:ilvl="5">
      <w:start w:val="1"/>
      <w:numFmt w:val="bullet"/>
      <w:lvlText w:val=""/>
      <w:lvlJc w:val="left"/>
      <w:pPr>
        <w:ind w:left="5145" w:hanging="360"/>
      </w:pPr>
      <w:rPr>
        <w:rFonts w:ascii="Wingdings" w:hAnsi="Wingdings" w:hint="default"/>
      </w:rPr>
    </w:lvl>
    <w:lvl w:ilvl="6">
      <w:start w:val="1"/>
      <w:numFmt w:val="bullet"/>
      <w:lvlText w:val=""/>
      <w:lvlJc w:val="left"/>
      <w:pPr>
        <w:ind w:left="5865" w:hanging="360"/>
      </w:pPr>
      <w:rPr>
        <w:rFonts w:ascii="Symbol" w:hAnsi="Symbol" w:hint="default"/>
      </w:rPr>
    </w:lvl>
    <w:lvl w:ilvl="7">
      <w:start w:val="1"/>
      <w:numFmt w:val="bullet"/>
      <w:lvlText w:val="o"/>
      <w:lvlJc w:val="left"/>
      <w:pPr>
        <w:ind w:left="6585" w:hanging="360"/>
      </w:pPr>
      <w:rPr>
        <w:rFonts w:ascii="Courier New" w:hAnsi="Courier New" w:cs="Courier New" w:hint="default"/>
      </w:rPr>
    </w:lvl>
    <w:lvl w:ilvl="8">
      <w:start w:val="1"/>
      <w:numFmt w:val="bullet"/>
      <w:lvlText w:val=""/>
      <w:lvlJc w:val="left"/>
      <w:pPr>
        <w:ind w:left="7305" w:hanging="360"/>
      </w:pPr>
      <w:rPr>
        <w:rFonts w:ascii="Wingdings" w:hAnsi="Wingdings" w:hint="default"/>
      </w:rPr>
    </w:lvl>
  </w:abstractNum>
  <w:abstractNum w:abstractNumId="23">
    <w:nsid w:val="6D580824"/>
    <w:multiLevelType w:val="multilevel"/>
    <w:tmpl w:val="6D58082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D731C5B"/>
    <w:multiLevelType w:val="multilevel"/>
    <w:tmpl w:val="6D731C5B"/>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6E476446"/>
    <w:multiLevelType w:val="multilevel"/>
    <w:tmpl w:val="6E476446"/>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1B7CCE"/>
    <w:multiLevelType w:val="multilevel"/>
    <w:tmpl w:val="7F1B7CCE"/>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21"/>
  </w:num>
  <w:num w:numId="3">
    <w:abstractNumId w:val="24"/>
  </w:num>
  <w:num w:numId="4">
    <w:abstractNumId w:val="11"/>
  </w:num>
  <w:num w:numId="5">
    <w:abstractNumId w:val="20"/>
  </w:num>
  <w:num w:numId="6">
    <w:abstractNumId w:val="25"/>
  </w:num>
  <w:num w:numId="7">
    <w:abstractNumId w:val="18"/>
  </w:num>
  <w:num w:numId="8">
    <w:abstractNumId w:val="0"/>
  </w:num>
  <w:num w:numId="9">
    <w:abstractNumId w:val="4"/>
  </w:num>
  <w:num w:numId="10">
    <w:abstractNumId w:val="6"/>
  </w:num>
  <w:num w:numId="11">
    <w:abstractNumId w:val="14"/>
  </w:num>
  <w:num w:numId="12">
    <w:abstractNumId w:val="22"/>
  </w:num>
  <w:num w:numId="13">
    <w:abstractNumId w:val="19"/>
  </w:num>
  <w:num w:numId="14">
    <w:abstractNumId w:val="7"/>
  </w:num>
  <w:num w:numId="15">
    <w:abstractNumId w:val="2"/>
  </w:num>
  <w:num w:numId="16">
    <w:abstractNumId w:val="10"/>
  </w:num>
  <w:num w:numId="17">
    <w:abstractNumId w:val="8"/>
  </w:num>
  <w:num w:numId="18">
    <w:abstractNumId w:val="23"/>
  </w:num>
  <w:num w:numId="19">
    <w:abstractNumId w:val="26"/>
  </w:num>
  <w:num w:numId="20">
    <w:abstractNumId w:val="13"/>
  </w:num>
  <w:num w:numId="21">
    <w:abstractNumId w:val="15"/>
  </w:num>
  <w:num w:numId="22">
    <w:abstractNumId w:val="12"/>
  </w:num>
  <w:num w:numId="23">
    <w:abstractNumId w:val="5"/>
  </w:num>
  <w:num w:numId="24">
    <w:abstractNumId w:val="17"/>
  </w:num>
  <w:num w:numId="25">
    <w:abstractNumId w:val="16"/>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64"/>
    <w:rsid w:val="000A5357"/>
    <w:rsid w:val="00162AFB"/>
    <w:rsid w:val="00184CF2"/>
    <w:rsid w:val="001C493A"/>
    <w:rsid w:val="001E672A"/>
    <w:rsid w:val="001F4476"/>
    <w:rsid w:val="00303CE2"/>
    <w:rsid w:val="003C5CC1"/>
    <w:rsid w:val="004E4273"/>
    <w:rsid w:val="00561576"/>
    <w:rsid w:val="005B0F2F"/>
    <w:rsid w:val="005E714E"/>
    <w:rsid w:val="006A73C2"/>
    <w:rsid w:val="00757ED3"/>
    <w:rsid w:val="008919B5"/>
    <w:rsid w:val="008F46D9"/>
    <w:rsid w:val="00900442"/>
    <w:rsid w:val="009139B0"/>
    <w:rsid w:val="00913B8A"/>
    <w:rsid w:val="00936944"/>
    <w:rsid w:val="009C51E5"/>
    <w:rsid w:val="00AC028E"/>
    <w:rsid w:val="00B34EED"/>
    <w:rsid w:val="00B65D74"/>
    <w:rsid w:val="00B73FF1"/>
    <w:rsid w:val="00B81848"/>
    <w:rsid w:val="00BC4251"/>
    <w:rsid w:val="00BF1DF1"/>
    <w:rsid w:val="00C057A7"/>
    <w:rsid w:val="00C272FA"/>
    <w:rsid w:val="00CC48E6"/>
    <w:rsid w:val="00D92564"/>
    <w:rsid w:val="00DD18E6"/>
    <w:rsid w:val="00EA6006"/>
    <w:rsid w:val="00EA6B2F"/>
    <w:rsid w:val="00F46BCC"/>
    <w:rsid w:val="00F877D4"/>
    <w:rsid w:val="00FA50EC"/>
    <w:rsid w:val="00FD7DA0"/>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6BCC"/>
    <w:pPr>
      <w:keepNext/>
      <w:spacing w:before="240" w:after="60"/>
      <w:jc w:val="center"/>
      <w:outlineLvl w:val="0"/>
    </w:pPr>
    <w:rPr>
      <w:b/>
      <w:bCs/>
      <w:kern w:val="32"/>
      <w:sz w:val="28"/>
      <w:szCs w:val="32"/>
    </w:rPr>
  </w:style>
  <w:style w:type="paragraph" w:styleId="2">
    <w:name w:val="heading 2"/>
    <w:basedOn w:val="a"/>
    <w:next w:val="a"/>
    <w:link w:val="20"/>
    <w:uiPriority w:val="9"/>
    <w:qFormat/>
    <w:rsid w:val="00F46BCC"/>
    <w:pPr>
      <w:keepNext/>
      <w:spacing w:before="240" w:after="60"/>
      <w:jc w:val="center"/>
      <w:outlineLvl w:val="1"/>
    </w:pPr>
    <w:rPr>
      <w:b/>
      <w:bCs/>
      <w:iCs/>
      <w:sz w:val="28"/>
      <w:szCs w:val="28"/>
    </w:rPr>
  </w:style>
  <w:style w:type="paragraph" w:styleId="4">
    <w:name w:val="heading 4"/>
    <w:basedOn w:val="a"/>
    <w:next w:val="a"/>
    <w:link w:val="40"/>
    <w:qFormat/>
    <w:rsid w:val="00F46BCC"/>
    <w:pPr>
      <w:keepNext/>
      <w:widowControl w:val="0"/>
      <w:tabs>
        <w:tab w:val="left" w:pos="864"/>
      </w:tabs>
      <w:spacing w:before="120" w:after="120"/>
      <w:ind w:left="862" w:hanging="862"/>
      <w:outlineLvl w:val="3"/>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61576"/>
    <w:rPr>
      <w:rFonts w:ascii="Tahoma" w:hAnsi="Tahoma" w:cs="Tahoma"/>
      <w:sz w:val="16"/>
      <w:szCs w:val="16"/>
    </w:rPr>
  </w:style>
  <w:style w:type="character" w:customStyle="1" w:styleId="a4">
    <w:name w:val="Текст выноски Знак"/>
    <w:basedOn w:val="a0"/>
    <w:link w:val="a3"/>
    <w:uiPriority w:val="99"/>
    <w:semiHidden/>
    <w:rsid w:val="00561576"/>
    <w:rPr>
      <w:rFonts w:ascii="Tahoma" w:eastAsia="Times New Roman" w:hAnsi="Tahoma" w:cs="Tahoma"/>
      <w:sz w:val="16"/>
      <w:szCs w:val="16"/>
      <w:lang w:eastAsia="ru-RU"/>
    </w:rPr>
  </w:style>
  <w:style w:type="paragraph" w:customStyle="1" w:styleId="ConsPlusNormal">
    <w:name w:val="ConsPlusNormal"/>
    <w:link w:val="ConsPlusNormal0"/>
    <w:rsid w:val="00AC028E"/>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rsid w:val="00AC028E"/>
    <w:rPr>
      <w:rFonts w:ascii="Arial" w:eastAsia="Times New Roman" w:hAnsi="Arial" w:cs="Arial"/>
      <w:lang w:eastAsia="ru-RU"/>
    </w:rPr>
  </w:style>
  <w:style w:type="character" w:customStyle="1" w:styleId="10">
    <w:name w:val="Заголовок 1 Знак"/>
    <w:basedOn w:val="a0"/>
    <w:link w:val="1"/>
    <w:uiPriority w:val="9"/>
    <w:rsid w:val="00F46BC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F46BCC"/>
    <w:rPr>
      <w:rFonts w:ascii="Times New Roman" w:eastAsia="Times New Roman" w:hAnsi="Times New Roman" w:cs="Times New Roman"/>
      <w:b/>
      <w:bCs/>
      <w:iCs/>
      <w:sz w:val="28"/>
      <w:szCs w:val="28"/>
      <w:lang w:eastAsia="ru-RU"/>
    </w:rPr>
  </w:style>
  <w:style w:type="character" w:customStyle="1" w:styleId="40">
    <w:name w:val="Заголовок 4 Знак"/>
    <w:basedOn w:val="a0"/>
    <w:link w:val="4"/>
    <w:rsid w:val="00F46BCC"/>
    <w:rPr>
      <w:rFonts w:ascii="Times New Roman" w:eastAsia="Times New Roman" w:hAnsi="Times New Roman" w:cs="Times New Roman"/>
      <w:b/>
      <w:i/>
      <w:sz w:val="28"/>
      <w:szCs w:val="28"/>
      <w:lang w:eastAsia="ru-RU"/>
    </w:rPr>
  </w:style>
  <w:style w:type="numbering" w:customStyle="1" w:styleId="11">
    <w:name w:val="Нет списка1"/>
    <w:next w:val="a2"/>
    <w:uiPriority w:val="99"/>
    <w:semiHidden/>
    <w:unhideWhenUsed/>
    <w:rsid w:val="00F46BCC"/>
  </w:style>
  <w:style w:type="character" w:customStyle="1" w:styleId="Sylfaen">
    <w:name w:val="Основной текст + Sylfaen"/>
    <w:aliases w:val="11,5 pt,Интервал 0 pt"/>
    <w:rsid w:val="00F46BCC"/>
    <w:rPr>
      <w:rFonts w:ascii="Sylfaen" w:hAnsi="Sylfaen" w:cs="Sylfaen"/>
      <w:spacing w:val="-10"/>
      <w:sz w:val="23"/>
      <w:szCs w:val="23"/>
    </w:rPr>
  </w:style>
  <w:style w:type="character" w:customStyle="1" w:styleId="a5">
    <w:name w:val="Абзац списка Знак"/>
    <w:link w:val="12"/>
    <w:locked/>
    <w:rsid w:val="00F46BCC"/>
    <w:rPr>
      <w:rFonts w:ascii="Times New Roman" w:eastAsia="Times New Roman" w:hAnsi="Times New Roman" w:cs="Times New Roman"/>
      <w:sz w:val="24"/>
      <w:szCs w:val="24"/>
      <w:lang w:eastAsia="ru-RU"/>
    </w:rPr>
  </w:style>
  <w:style w:type="character" w:customStyle="1" w:styleId="a6">
    <w:name w:val="Без интервала Знак"/>
    <w:link w:val="13"/>
    <w:uiPriority w:val="1"/>
    <w:locked/>
    <w:rsid w:val="00F46BCC"/>
    <w:rPr>
      <w:lang w:eastAsia="ru-RU"/>
    </w:rPr>
  </w:style>
  <w:style w:type="character" w:customStyle="1" w:styleId="1Sylfaen">
    <w:name w:val="Заголовок №1 + Sylfaen"/>
    <w:aliases w:val="112,5 pt3"/>
    <w:rsid w:val="00F46BCC"/>
    <w:rPr>
      <w:rFonts w:ascii="Sylfaen" w:hAnsi="Sylfaen" w:cs="Sylfaen"/>
      <w:b/>
      <w:bCs/>
      <w:spacing w:val="-10"/>
      <w:sz w:val="23"/>
      <w:szCs w:val="23"/>
      <w:lang w:bidi="ar-SA"/>
    </w:rPr>
  </w:style>
  <w:style w:type="character" w:customStyle="1" w:styleId="apple-converted-space">
    <w:name w:val="apple-converted-space"/>
    <w:rsid w:val="00F46BCC"/>
  </w:style>
  <w:style w:type="character" w:customStyle="1" w:styleId="a7">
    <w:name w:val="Основной текст с отступом Знак"/>
    <w:link w:val="a8"/>
    <w:uiPriority w:val="99"/>
    <w:rsid w:val="00F46BCC"/>
    <w:rPr>
      <w:rFonts w:ascii="Times New Roman" w:eastAsia="Times New Roman" w:hAnsi="Times New Roman"/>
      <w:sz w:val="24"/>
      <w:szCs w:val="24"/>
    </w:rPr>
  </w:style>
  <w:style w:type="character" w:customStyle="1" w:styleId="submenu-table">
    <w:name w:val="submenu-table"/>
    <w:rsid w:val="00F46BCC"/>
  </w:style>
  <w:style w:type="character" w:customStyle="1" w:styleId="a9">
    <w:name w:val="Верхний колонтитул Знак"/>
    <w:link w:val="aa"/>
    <w:uiPriority w:val="99"/>
    <w:rsid w:val="00F46BCC"/>
    <w:rPr>
      <w:rFonts w:ascii="Times New Roman" w:eastAsia="Times New Roman" w:hAnsi="Times New Roman"/>
      <w:sz w:val="24"/>
      <w:szCs w:val="24"/>
    </w:rPr>
  </w:style>
  <w:style w:type="character" w:customStyle="1" w:styleId="ab">
    <w:name w:val="Нижний колонтитул Знак"/>
    <w:link w:val="ac"/>
    <w:uiPriority w:val="99"/>
    <w:rsid w:val="00F46BCC"/>
    <w:rPr>
      <w:rFonts w:ascii="Times New Roman" w:eastAsia="Times New Roman" w:hAnsi="Times New Roman"/>
      <w:sz w:val="24"/>
      <w:szCs w:val="24"/>
    </w:rPr>
  </w:style>
  <w:style w:type="character" w:customStyle="1" w:styleId="21">
    <w:name w:val="Основной текст 2 Знак"/>
    <w:link w:val="22"/>
    <w:rsid w:val="00F46BCC"/>
    <w:rPr>
      <w:rFonts w:ascii="Times New Roman" w:eastAsia="Times New Roman" w:hAnsi="Times New Roman"/>
    </w:rPr>
  </w:style>
  <w:style w:type="character" w:customStyle="1" w:styleId="ad">
    <w:name w:val="Основной текст Знак"/>
    <w:link w:val="ae"/>
    <w:rsid w:val="00F46BCC"/>
    <w:rPr>
      <w:rFonts w:ascii="Times New Roman" w:eastAsia="Times New Roman" w:hAnsi="Times New Roman"/>
    </w:rPr>
  </w:style>
  <w:style w:type="paragraph" w:customStyle="1" w:styleId="23">
    <w:name w:val="Знак2"/>
    <w:basedOn w:val="a"/>
    <w:rsid w:val="00F46BCC"/>
    <w:pPr>
      <w:spacing w:after="160" w:line="240" w:lineRule="exact"/>
    </w:pPr>
    <w:rPr>
      <w:rFonts w:ascii="Verdana" w:hAnsi="Verdana"/>
      <w:sz w:val="20"/>
      <w:szCs w:val="20"/>
      <w:lang w:val="en-US" w:eastAsia="en-US"/>
    </w:rPr>
  </w:style>
  <w:style w:type="paragraph" w:customStyle="1" w:styleId="13">
    <w:name w:val="Без интервала1"/>
    <w:link w:val="a6"/>
    <w:uiPriority w:val="1"/>
    <w:qFormat/>
    <w:rsid w:val="00F46BCC"/>
    <w:pPr>
      <w:spacing w:after="0" w:line="240" w:lineRule="auto"/>
    </w:pPr>
    <w:rPr>
      <w:lang w:eastAsia="ru-RU"/>
    </w:rPr>
  </w:style>
  <w:style w:type="paragraph" w:styleId="22">
    <w:name w:val="Body Text 2"/>
    <w:basedOn w:val="a"/>
    <w:link w:val="21"/>
    <w:rsid w:val="00F46BCC"/>
    <w:pPr>
      <w:spacing w:after="120" w:line="480" w:lineRule="auto"/>
    </w:pPr>
    <w:rPr>
      <w:rFonts w:cstheme="minorBidi"/>
      <w:sz w:val="22"/>
      <w:szCs w:val="22"/>
      <w:lang w:eastAsia="en-US"/>
    </w:rPr>
  </w:style>
  <w:style w:type="character" w:customStyle="1" w:styleId="210">
    <w:name w:val="Основной текст 2 Знак1"/>
    <w:basedOn w:val="a0"/>
    <w:uiPriority w:val="99"/>
    <w:semiHidden/>
    <w:rsid w:val="00F46BCC"/>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F46BCC"/>
    <w:pPr>
      <w:widowControl w:val="0"/>
      <w:autoSpaceDE w:val="0"/>
      <w:autoSpaceDN w:val="0"/>
      <w:adjustRightInd w:val="0"/>
      <w:jc w:val="both"/>
    </w:pPr>
    <w:rPr>
      <w:rFonts w:ascii="Arial" w:hAnsi="Arial" w:cs="Arial"/>
    </w:rPr>
  </w:style>
  <w:style w:type="paragraph" w:customStyle="1" w:styleId="af0">
    <w:name w:val="Прижатый влево"/>
    <w:basedOn w:val="a"/>
    <w:next w:val="a"/>
    <w:rsid w:val="00F46BCC"/>
    <w:pPr>
      <w:widowControl w:val="0"/>
      <w:autoSpaceDE w:val="0"/>
      <w:autoSpaceDN w:val="0"/>
      <w:adjustRightInd w:val="0"/>
    </w:pPr>
    <w:rPr>
      <w:rFonts w:ascii="Arial" w:hAnsi="Arial" w:cs="Arial"/>
    </w:rPr>
  </w:style>
  <w:style w:type="paragraph" w:customStyle="1" w:styleId="tekstob">
    <w:name w:val="tekstob"/>
    <w:basedOn w:val="a"/>
    <w:rsid w:val="00F46BCC"/>
    <w:pPr>
      <w:spacing w:before="100" w:beforeAutospacing="1" w:after="100" w:afterAutospacing="1"/>
    </w:pPr>
  </w:style>
  <w:style w:type="paragraph" w:customStyle="1" w:styleId="S">
    <w:name w:val="S_Обычный жирный"/>
    <w:basedOn w:val="a"/>
    <w:qFormat/>
    <w:rsid w:val="00F46BCC"/>
    <w:pPr>
      <w:ind w:firstLine="709"/>
      <w:jc w:val="both"/>
    </w:pPr>
    <w:rPr>
      <w:sz w:val="28"/>
    </w:rPr>
  </w:style>
  <w:style w:type="paragraph" w:customStyle="1" w:styleId="12">
    <w:name w:val="Абзац списка1"/>
    <w:basedOn w:val="a"/>
    <w:link w:val="a5"/>
    <w:qFormat/>
    <w:rsid w:val="00F46BCC"/>
    <w:pPr>
      <w:ind w:left="720"/>
      <w:contextualSpacing/>
    </w:pPr>
  </w:style>
  <w:style w:type="paragraph" w:customStyle="1" w:styleId="af1">
    <w:name w:val="обычный"/>
    <w:basedOn w:val="a"/>
    <w:rsid w:val="00F46BCC"/>
    <w:pPr>
      <w:spacing w:line="300" w:lineRule="exact"/>
      <w:ind w:firstLine="720"/>
      <w:jc w:val="both"/>
    </w:pPr>
    <w:rPr>
      <w:sz w:val="26"/>
      <w:szCs w:val="20"/>
    </w:rPr>
  </w:style>
  <w:style w:type="paragraph" w:styleId="af2">
    <w:name w:val="Normal (Web)"/>
    <w:basedOn w:val="a"/>
    <w:uiPriority w:val="99"/>
    <w:rsid w:val="00F46BCC"/>
    <w:pPr>
      <w:spacing w:before="100" w:beforeAutospacing="1" w:after="100" w:afterAutospacing="1"/>
    </w:pPr>
  </w:style>
  <w:style w:type="paragraph" w:styleId="a8">
    <w:name w:val="Body Text Indent"/>
    <w:basedOn w:val="a"/>
    <w:link w:val="a7"/>
    <w:uiPriority w:val="99"/>
    <w:unhideWhenUsed/>
    <w:rsid w:val="00F46BCC"/>
    <w:pPr>
      <w:spacing w:after="120"/>
      <w:ind w:left="283"/>
    </w:pPr>
    <w:rPr>
      <w:rFonts w:cstheme="minorBidi"/>
      <w:lang w:eastAsia="en-US"/>
    </w:rPr>
  </w:style>
  <w:style w:type="character" w:customStyle="1" w:styleId="14">
    <w:name w:val="Основной текст с отступом Знак1"/>
    <w:basedOn w:val="a0"/>
    <w:uiPriority w:val="99"/>
    <w:semiHidden/>
    <w:rsid w:val="00F46BCC"/>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F46BCC"/>
    <w:pPr>
      <w:tabs>
        <w:tab w:val="center" w:pos="4677"/>
        <w:tab w:val="right" w:pos="9355"/>
      </w:tabs>
    </w:pPr>
    <w:rPr>
      <w:rFonts w:cstheme="minorBidi"/>
      <w:lang w:eastAsia="en-US"/>
    </w:rPr>
  </w:style>
  <w:style w:type="character" w:customStyle="1" w:styleId="15">
    <w:name w:val="Верхний колонтитул Знак1"/>
    <w:basedOn w:val="a0"/>
    <w:uiPriority w:val="99"/>
    <w:semiHidden/>
    <w:rsid w:val="00F46BCC"/>
    <w:rPr>
      <w:rFonts w:ascii="Times New Roman" w:eastAsia="Times New Roman" w:hAnsi="Times New Roman" w:cs="Times New Roman"/>
      <w:sz w:val="24"/>
      <w:szCs w:val="24"/>
      <w:lang w:eastAsia="ru-RU"/>
    </w:rPr>
  </w:style>
  <w:style w:type="paragraph" w:styleId="ae">
    <w:name w:val="Body Text"/>
    <w:basedOn w:val="a"/>
    <w:link w:val="ad"/>
    <w:rsid w:val="00F46BCC"/>
    <w:pPr>
      <w:spacing w:after="120"/>
    </w:pPr>
    <w:rPr>
      <w:rFonts w:cstheme="minorBidi"/>
      <w:sz w:val="22"/>
      <w:szCs w:val="22"/>
      <w:lang w:eastAsia="en-US"/>
    </w:rPr>
  </w:style>
  <w:style w:type="character" w:customStyle="1" w:styleId="16">
    <w:name w:val="Основной текст Знак1"/>
    <w:basedOn w:val="a0"/>
    <w:uiPriority w:val="99"/>
    <w:semiHidden/>
    <w:rsid w:val="00F46BCC"/>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F46BCC"/>
    <w:pPr>
      <w:tabs>
        <w:tab w:val="center" w:pos="4677"/>
        <w:tab w:val="right" w:pos="9355"/>
      </w:tabs>
    </w:pPr>
    <w:rPr>
      <w:rFonts w:cstheme="minorBidi"/>
      <w:lang w:eastAsia="en-US"/>
    </w:rPr>
  </w:style>
  <w:style w:type="character" w:customStyle="1" w:styleId="17">
    <w:name w:val="Нижний колонтитул Знак1"/>
    <w:basedOn w:val="a0"/>
    <w:uiPriority w:val="99"/>
    <w:semiHidden/>
    <w:rsid w:val="00F46BCC"/>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46BCC"/>
    <w:pPr>
      <w:ind w:firstLine="709"/>
      <w:jc w:val="both"/>
    </w:pPr>
    <w:rPr>
      <w:sz w:val="26"/>
      <w:szCs w:val="26"/>
    </w:rPr>
  </w:style>
  <w:style w:type="paragraph" w:customStyle="1" w:styleId="24">
    <w:name w:val="Знак Знак2 Знак Знак"/>
    <w:basedOn w:val="a"/>
    <w:rsid w:val="00F46BCC"/>
    <w:pPr>
      <w:spacing w:after="160" w:line="240" w:lineRule="exact"/>
    </w:pPr>
    <w:rPr>
      <w:rFonts w:ascii="Verdana" w:hAnsi="Verdana"/>
      <w:sz w:val="20"/>
      <w:szCs w:val="20"/>
      <w:lang w:val="en-US" w:eastAsia="en-US"/>
    </w:rPr>
  </w:style>
  <w:style w:type="paragraph" w:customStyle="1" w:styleId="printj">
    <w:name w:val="printj"/>
    <w:basedOn w:val="a"/>
    <w:rsid w:val="00F46BCC"/>
    <w:pPr>
      <w:spacing w:before="100" w:beforeAutospacing="1" w:after="100" w:afterAutospacing="1"/>
    </w:pPr>
  </w:style>
  <w:style w:type="paragraph" w:customStyle="1" w:styleId="ConsPlusCell">
    <w:name w:val="ConsPlusCell"/>
    <w:uiPriority w:val="99"/>
    <w:rsid w:val="00F46BCC"/>
    <w:pPr>
      <w:autoSpaceDE w:val="0"/>
      <w:autoSpaceDN w:val="0"/>
      <w:adjustRightInd w:val="0"/>
      <w:spacing w:after="0" w:line="240" w:lineRule="auto"/>
    </w:pPr>
    <w:rPr>
      <w:rFonts w:ascii="Arial" w:eastAsia="Calibri" w:hAnsi="Arial" w:cs="Arial"/>
      <w:sz w:val="2"/>
      <w:szCs w:val="2"/>
      <w:lang w:eastAsia="ru-RU"/>
    </w:rPr>
  </w:style>
  <w:style w:type="paragraph" w:customStyle="1" w:styleId="ConsPlusNonformat">
    <w:name w:val="ConsPlusNonformat"/>
    <w:rsid w:val="00F46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0">
    <w:name w:val="a4"/>
    <w:basedOn w:val="a"/>
    <w:rsid w:val="00F46BC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6BCC"/>
    <w:pPr>
      <w:keepNext/>
      <w:spacing w:before="240" w:after="60"/>
      <w:jc w:val="center"/>
      <w:outlineLvl w:val="0"/>
    </w:pPr>
    <w:rPr>
      <w:b/>
      <w:bCs/>
      <w:kern w:val="32"/>
      <w:sz w:val="28"/>
      <w:szCs w:val="32"/>
    </w:rPr>
  </w:style>
  <w:style w:type="paragraph" w:styleId="2">
    <w:name w:val="heading 2"/>
    <w:basedOn w:val="a"/>
    <w:next w:val="a"/>
    <w:link w:val="20"/>
    <w:uiPriority w:val="9"/>
    <w:qFormat/>
    <w:rsid w:val="00F46BCC"/>
    <w:pPr>
      <w:keepNext/>
      <w:spacing w:before="240" w:after="60"/>
      <w:jc w:val="center"/>
      <w:outlineLvl w:val="1"/>
    </w:pPr>
    <w:rPr>
      <w:b/>
      <w:bCs/>
      <w:iCs/>
      <w:sz w:val="28"/>
      <w:szCs w:val="28"/>
    </w:rPr>
  </w:style>
  <w:style w:type="paragraph" w:styleId="4">
    <w:name w:val="heading 4"/>
    <w:basedOn w:val="a"/>
    <w:next w:val="a"/>
    <w:link w:val="40"/>
    <w:qFormat/>
    <w:rsid w:val="00F46BCC"/>
    <w:pPr>
      <w:keepNext/>
      <w:widowControl w:val="0"/>
      <w:tabs>
        <w:tab w:val="left" w:pos="864"/>
      </w:tabs>
      <w:spacing w:before="120" w:after="120"/>
      <w:ind w:left="862" w:hanging="862"/>
      <w:outlineLvl w:val="3"/>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61576"/>
    <w:rPr>
      <w:rFonts w:ascii="Tahoma" w:hAnsi="Tahoma" w:cs="Tahoma"/>
      <w:sz w:val="16"/>
      <w:szCs w:val="16"/>
    </w:rPr>
  </w:style>
  <w:style w:type="character" w:customStyle="1" w:styleId="a4">
    <w:name w:val="Текст выноски Знак"/>
    <w:basedOn w:val="a0"/>
    <w:link w:val="a3"/>
    <w:uiPriority w:val="99"/>
    <w:semiHidden/>
    <w:rsid w:val="00561576"/>
    <w:rPr>
      <w:rFonts w:ascii="Tahoma" w:eastAsia="Times New Roman" w:hAnsi="Tahoma" w:cs="Tahoma"/>
      <w:sz w:val="16"/>
      <w:szCs w:val="16"/>
      <w:lang w:eastAsia="ru-RU"/>
    </w:rPr>
  </w:style>
  <w:style w:type="paragraph" w:customStyle="1" w:styleId="ConsPlusNormal">
    <w:name w:val="ConsPlusNormal"/>
    <w:link w:val="ConsPlusNormal0"/>
    <w:rsid w:val="00AC028E"/>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uiPriority w:val="99"/>
    <w:rsid w:val="00AC028E"/>
    <w:rPr>
      <w:rFonts w:ascii="Arial" w:eastAsia="Times New Roman" w:hAnsi="Arial" w:cs="Arial"/>
      <w:lang w:eastAsia="ru-RU"/>
    </w:rPr>
  </w:style>
  <w:style w:type="character" w:customStyle="1" w:styleId="10">
    <w:name w:val="Заголовок 1 Знак"/>
    <w:basedOn w:val="a0"/>
    <w:link w:val="1"/>
    <w:uiPriority w:val="9"/>
    <w:rsid w:val="00F46BCC"/>
    <w:rPr>
      <w:rFonts w:ascii="Times New Roman" w:eastAsia="Times New Roman" w:hAnsi="Times New Roman" w:cs="Times New Roman"/>
      <w:b/>
      <w:bCs/>
      <w:kern w:val="32"/>
      <w:sz w:val="28"/>
      <w:szCs w:val="32"/>
      <w:lang w:eastAsia="ru-RU"/>
    </w:rPr>
  </w:style>
  <w:style w:type="character" w:customStyle="1" w:styleId="20">
    <w:name w:val="Заголовок 2 Знак"/>
    <w:basedOn w:val="a0"/>
    <w:link w:val="2"/>
    <w:uiPriority w:val="9"/>
    <w:rsid w:val="00F46BCC"/>
    <w:rPr>
      <w:rFonts w:ascii="Times New Roman" w:eastAsia="Times New Roman" w:hAnsi="Times New Roman" w:cs="Times New Roman"/>
      <w:b/>
      <w:bCs/>
      <w:iCs/>
      <w:sz w:val="28"/>
      <w:szCs w:val="28"/>
      <w:lang w:eastAsia="ru-RU"/>
    </w:rPr>
  </w:style>
  <w:style w:type="character" w:customStyle="1" w:styleId="40">
    <w:name w:val="Заголовок 4 Знак"/>
    <w:basedOn w:val="a0"/>
    <w:link w:val="4"/>
    <w:rsid w:val="00F46BCC"/>
    <w:rPr>
      <w:rFonts w:ascii="Times New Roman" w:eastAsia="Times New Roman" w:hAnsi="Times New Roman" w:cs="Times New Roman"/>
      <w:b/>
      <w:i/>
      <w:sz w:val="28"/>
      <w:szCs w:val="28"/>
      <w:lang w:eastAsia="ru-RU"/>
    </w:rPr>
  </w:style>
  <w:style w:type="numbering" w:customStyle="1" w:styleId="11">
    <w:name w:val="Нет списка1"/>
    <w:next w:val="a2"/>
    <w:uiPriority w:val="99"/>
    <w:semiHidden/>
    <w:unhideWhenUsed/>
    <w:rsid w:val="00F46BCC"/>
  </w:style>
  <w:style w:type="character" w:customStyle="1" w:styleId="Sylfaen">
    <w:name w:val="Основной текст + Sylfaen"/>
    <w:aliases w:val="11,5 pt,Интервал 0 pt"/>
    <w:rsid w:val="00F46BCC"/>
    <w:rPr>
      <w:rFonts w:ascii="Sylfaen" w:hAnsi="Sylfaen" w:cs="Sylfaen"/>
      <w:spacing w:val="-10"/>
      <w:sz w:val="23"/>
      <w:szCs w:val="23"/>
    </w:rPr>
  </w:style>
  <w:style w:type="character" w:customStyle="1" w:styleId="a5">
    <w:name w:val="Абзац списка Знак"/>
    <w:link w:val="12"/>
    <w:locked/>
    <w:rsid w:val="00F46BCC"/>
    <w:rPr>
      <w:rFonts w:ascii="Times New Roman" w:eastAsia="Times New Roman" w:hAnsi="Times New Roman" w:cs="Times New Roman"/>
      <w:sz w:val="24"/>
      <w:szCs w:val="24"/>
      <w:lang w:eastAsia="ru-RU"/>
    </w:rPr>
  </w:style>
  <w:style w:type="character" w:customStyle="1" w:styleId="a6">
    <w:name w:val="Без интервала Знак"/>
    <w:link w:val="13"/>
    <w:uiPriority w:val="1"/>
    <w:locked/>
    <w:rsid w:val="00F46BCC"/>
    <w:rPr>
      <w:lang w:eastAsia="ru-RU"/>
    </w:rPr>
  </w:style>
  <w:style w:type="character" w:customStyle="1" w:styleId="1Sylfaen">
    <w:name w:val="Заголовок №1 + Sylfaen"/>
    <w:aliases w:val="112,5 pt3"/>
    <w:rsid w:val="00F46BCC"/>
    <w:rPr>
      <w:rFonts w:ascii="Sylfaen" w:hAnsi="Sylfaen" w:cs="Sylfaen"/>
      <w:b/>
      <w:bCs/>
      <w:spacing w:val="-10"/>
      <w:sz w:val="23"/>
      <w:szCs w:val="23"/>
      <w:lang w:bidi="ar-SA"/>
    </w:rPr>
  </w:style>
  <w:style w:type="character" w:customStyle="1" w:styleId="apple-converted-space">
    <w:name w:val="apple-converted-space"/>
    <w:rsid w:val="00F46BCC"/>
  </w:style>
  <w:style w:type="character" w:customStyle="1" w:styleId="a7">
    <w:name w:val="Основной текст с отступом Знак"/>
    <w:link w:val="a8"/>
    <w:uiPriority w:val="99"/>
    <w:rsid w:val="00F46BCC"/>
    <w:rPr>
      <w:rFonts w:ascii="Times New Roman" w:eastAsia="Times New Roman" w:hAnsi="Times New Roman"/>
      <w:sz w:val="24"/>
      <w:szCs w:val="24"/>
    </w:rPr>
  </w:style>
  <w:style w:type="character" w:customStyle="1" w:styleId="submenu-table">
    <w:name w:val="submenu-table"/>
    <w:rsid w:val="00F46BCC"/>
  </w:style>
  <w:style w:type="character" w:customStyle="1" w:styleId="a9">
    <w:name w:val="Верхний колонтитул Знак"/>
    <w:link w:val="aa"/>
    <w:uiPriority w:val="99"/>
    <w:rsid w:val="00F46BCC"/>
    <w:rPr>
      <w:rFonts w:ascii="Times New Roman" w:eastAsia="Times New Roman" w:hAnsi="Times New Roman"/>
      <w:sz w:val="24"/>
      <w:szCs w:val="24"/>
    </w:rPr>
  </w:style>
  <w:style w:type="character" w:customStyle="1" w:styleId="ab">
    <w:name w:val="Нижний колонтитул Знак"/>
    <w:link w:val="ac"/>
    <w:uiPriority w:val="99"/>
    <w:rsid w:val="00F46BCC"/>
    <w:rPr>
      <w:rFonts w:ascii="Times New Roman" w:eastAsia="Times New Roman" w:hAnsi="Times New Roman"/>
      <w:sz w:val="24"/>
      <w:szCs w:val="24"/>
    </w:rPr>
  </w:style>
  <w:style w:type="character" w:customStyle="1" w:styleId="21">
    <w:name w:val="Основной текст 2 Знак"/>
    <w:link w:val="22"/>
    <w:rsid w:val="00F46BCC"/>
    <w:rPr>
      <w:rFonts w:ascii="Times New Roman" w:eastAsia="Times New Roman" w:hAnsi="Times New Roman"/>
    </w:rPr>
  </w:style>
  <w:style w:type="character" w:customStyle="1" w:styleId="ad">
    <w:name w:val="Основной текст Знак"/>
    <w:link w:val="ae"/>
    <w:rsid w:val="00F46BCC"/>
    <w:rPr>
      <w:rFonts w:ascii="Times New Roman" w:eastAsia="Times New Roman" w:hAnsi="Times New Roman"/>
    </w:rPr>
  </w:style>
  <w:style w:type="paragraph" w:customStyle="1" w:styleId="23">
    <w:name w:val="Знак2"/>
    <w:basedOn w:val="a"/>
    <w:rsid w:val="00F46BCC"/>
    <w:pPr>
      <w:spacing w:after="160" w:line="240" w:lineRule="exact"/>
    </w:pPr>
    <w:rPr>
      <w:rFonts w:ascii="Verdana" w:hAnsi="Verdana"/>
      <w:sz w:val="20"/>
      <w:szCs w:val="20"/>
      <w:lang w:val="en-US" w:eastAsia="en-US"/>
    </w:rPr>
  </w:style>
  <w:style w:type="paragraph" w:customStyle="1" w:styleId="13">
    <w:name w:val="Без интервала1"/>
    <w:link w:val="a6"/>
    <w:uiPriority w:val="1"/>
    <w:qFormat/>
    <w:rsid w:val="00F46BCC"/>
    <w:pPr>
      <w:spacing w:after="0" w:line="240" w:lineRule="auto"/>
    </w:pPr>
    <w:rPr>
      <w:lang w:eastAsia="ru-RU"/>
    </w:rPr>
  </w:style>
  <w:style w:type="paragraph" w:styleId="22">
    <w:name w:val="Body Text 2"/>
    <w:basedOn w:val="a"/>
    <w:link w:val="21"/>
    <w:rsid w:val="00F46BCC"/>
    <w:pPr>
      <w:spacing w:after="120" w:line="480" w:lineRule="auto"/>
    </w:pPr>
    <w:rPr>
      <w:rFonts w:cstheme="minorBidi"/>
      <w:sz w:val="22"/>
      <w:szCs w:val="22"/>
      <w:lang w:eastAsia="en-US"/>
    </w:rPr>
  </w:style>
  <w:style w:type="character" w:customStyle="1" w:styleId="210">
    <w:name w:val="Основной текст 2 Знак1"/>
    <w:basedOn w:val="a0"/>
    <w:uiPriority w:val="99"/>
    <w:semiHidden/>
    <w:rsid w:val="00F46BCC"/>
    <w:rPr>
      <w:rFonts w:ascii="Times New Roman" w:eastAsia="Times New Roman" w:hAnsi="Times New Roman" w:cs="Times New Roman"/>
      <w:sz w:val="24"/>
      <w:szCs w:val="24"/>
      <w:lang w:eastAsia="ru-RU"/>
    </w:rPr>
  </w:style>
  <w:style w:type="paragraph" w:customStyle="1" w:styleId="af">
    <w:name w:val="Нормальный (таблица)"/>
    <w:basedOn w:val="a"/>
    <w:next w:val="a"/>
    <w:rsid w:val="00F46BCC"/>
    <w:pPr>
      <w:widowControl w:val="0"/>
      <w:autoSpaceDE w:val="0"/>
      <w:autoSpaceDN w:val="0"/>
      <w:adjustRightInd w:val="0"/>
      <w:jc w:val="both"/>
    </w:pPr>
    <w:rPr>
      <w:rFonts w:ascii="Arial" w:hAnsi="Arial" w:cs="Arial"/>
    </w:rPr>
  </w:style>
  <w:style w:type="paragraph" w:customStyle="1" w:styleId="af0">
    <w:name w:val="Прижатый влево"/>
    <w:basedOn w:val="a"/>
    <w:next w:val="a"/>
    <w:rsid w:val="00F46BCC"/>
    <w:pPr>
      <w:widowControl w:val="0"/>
      <w:autoSpaceDE w:val="0"/>
      <w:autoSpaceDN w:val="0"/>
      <w:adjustRightInd w:val="0"/>
    </w:pPr>
    <w:rPr>
      <w:rFonts w:ascii="Arial" w:hAnsi="Arial" w:cs="Arial"/>
    </w:rPr>
  </w:style>
  <w:style w:type="paragraph" w:customStyle="1" w:styleId="tekstob">
    <w:name w:val="tekstob"/>
    <w:basedOn w:val="a"/>
    <w:rsid w:val="00F46BCC"/>
    <w:pPr>
      <w:spacing w:before="100" w:beforeAutospacing="1" w:after="100" w:afterAutospacing="1"/>
    </w:pPr>
  </w:style>
  <w:style w:type="paragraph" w:customStyle="1" w:styleId="S">
    <w:name w:val="S_Обычный жирный"/>
    <w:basedOn w:val="a"/>
    <w:qFormat/>
    <w:rsid w:val="00F46BCC"/>
    <w:pPr>
      <w:ind w:firstLine="709"/>
      <w:jc w:val="both"/>
    </w:pPr>
    <w:rPr>
      <w:sz w:val="28"/>
    </w:rPr>
  </w:style>
  <w:style w:type="paragraph" w:customStyle="1" w:styleId="12">
    <w:name w:val="Абзац списка1"/>
    <w:basedOn w:val="a"/>
    <w:link w:val="a5"/>
    <w:qFormat/>
    <w:rsid w:val="00F46BCC"/>
    <w:pPr>
      <w:ind w:left="720"/>
      <w:contextualSpacing/>
    </w:pPr>
  </w:style>
  <w:style w:type="paragraph" w:customStyle="1" w:styleId="af1">
    <w:name w:val="обычный"/>
    <w:basedOn w:val="a"/>
    <w:rsid w:val="00F46BCC"/>
    <w:pPr>
      <w:spacing w:line="300" w:lineRule="exact"/>
      <w:ind w:firstLine="720"/>
      <w:jc w:val="both"/>
    </w:pPr>
    <w:rPr>
      <w:sz w:val="26"/>
      <w:szCs w:val="20"/>
    </w:rPr>
  </w:style>
  <w:style w:type="paragraph" w:styleId="af2">
    <w:name w:val="Normal (Web)"/>
    <w:basedOn w:val="a"/>
    <w:uiPriority w:val="99"/>
    <w:rsid w:val="00F46BCC"/>
    <w:pPr>
      <w:spacing w:before="100" w:beforeAutospacing="1" w:after="100" w:afterAutospacing="1"/>
    </w:pPr>
  </w:style>
  <w:style w:type="paragraph" w:styleId="a8">
    <w:name w:val="Body Text Indent"/>
    <w:basedOn w:val="a"/>
    <w:link w:val="a7"/>
    <w:uiPriority w:val="99"/>
    <w:unhideWhenUsed/>
    <w:rsid w:val="00F46BCC"/>
    <w:pPr>
      <w:spacing w:after="120"/>
      <w:ind w:left="283"/>
    </w:pPr>
    <w:rPr>
      <w:rFonts w:cstheme="minorBidi"/>
      <w:lang w:eastAsia="en-US"/>
    </w:rPr>
  </w:style>
  <w:style w:type="character" w:customStyle="1" w:styleId="14">
    <w:name w:val="Основной текст с отступом Знак1"/>
    <w:basedOn w:val="a0"/>
    <w:uiPriority w:val="99"/>
    <w:semiHidden/>
    <w:rsid w:val="00F46BCC"/>
    <w:rPr>
      <w:rFonts w:ascii="Times New Roman" w:eastAsia="Times New Roman" w:hAnsi="Times New Roman" w:cs="Times New Roman"/>
      <w:sz w:val="24"/>
      <w:szCs w:val="24"/>
      <w:lang w:eastAsia="ru-RU"/>
    </w:rPr>
  </w:style>
  <w:style w:type="paragraph" w:styleId="aa">
    <w:name w:val="header"/>
    <w:basedOn w:val="a"/>
    <w:link w:val="a9"/>
    <w:uiPriority w:val="99"/>
    <w:unhideWhenUsed/>
    <w:rsid w:val="00F46BCC"/>
    <w:pPr>
      <w:tabs>
        <w:tab w:val="center" w:pos="4677"/>
        <w:tab w:val="right" w:pos="9355"/>
      </w:tabs>
    </w:pPr>
    <w:rPr>
      <w:rFonts w:cstheme="minorBidi"/>
      <w:lang w:eastAsia="en-US"/>
    </w:rPr>
  </w:style>
  <w:style w:type="character" w:customStyle="1" w:styleId="15">
    <w:name w:val="Верхний колонтитул Знак1"/>
    <w:basedOn w:val="a0"/>
    <w:uiPriority w:val="99"/>
    <w:semiHidden/>
    <w:rsid w:val="00F46BCC"/>
    <w:rPr>
      <w:rFonts w:ascii="Times New Roman" w:eastAsia="Times New Roman" w:hAnsi="Times New Roman" w:cs="Times New Roman"/>
      <w:sz w:val="24"/>
      <w:szCs w:val="24"/>
      <w:lang w:eastAsia="ru-RU"/>
    </w:rPr>
  </w:style>
  <w:style w:type="paragraph" w:styleId="ae">
    <w:name w:val="Body Text"/>
    <w:basedOn w:val="a"/>
    <w:link w:val="ad"/>
    <w:rsid w:val="00F46BCC"/>
    <w:pPr>
      <w:spacing w:after="120"/>
    </w:pPr>
    <w:rPr>
      <w:rFonts w:cstheme="minorBidi"/>
      <w:sz w:val="22"/>
      <w:szCs w:val="22"/>
      <w:lang w:eastAsia="en-US"/>
    </w:rPr>
  </w:style>
  <w:style w:type="character" w:customStyle="1" w:styleId="16">
    <w:name w:val="Основной текст Знак1"/>
    <w:basedOn w:val="a0"/>
    <w:uiPriority w:val="99"/>
    <w:semiHidden/>
    <w:rsid w:val="00F46BCC"/>
    <w:rPr>
      <w:rFonts w:ascii="Times New Roman" w:eastAsia="Times New Roman" w:hAnsi="Times New Roman" w:cs="Times New Roman"/>
      <w:sz w:val="24"/>
      <w:szCs w:val="24"/>
      <w:lang w:eastAsia="ru-RU"/>
    </w:rPr>
  </w:style>
  <w:style w:type="paragraph" w:styleId="ac">
    <w:name w:val="footer"/>
    <w:basedOn w:val="a"/>
    <w:link w:val="ab"/>
    <w:uiPriority w:val="99"/>
    <w:unhideWhenUsed/>
    <w:rsid w:val="00F46BCC"/>
    <w:pPr>
      <w:tabs>
        <w:tab w:val="center" w:pos="4677"/>
        <w:tab w:val="right" w:pos="9355"/>
      </w:tabs>
    </w:pPr>
    <w:rPr>
      <w:rFonts w:cstheme="minorBidi"/>
      <w:lang w:eastAsia="en-US"/>
    </w:rPr>
  </w:style>
  <w:style w:type="character" w:customStyle="1" w:styleId="17">
    <w:name w:val="Нижний колонтитул Знак1"/>
    <w:basedOn w:val="a0"/>
    <w:uiPriority w:val="99"/>
    <w:semiHidden/>
    <w:rsid w:val="00F46BCC"/>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F46BCC"/>
    <w:pPr>
      <w:ind w:firstLine="709"/>
      <w:jc w:val="both"/>
    </w:pPr>
    <w:rPr>
      <w:sz w:val="26"/>
      <w:szCs w:val="26"/>
    </w:rPr>
  </w:style>
  <w:style w:type="paragraph" w:customStyle="1" w:styleId="24">
    <w:name w:val="Знак Знак2 Знак Знак"/>
    <w:basedOn w:val="a"/>
    <w:rsid w:val="00F46BCC"/>
    <w:pPr>
      <w:spacing w:after="160" w:line="240" w:lineRule="exact"/>
    </w:pPr>
    <w:rPr>
      <w:rFonts w:ascii="Verdana" w:hAnsi="Verdana"/>
      <w:sz w:val="20"/>
      <w:szCs w:val="20"/>
      <w:lang w:val="en-US" w:eastAsia="en-US"/>
    </w:rPr>
  </w:style>
  <w:style w:type="paragraph" w:customStyle="1" w:styleId="printj">
    <w:name w:val="printj"/>
    <w:basedOn w:val="a"/>
    <w:rsid w:val="00F46BCC"/>
    <w:pPr>
      <w:spacing w:before="100" w:beforeAutospacing="1" w:after="100" w:afterAutospacing="1"/>
    </w:pPr>
  </w:style>
  <w:style w:type="paragraph" w:customStyle="1" w:styleId="ConsPlusCell">
    <w:name w:val="ConsPlusCell"/>
    <w:uiPriority w:val="99"/>
    <w:rsid w:val="00F46BCC"/>
    <w:pPr>
      <w:autoSpaceDE w:val="0"/>
      <w:autoSpaceDN w:val="0"/>
      <w:adjustRightInd w:val="0"/>
      <w:spacing w:after="0" w:line="240" w:lineRule="auto"/>
    </w:pPr>
    <w:rPr>
      <w:rFonts w:ascii="Arial" w:eastAsia="Calibri" w:hAnsi="Arial" w:cs="Arial"/>
      <w:sz w:val="2"/>
      <w:szCs w:val="2"/>
      <w:lang w:eastAsia="ru-RU"/>
    </w:rPr>
  </w:style>
  <w:style w:type="paragraph" w:customStyle="1" w:styleId="ConsPlusNonformat">
    <w:name w:val="ConsPlusNonformat"/>
    <w:rsid w:val="00F46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0">
    <w:name w:val="a4"/>
    <w:basedOn w:val="a"/>
    <w:rsid w:val="00F46B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AF9F213915A8D939401440A9DB944DF52D05E70E8912E256D98A2A1Ac1t5J" TargetMode="External"/><Relationship Id="rId3" Type="http://schemas.microsoft.com/office/2007/relationships/stylesWithEffects" Target="stylesWithEffects.xml"/><Relationship Id="rId7" Type="http://schemas.openxmlformats.org/officeDocument/2006/relationships/hyperlink" Target="consultantplus://offline/ref=1AAF9F213915A8D939401440A9DB944DF52D05E70E8912E256D98A2A1Ac1t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AF9F213915A8D939401440A9DB944DF52D05E70E8912E256D98A2A1Ac1t5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AF9F213915A8D939401440A9DB944DF52D05E70E8912E256D98A2A1Ac1t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79</Pages>
  <Words>17213</Words>
  <Characters>98115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55555</cp:lastModifiedBy>
  <cp:revision>77</cp:revision>
  <cp:lastPrinted>2018-11-15T04:12:00Z</cp:lastPrinted>
  <dcterms:created xsi:type="dcterms:W3CDTF">2017-10-17T07:39:00Z</dcterms:created>
  <dcterms:modified xsi:type="dcterms:W3CDTF">2019-05-05T10:43:00Z</dcterms:modified>
</cp:coreProperties>
</file>